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CC68" w14:textId="77777777" w:rsidR="00F948C6" w:rsidRDefault="001E380A" w:rsidP="00E43B72">
      <w:pPr>
        <w:jc w:val="both"/>
        <w:rPr>
          <w:b/>
          <w:lang w:val="es-MX"/>
        </w:rPr>
      </w:pPr>
      <w:r>
        <w:rPr>
          <w:b/>
          <w:lang w:val="es-MX"/>
        </w:rPr>
        <w:t>Términos de Referencia Pó</w:t>
      </w:r>
      <w:r w:rsidR="00F948C6">
        <w:rPr>
          <w:b/>
          <w:lang w:val="es-MX"/>
        </w:rPr>
        <w:t>sters</w:t>
      </w:r>
    </w:p>
    <w:p w14:paraId="16C38BD9" w14:textId="77777777" w:rsidR="00637104" w:rsidRDefault="00F948C6" w:rsidP="00E43B72">
      <w:pPr>
        <w:jc w:val="both"/>
        <w:rPr>
          <w:lang w:val="es-MX"/>
        </w:rPr>
      </w:pPr>
      <w:r>
        <w:rPr>
          <w:lang w:val="es-MX"/>
        </w:rPr>
        <w:t>Los p</w:t>
      </w:r>
      <w:r w:rsidR="001E380A">
        <w:rPr>
          <w:lang w:val="es-MX"/>
        </w:rPr>
        <w:t>ó</w:t>
      </w:r>
      <w:r w:rsidR="00E43B72">
        <w:rPr>
          <w:lang w:val="es-MX"/>
        </w:rPr>
        <w:t>sters son una oportunidad para que los investigadores den a conocer sus proyectos. Deben aprovechar al máximo el espacio, esto significa presentar la información más relevante</w:t>
      </w:r>
      <w:r w:rsidR="00637104">
        <w:rPr>
          <w:lang w:val="es-MX"/>
        </w:rPr>
        <w:t xml:space="preserve">. </w:t>
      </w:r>
      <w:r w:rsidR="001E380A">
        <w:t>Los pó</w:t>
      </w:r>
      <w:r w:rsidR="00E43B72" w:rsidRPr="00E43B72">
        <w:t xml:space="preserve">sters se expondrán en </w:t>
      </w:r>
      <w:r w:rsidR="00E43B72">
        <w:t xml:space="preserve">la entrada del Centro de </w:t>
      </w:r>
      <w:r w:rsidR="00637104">
        <w:t>Convenciones</w:t>
      </w:r>
      <w:r w:rsidR="00B46F09">
        <w:t xml:space="preserve"> de Cartagena</w:t>
      </w:r>
      <w:r w:rsidR="00E43B72">
        <w:t xml:space="preserve"> y estarán </w:t>
      </w:r>
      <w:r w:rsidR="00E43B72" w:rsidRPr="00E43B72">
        <w:t>disponibles para la consulta del público</w:t>
      </w:r>
      <w:r w:rsidR="00E43B72">
        <w:t xml:space="preserve"> general durante todo el evento. </w:t>
      </w:r>
      <w:r w:rsidR="00E43B72" w:rsidRPr="00E43B72">
        <w:t>Los investigador</w:t>
      </w:r>
      <w:r w:rsidR="001E380A">
        <w:t>es deben estar al lado de sus pó</w:t>
      </w:r>
      <w:r w:rsidR="00E43B72" w:rsidRPr="00E43B72">
        <w:t>sters durante los recesos del evento</w:t>
      </w:r>
      <w:r w:rsidR="00E43B72">
        <w:t xml:space="preserve"> </w:t>
      </w:r>
      <w:r w:rsidR="00E43B72">
        <w:rPr>
          <w:lang w:val="es-MX"/>
        </w:rPr>
        <w:t>para contestar las preguntas del público.</w:t>
      </w:r>
    </w:p>
    <w:p w14:paraId="66D8C40B" w14:textId="77777777" w:rsidR="00F948C6" w:rsidRDefault="001E380A" w:rsidP="00637104">
      <w:pPr>
        <w:jc w:val="both"/>
        <w:rPr>
          <w:lang w:val="es-MX"/>
        </w:rPr>
      </w:pPr>
      <w:r>
        <w:rPr>
          <w:lang w:val="es-MX"/>
        </w:rPr>
        <w:t>Los pó</w:t>
      </w:r>
      <w:r w:rsidR="00637104">
        <w:rPr>
          <w:lang w:val="es-MX"/>
        </w:rPr>
        <w:t>sters seleccionados contarán con un diseño establecido por el ICFES, recibirán las plantillas en formato power point y esta se debe alimentar con la información más importante de su trabajo. Debe poderse leer a mín</w:t>
      </w:r>
      <w:r>
        <w:rPr>
          <w:lang w:val="es-MX"/>
        </w:rPr>
        <w:t>imo 2 metros de distancia. El pó</w:t>
      </w:r>
      <w:r w:rsidR="00637104">
        <w:rPr>
          <w:lang w:val="es-MX"/>
        </w:rPr>
        <w:t>ster tendrá 1.50 metros de alto y 2 metros de ancho. La impresión de dichos posters estará a cargo del ICFES.</w:t>
      </w:r>
    </w:p>
    <w:p w14:paraId="24E5CD63" w14:textId="77777777" w:rsidR="001E380A" w:rsidRPr="001E380A" w:rsidRDefault="001E380A" w:rsidP="00637104">
      <w:pPr>
        <w:jc w:val="both"/>
        <w:rPr>
          <w:lang w:val="es-MX"/>
        </w:rPr>
      </w:pPr>
    </w:p>
    <w:p w14:paraId="1F051E51" w14:textId="77777777" w:rsidR="00F948C6" w:rsidRPr="00754FA9" w:rsidRDefault="00F948C6" w:rsidP="00637104">
      <w:pPr>
        <w:jc w:val="both"/>
        <w:rPr>
          <w:b/>
          <w:lang w:val="es-MX"/>
        </w:rPr>
      </w:pPr>
      <w:r w:rsidRPr="00754FA9">
        <w:rPr>
          <w:b/>
          <w:lang w:val="es-MX"/>
        </w:rPr>
        <w:t>Documentos a enviar:</w:t>
      </w:r>
    </w:p>
    <w:p w14:paraId="2268CA9E" w14:textId="77777777" w:rsidR="00F948C6" w:rsidRDefault="00F948C6" w:rsidP="00637104">
      <w:pPr>
        <w:jc w:val="both"/>
        <w:rPr>
          <w:b/>
          <w:i/>
          <w:u w:val="single"/>
          <w:lang w:val="es-MX"/>
        </w:rPr>
      </w:pPr>
    </w:p>
    <w:p w14:paraId="2931C3ED" w14:textId="77777777" w:rsidR="00F948C6" w:rsidRPr="008A449D" w:rsidRDefault="00F948C6" w:rsidP="008A449D">
      <w:pPr>
        <w:pStyle w:val="Prrafodelista"/>
        <w:numPr>
          <w:ilvl w:val="0"/>
          <w:numId w:val="4"/>
        </w:numPr>
        <w:jc w:val="both"/>
        <w:rPr>
          <w:b/>
          <w:i/>
          <w:u w:val="single"/>
          <w:lang w:val="es-MX"/>
        </w:rPr>
      </w:pPr>
      <w:r>
        <w:rPr>
          <w:lang w:val="es-MX"/>
        </w:rPr>
        <w:t>Propuesta: Los aspirantes deben adjuntar la propuesta de su investigación en el formulario de registro que se encuen</w:t>
      </w:r>
      <w:r w:rsidR="008A449D">
        <w:rPr>
          <w:lang w:val="es-MX"/>
        </w:rPr>
        <w:t xml:space="preserve">tra en la página web del Icfes </w:t>
      </w:r>
      <w:hyperlink r:id="rId8" w:history="1">
        <w:r w:rsidR="008A449D" w:rsidRPr="00830946">
          <w:rPr>
            <w:rStyle w:val="Hipervnculo"/>
            <w:lang w:val="es-MX"/>
          </w:rPr>
          <w:t>http://www.icfesinteractivo.gov.co/InscripcionSeminariosWEB/formSeminario/inscripcionSeminarioLogin.jsf</w:t>
        </w:r>
      </w:hyperlink>
      <w:r w:rsidR="008A449D">
        <w:rPr>
          <w:lang w:val="es-MX"/>
        </w:rPr>
        <w:t>. Es necesario que la propuesta incluya introducción</w:t>
      </w:r>
      <w:r w:rsidR="00754FA9">
        <w:rPr>
          <w:lang w:val="es-MX"/>
        </w:rPr>
        <w:t>, objetivos, preguntas de investigación</w:t>
      </w:r>
      <w:r w:rsidR="008A449D">
        <w:rPr>
          <w:lang w:val="es-MX"/>
        </w:rPr>
        <w:t>, metodología y resultados preliminares de la investigación en un total de no más de 10 páginas.</w:t>
      </w:r>
    </w:p>
    <w:p w14:paraId="75361B3C" w14:textId="77777777" w:rsidR="008A449D" w:rsidRPr="008A449D" w:rsidRDefault="008A449D" w:rsidP="008A449D">
      <w:pPr>
        <w:pStyle w:val="Prrafodelista"/>
        <w:numPr>
          <w:ilvl w:val="0"/>
          <w:numId w:val="4"/>
        </w:numPr>
        <w:jc w:val="both"/>
        <w:rPr>
          <w:b/>
          <w:i/>
          <w:u w:val="single"/>
          <w:lang w:val="es-MX"/>
        </w:rPr>
      </w:pPr>
      <w:r>
        <w:rPr>
          <w:lang w:val="es-MX"/>
        </w:rPr>
        <w:t xml:space="preserve">Resumen: Los aspirantes deben adjuntar el resumen de su investigación en el formulario de registro que se encuentra en la página web del Icfes </w:t>
      </w:r>
      <w:hyperlink r:id="rId9" w:history="1">
        <w:r w:rsidRPr="00830946">
          <w:rPr>
            <w:rStyle w:val="Hipervnculo"/>
            <w:lang w:val="es-MX"/>
          </w:rPr>
          <w:t>http://www.icfesinteractivo.gov.co/InscripcionSeminariosWEB/formSeminario/inscripcionSeminarioLogin.jsf</w:t>
        </w:r>
      </w:hyperlink>
      <w:r>
        <w:rPr>
          <w:lang w:val="es-MX"/>
        </w:rPr>
        <w:t>. El resumen debe incluir la pregunta de investigación, la metodología que se emplea y los resultados en no más de dos páginas.</w:t>
      </w:r>
    </w:p>
    <w:p w14:paraId="37BFB938" w14:textId="77777777" w:rsidR="00637104" w:rsidRPr="00754FA9" w:rsidRDefault="008A449D" w:rsidP="00637104">
      <w:pPr>
        <w:pStyle w:val="Prrafodelista"/>
        <w:numPr>
          <w:ilvl w:val="0"/>
          <w:numId w:val="4"/>
        </w:numPr>
        <w:jc w:val="both"/>
        <w:rPr>
          <w:b/>
          <w:i/>
          <w:u w:val="single"/>
          <w:lang w:val="es-MX"/>
        </w:rPr>
      </w:pPr>
      <w:r>
        <w:rPr>
          <w:lang w:val="es-MX"/>
        </w:rPr>
        <w:t xml:space="preserve">Referencias Bibliográficas: Los aspirantes deben adjuntar las referencias bibliográficas de su investigación en el formulario de registro que se encuentra en la página web del Icfes </w:t>
      </w:r>
      <w:hyperlink r:id="rId10" w:history="1">
        <w:r w:rsidRPr="00830946">
          <w:rPr>
            <w:rStyle w:val="Hipervnculo"/>
            <w:lang w:val="es-MX"/>
          </w:rPr>
          <w:t>http://www.icfesinteractivo.gov.co/InscripcionSeminariosWEB/formSeminario/inscripcionSeminarioLogin.jsf</w:t>
        </w:r>
      </w:hyperlink>
      <w:r>
        <w:rPr>
          <w:lang w:val="es-MX"/>
        </w:rPr>
        <w:t xml:space="preserve">. </w:t>
      </w:r>
    </w:p>
    <w:p w14:paraId="51316CE3" w14:textId="2B0DF529" w:rsidR="00637104" w:rsidRPr="00637104" w:rsidRDefault="00637104" w:rsidP="00637104">
      <w:pPr>
        <w:jc w:val="both"/>
        <w:rPr>
          <w:b/>
          <w:i/>
          <w:u w:val="single"/>
          <w:lang w:val="es-MX"/>
        </w:rPr>
      </w:pPr>
      <w:r w:rsidRPr="00637104">
        <w:rPr>
          <w:b/>
          <w:i/>
          <w:u w:val="single"/>
          <w:lang w:val="es-MX"/>
        </w:rPr>
        <w:t>Aspectos a tener en cuenta</w:t>
      </w:r>
      <w:r w:rsidR="001E380A">
        <w:rPr>
          <w:b/>
          <w:i/>
          <w:u w:val="single"/>
          <w:lang w:val="es-MX"/>
        </w:rPr>
        <w:t xml:space="preserve"> para los </w:t>
      </w:r>
      <w:r w:rsidR="001E380A">
        <w:rPr>
          <w:b/>
          <w:i/>
          <w:u w:val="single"/>
          <w:lang w:val="es-MX"/>
        </w:rPr>
        <w:t>p</w:t>
      </w:r>
      <w:r w:rsidR="001E380A">
        <w:rPr>
          <w:b/>
          <w:i/>
          <w:u w:val="single"/>
          <w:lang w:val="es-MX"/>
        </w:rPr>
        <w:t>ó</w:t>
      </w:r>
      <w:r w:rsidR="00754FA9">
        <w:rPr>
          <w:b/>
          <w:i/>
          <w:u w:val="single"/>
          <w:lang w:val="es-MX"/>
        </w:rPr>
        <w:t xml:space="preserve">sters </w:t>
      </w:r>
      <w:r w:rsidR="001E380A">
        <w:rPr>
          <w:b/>
          <w:i/>
          <w:u w:val="single"/>
          <w:lang w:val="es-MX"/>
        </w:rPr>
        <w:t>seleccionados</w:t>
      </w:r>
      <w:r w:rsidR="00754FA9">
        <w:rPr>
          <w:b/>
          <w:i/>
          <w:u w:val="single"/>
          <w:lang w:val="es-MX"/>
        </w:rPr>
        <w:t>:</w:t>
      </w:r>
    </w:p>
    <w:p w14:paraId="702B2E9B" w14:textId="77777777" w:rsidR="00637104" w:rsidRDefault="00637104" w:rsidP="00637104">
      <w:pPr>
        <w:jc w:val="both"/>
        <w:rPr>
          <w:lang w:val="es-MX"/>
        </w:rPr>
      </w:pPr>
    </w:p>
    <w:p w14:paraId="43A7F0F6" w14:textId="77777777" w:rsidR="00637104" w:rsidRDefault="001E380A" w:rsidP="0063710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t>El objetivo fundamental de un pó</w:t>
      </w:r>
      <w:r w:rsidR="00637104">
        <w:rPr>
          <w:lang w:val="es-MX"/>
        </w:rPr>
        <w:t>ster es transmitir rápidamente la información más importante de la investigación a</w:t>
      </w:r>
      <w:r>
        <w:rPr>
          <w:lang w:val="es-MX"/>
        </w:rPr>
        <w:t xml:space="preserve"> alguien que no la conoce. El pó</w:t>
      </w:r>
      <w:r w:rsidR="00637104">
        <w:rPr>
          <w:lang w:val="es-MX"/>
        </w:rPr>
        <w:t>ster puede ser una versión extendida del resumen de su trabajo.</w:t>
      </w:r>
    </w:p>
    <w:p w14:paraId="1CD3E290" w14:textId="77777777" w:rsidR="00637104" w:rsidRPr="006F76FA" w:rsidRDefault="00637104" w:rsidP="0063710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t>Audiencia: l</w:t>
      </w:r>
      <w:r w:rsidRPr="006F76FA">
        <w:rPr>
          <w:lang w:val="es-MX"/>
        </w:rPr>
        <w:t>os asistentes al Seminario son investigadores,</w:t>
      </w:r>
      <w:r w:rsidR="00A41BBA">
        <w:rPr>
          <w:lang w:val="es-MX"/>
        </w:rPr>
        <w:t xml:space="preserve"> hacedores de política</w:t>
      </w:r>
      <w:r w:rsidRPr="006F76FA">
        <w:rPr>
          <w:lang w:val="es-MX"/>
        </w:rPr>
        <w:t>, educadores, estudiantes de pregrado o posgrado de diferentes</w:t>
      </w:r>
      <w:r w:rsidR="001E380A">
        <w:rPr>
          <w:lang w:val="es-MX"/>
        </w:rPr>
        <w:t xml:space="preserve"> disciplinas. Al elaborar los pó</w:t>
      </w:r>
      <w:r w:rsidRPr="006F76FA">
        <w:rPr>
          <w:lang w:val="es-MX"/>
        </w:rPr>
        <w:t xml:space="preserve">sters deben escoger el lenguaje más adecuado para transmitir la información. </w:t>
      </w:r>
    </w:p>
    <w:p w14:paraId="07A775F3" w14:textId="77777777" w:rsidR="00637104" w:rsidRDefault="00637104" w:rsidP="0063710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t>El mensaje central debe ser claro, la información presentada debe ser suficiente para el lector.</w:t>
      </w:r>
    </w:p>
    <w:p w14:paraId="3E649144" w14:textId="2FDE364E" w:rsidR="00637104" w:rsidRDefault="00637104" w:rsidP="0063710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lastRenderedPageBreak/>
        <w:t xml:space="preserve">Hacer un documento </w:t>
      </w:r>
      <w:r w:rsidR="00B46F09">
        <w:rPr>
          <w:lang w:val="es-MX"/>
        </w:rPr>
        <w:t xml:space="preserve">corto </w:t>
      </w:r>
      <w:r>
        <w:rPr>
          <w:lang w:val="es-MX"/>
        </w:rPr>
        <w:t>en el que</w:t>
      </w:r>
      <w:r w:rsidR="00B51A65">
        <w:rPr>
          <w:lang w:val="es-MX"/>
        </w:rPr>
        <w:t xml:space="preserve"> se resuman las secciones del pó</w:t>
      </w:r>
      <w:r>
        <w:rPr>
          <w:lang w:val="es-MX"/>
        </w:rPr>
        <w:t>ster. La idea es que este documento se use para señalar cuál es la información más relevante y que este proceso le a</w:t>
      </w:r>
      <w:r w:rsidR="00B51A65">
        <w:rPr>
          <w:lang w:val="es-MX"/>
        </w:rPr>
        <w:t>yude a agilizar el diseño del pó</w:t>
      </w:r>
      <w:r>
        <w:rPr>
          <w:lang w:val="es-MX"/>
        </w:rPr>
        <w:t xml:space="preserve">ster.  </w:t>
      </w:r>
    </w:p>
    <w:p w14:paraId="3325BB11" w14:textId="6B894923" w:rsidR="00637104" w:rsidRDefault="00B51A65" w:rsidP="0063710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t>Secciones del pó</w:t>
      </w:r>
      <w:r w:rsidR="00637104">
        <w:rPr>
          <w:lang w:val="es-MX"/>
        </w:rPr>
        <w:t>ster:</w:t>
      </w:r>
    </w:p>
    <w:p w14:paraId="49863B17" w14:textId="77777777" w:rsidR="00754FA9" w:rsidRDefault="00754FA9" w:rsidP="00754FA9">
      <w:pPr>
        <w:pStyle w:val="Prrafodelista"/>
        <w:spacing w:after="200" w:line="276" w:lineRule="auto"/>
        <w:jc w:val="both"/>
        <w:rPr>
          <w:lang w:val="es-MX"/>
        </w:rPr>
      </w:pPr>
    </w:p>
    <w:p w14:paraId="3D95B8DF" w14:textId="77777777" w:rsidR="00637104" w:rsidRDefault="00637104" w:rsidP="00637104">
      <w:pPr>
        <w:pStyle w:val="Prrafodelista"/>
        <w:numPr>
          <w:ilvl w:val="1"/>
          <w:numId w:val="2"/>
        </w:numPr>
        <w:spacing w:after="200" w:line="276" w:lineRule="auto"/>
        <w:jc w:val="both"/>
        <w:rPr>
          <w:lang w:val="es-MX"/>
        </w:rPr>
      </w:pPr>
      <w:r w:rsidRPr="00EC3269">
        <w:rPr>
          <w:u w:val="single"/>
          <w:lang w:val="es-MX"/>
        </w:rPr>
        <w:t>Introducción</w:t>
      </w:r>
      <w:r>
        <w:rPr>
          <w:lang w:val="es-MX"/>
        </w:rPr>
        <w:t>:</w:t>
      </w:r>
    </w:p>
    <w:p w14:paraId="33E222D9" w14:textId="77777777" w:rsidR="00637104" w:rsidRDefault="00637104" w:rsidP="00637104">
      <w:pPr>
        <w:pStyle w:val="Prrafodelista"/>
        <w:ind w:left="1440"/>
        <w:jc w:val="both"/>
        <w:rPr>
          <w:lang w:val="es-MX"/>
        </w:rPr>
      </w:pPr>
      <w:r>
        <w:rPr>
          <w:lang w:val="es-MX"/>
        </w:rPr>
        <w:t>Esta sección debe presentar brevemente información que le permita al lector entender el estado del arte en el tema y qué justifica su investigación.</w:t>
      </w:r>
    </w:p>
    <w:p w14:paraId="055F9E86" w14:textId="77777777" w:rsidR="00637104" w:rsidRDefault="00637104" w:rsidP="00637104">
      <w:pPr>
        <w:pStyle w:val="Prrafodelista"/>
        <w:numPr>
          <w:ilvl w:val="1"/>
          <w:numId w:val="2"/>
        </w:numPr>
        <w:spacing w:after="200" w:line="276" w:lineRule="auto"/>
        <w:jc w:val="both"/>
        <w:rPr>
          <w:lang w:val="es-MX"/>
        </w:rPr>
      </w:pPr>
      <w:r w:rsidRPr="00EC3269">
        <w:rPr>
          <w:u w:val="single"/>
          <w:lang w:val="es-MX"/>
        </w:rPr>
        <w:t>Objetivo(s) y pregunta(s) de investigación</w:t>
      </w:r>
      <w:r>
        <w:rPr>
          <w:lang w:val="es-MX"/>
        </w:rPr>
        <w:t>:</w:t>
      </w:r>
    </w:p>
    <w:p w14:paraId="40513D4B" w14:textId="5182F64B" w:rsidR="00637104" w:rsidRDefault="00637104" w:rsidP="00637104">
      <w:pPr>
        <w:pStyle w:val="Prrafodelista"/>
        <w:ind w:left="1440"/>
        <w:jc w:val="both"/>
        <w:rPr>
          <w:lang w:val="es-MX"/>
        </w:rPr>
      </w:pPr>
      <w:r>
        <w:rPr>
          <w:lang w:val="es-MX"/>
        </w:rPr>
        <w:t>Presenta el/los objetivo(s) y la(s) pregunta(s) de investigación. Estos deben ser clar</w:t>
      </w:r>
      <w:r w:rsidR="00B110E0">
        <w:rPr>
          <w:lang w:val="es-MX"/>
        </w:rPr>
        <w:t>o</w:t>
      </w:r>
      <w:r>
        <w:rPr>
          <w:lang w:val="es-MX"/>
        </w:rPr>
        <w:t>s. Recomendamos ponerlos en viñetas.</w:t>
      </w:r>
    </w:p>
    <w:p w14:paraId="07A92C15" w14:textId="77777777" w:rsidR="00637104" w:rsidRDefault="00637104" w:rsidP="00637104">
      <w:pPr>
        <w:pStyle w:val="Prrafodelista"/>
        <w:numPr>
          <w:ilvl w:val="1"/>
          <w:numId w:val="2"/>
        </w:numPr>
        <w:spacing w:after="200" w:line="276" w:lineRule="auto"/>
        <w:jc w:val="both"/>
        <w:rPr>
          <w:lang w:val="es-MX"/>
        </w:rPr>
      </w:pPr>
      <w:r w:rsidRPr="00EC3269">
        <w:rPr>
          <w:u w:val="single"/>
          <w:lang w:val="es-MX"/>
        </w:rPr>
        <w:t>Metodología</w:t>
      </w:r>
      <w:r>
        <w:rPr>
          <w:lang w:val="es-MX"/>
        </w:rPr>
        <w:t>:</w:t>
      </w:r>
    </w:p>
    <w:p w14:paraId="000CE033" w14:textId="77777777" w:rsidR="00637104" w:rsidRDefault="00637104" w:rsidP="00637104">
      <w:pPr>
        <w:pStyle w:val="Prrafodelista"/>
        <w:ind w:left="1440"/>
        <w:jc w:val="both"/>
        <w:rPr>
          <w:lang w:val="es-MX"/>
        </w:rPr>
      </w:pPr>
      <w:r>
        <w:rPr>
          <w:lang w:val="es-MX"/>
        </w:rPr>
        <w:t>Presenta los insumos de la investigación (información, instrumentos utilizados, etc.) y los análisis que se realizaron. Debe ser breve.</w:t>
      </w:r>
    </w:p>
    <w:p w14:paraId="0901AB58" w14:textId="77777777" w:rsidR="00637104" w:rsidRDefault="00637104" w:rsidP="00637104">
      <w:pPr>
        <w:pStyle w:val="Prrafodelista"/>
        <w:numPr>
          <w:ilvl w:val="1"/>
          <w:numId w:val="2"/>
        </w:numPr>
        <w:spacing w:after="200" w:line="276" w:lineRule="auto"/>
        <w:jc w:val="both"/>
        <w:rPr>
          <w:lang w:val="es-MX"/>
        </w:rPr>
      </w:pPr>
      <w:r w:rsidRPr="00EC3269">
        <w:rPr>
          <w:u w:val="single"/>
          <w:lang w:val="es-MX"/>
        </w:rPr>
        <w:t>Resultados</w:t>
      </w:r>
      <w:r>
        <w:rPr>
          <w:lang w:val="es-MX"/>
        </w:rPr>
        <w:t>:</w:t>
      </w:r>
    </w:p>
    <w:p w14:paraId="201705E5" w14:textId="77777777" w:rsidR="00637104" w:rsidRDefault="00637104" w:rsidP="00637104">
      <w:pPr>
        <w:pStyle w:val="Prrafodelista"/>
        <w:ind w:left="1440"/>
        <w:jc w:val="both"/>
        <w:rPr>
          <w:lang w:val="es-MX"/>
        </w:rPr>
      </w:pPr>
      <w:r>
        <w:rPr>
          <w:lang w:val="es-MX"/>
        </w:rPr>
        <w:t>Presenta de manera clara los resultados de la investigación. Para esta sección se pueden utilizar tablas, gráficas e imágenes. La información debe ser breve pero suficiente. Por espacio, se deben presentar los resultados más importantes.</w:t>
      </w:r>
    </w:p>
    <w:p w14:paraId="2E49E8CB" w14:textId="77777777" w:rsidR="00637104" w:rsidRDefault="00637104" w:rsidP="00637104">
      <w:pPr>
        <w:pStyle w:val="Prrafodelista"/>
        <w:numPr>
          <w:ilvl w:val="1"/>
          <w:numId w:val="2"/>
        </w:numPr>
        <w:spacing w:after="200" w:line="276" w:lineRule="auto"/>
        <w:jc w:val="both"/>
        <w:rPr>
          <w:lang w:val="es-MX"/>
        </w:rPr>
      </w:pPr>
      <w:r w:rsidRPr="00EC3269">
        <w:rPr>
          <w:u w:val="single"/>
          <w:lang w:val="es-MX"/>
        </w:rPr>
        <w:t>Discusión</w:t>
      </w:r>
      <w:r>
        <w:rPr>
          <w:lang w:val="es-MX"/>
        </w:rPr>
        <w:t>:</w:t>
      </w:r>
    </w:p>
    <w:p w14:paraId="647489C3" w14:textId="77777777" w:rsidR="00637104" w:rsidRDefault="00637104" w:rsidP="00637104">
      <w:pPr>
        <w:pStyle w:val="Prrafodelista"/>
        <w:ind w:left="1440"/>
        <w:jc w:val="both"/>
        <w:rPr>
          <w:lang w:val="es-MX"/>
        </w:rPr>
      </w:pPr>
      <w:r>
        <w:rPr>
          <w:lang w:val="es-MX"/>
        </w:rPr>
        <w:t>Esta sección debe ser lo más breve posible. Recomendamos el uso de viñetas para señalar cuáles son las conclusiones más importantes y, de ser necesario, sus implicaciones.</w:t>
      </w:r>
    </w:p>
    <w:p w14:paraId="65D5EBC2" w14:textId="77777777" w:rsidR="00637104" w:rsidRPr="00754FA9" w:rsidRDefault="00637104" w:rsidP="00637104">
      <w:pPr>
        <w:pStyle w:val="Prrafodelista"/>
        <w:numPr>
          <w:ilvl w:val="1"/>
          <w:numId w:val="2"/>
        </w:numPr>
        <w:spacing w:after="200" w:line="276" w:lineRule="auto"/>
        <w:jc w:val="both"/>
        <w:rPr>
          <w:u w:val="single"/>
          <w:lang w:val="es-MX"/>
        </w:rPr>
      </w:pPr>
      <w:r w:rsidRPr="00754FA9">
        <w:rPr>
          <w:u w:val="single"/>
          <w:lang w:val="es-MX"/>
        </w:rPr>
        <w:t>Referencias:</w:t>
      </w:r>
    </w:p>
    <w:p w14:paraId="5AC25D39" w14:textId="3F190543" w:rsidR="00637104" w:rsidRDefault="00637104" w:rsidP="00637104">
      <w:pPr>
        <w:pStyle w:val="Prrafodelista"/>
        <w:ind w:left="1440"/>
        <w:jc w:val="both"/>
        <w:rPr>
          <w:lang w:val="es-MX"/>
        </w:rPr>
      </w:pPr>
      <w:r>
        <w:rPr>
          <w:lang w:val="es-MX"/>
        </w:rPr>
        <w:t xml:space="preserve">No es necesario </w:t>
      </w:r>
      <w:r w:rsidR="00B110E0">
        <w:rPr>
          <w:lang w:val="es-MX"/>
        </w:rPr>
        <w:t xml:space="preserve">incluir </w:t>
      </w:r>
      <w:r>
        <w:rPr>
          <w:lang w:val="es-MX"/>
        </w:rPr>
        <w:t>todas las referencias. Se señalan aquellas que se hayan citado en el p</w:t>
      </w:r>
      <w:r w:rsidR="00B110E0">
        <w:rPr>
          <w:lang w:val="es-MX"/>
        </w:rPr>
        <w:t>ó</w:t>
      </w:r>
      <w:bookmarkStart w:id="0" w:name="_GoBack"/>
      <w:bookmarkEnd w:id="0"/>
      <w:r>
        <w:rPr>
          <w:lang w:val="es-MX"/>
        </w:rPr>
        <w:t>ster únicamente. Por favor seguir el formato APA para esta sección. Las referencias pueden ir en un tamaño de letra más pequeño.</w:t>
      </w:r>
    </w:p>
    <w:p w14:paraId="6D7F3530" w14:textId="77777777" w:rsidR="00B36726" w:rsidRPr="00560B88" w:rsidRDefault="00B36726" w:rsidP="00637104">
      <w:pPr>
        <w:pStyle w:val="Prrafodelista"/>
        <w:ind w:left="1440"/>
        <w:jc w:val="both"/>
        <w:rPr>
          <w:lang w:val="es-MX"/>
        </w:rPr>
      </w:pPr>
    </w:p>
    <w:p w14:paraId="44285857" w14:textId="77777777" w:rsidR="00637104" w:rsidRDefault="00637104" w:rsidP="0063710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t>Evite abreviaciones, acrónimos y jerga.</w:t>
      </w:r>
    </w:p>
    <w:p w14:paraId="5AD1DCA4" w14:textId="0DD0AD18" w:rsidR="00637104" w:rsidRPr="006F76FA" w:rsidRDefault="00B110E0" w:rsidP="0063710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t>La información en el pó</w:t>
      </w:r>
      <w:r w:rsidR="00637104">
        <w:rPr>
          <w:lang w:val="es-MX"/>
        </w:rPr>
        <w:t>ster debe estar en letra Arial 22 ó 24, con ello se garantiza la lectura del público general.</w:t>
      </w:r>
      <w:r w:rsidR="00637104" w:rsidRPr="006F76FA">
        <w:rPr>
          <w:lang w:val="es-MX"/>
        </w:rPr>
        <w:t xml:space="preserve"> </w:t>
      </w:r>
      <w:r w:rsidR="00637104">
        <w:rPr>
          <w:lang w:val="es-MX"/>
        </w:rPr>
        <w:t xml:space="preserve"> El dis</w:t>
      </w:r>
      <w:r>
        <w:rPr>
          <w:lang w:val="es-MX"/>
        </w:rPr>
        <w:t>eño del pó</w:t>
      </w:r>
      <w:r w:rsidR="00637104">
        <w:rPr>
          <w:lang w:val="es-MX"/>
        </w:rPr>
        <w:t xml:space="preserve">ster debe mantener en lo posible el mismo tamaño de letra y las secciones deben ir claramente agrupadas. El texto </w:t>
      </w:r>
      <w:r w:rsidR="00637104" w:rsidRPr="00560B88">
        <w:rPr>
          <w:b/>
          <w:lang w:val="es-MX"/>
        </w:rPr>
        <w:t>no</w:t>
      </w:r>
      <w:r w:rsidR="00637104">
        <w:rPr>
          <w:lang w:val="es-MX"/>
        </w:rPr>
        <w:t xml:space="preserve"> debe verse comprimido.</w:t>
      </w:r>
    </w:p>
    <w:p w14:paraId="400A7404" w14:textId="77777777" w:rsidR="00637104" w:rsidRDefault="00637104" w:rsidP="0063710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t>El uso de letra cursiva, en negrilla o en mayúscula debe ser esporádico y debe usarse únicamente cuando es necesario resaltar algo de la información.</w:t>
      </w:r>
    </w:p>
    <w:p w14:paraId="6C11A1A1" w14:textId="77777777" w:rsidR="00637104" w:rsidRDefault="00637104" w:rsidP="0063710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t>Los subtítulos ayudan a separar y ordenar la información, no abusar de su uso.</w:t>
      </w:r>
    </w:p>
    <w:p w14:paraId="7B729811" w14:textId="77777777" w:rsidR="00637104" w:rsidRDefault="00637104" w:rsidP="0063710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t>El uso de gráficos, tablas e imágenes debe utilizarse cuando resuma y presente información relevante. Deben escoger un formato adecuado, de fácil lectura. El tamaño de letra, la resolución de las imágenes, el grosor de las líneas y los colores seleccionados son aspectos importantes a tener en cuenta.</w:t>
      </w:r>
    </w:p>
    <w:p w14:paraId="7640CAAB" w14:textId="6A304395" w:rsidR="00637104" w:rsidRDefault="00637104" w:rsidP="0063710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t>Se recomienda usar</w:t>
      </w:r>
      <w:r w:rsidR="00B110E0">
        <w:rPr>
          <w:lang w:val="es-MX"/>
        </w:rPr>
        <w:t xml:space="preserve"> un máximo de 3 colores en el pó</w:t>
      </w:r>
      <w:r>
        <w:rPr>
          <w:lang w:val="es-MX"/>
        </w:rPr>
        <w:t>ster para evitar sobrecargarlo.</w:t>
      </w:r>
    </w:p>
    <w:p w14:paraId="2EAC0420" w14:textId="77777777" w:rsidR="00FF66BF" w:rsidRDefault="00FF66BF" w:rsidP="00FF66BF">
      <w:pPr>
        <w:pStyle w:val="Prrafodelista"/>
        <w:spacing w:after="200" w:line="276" w:lineRule="auto"/>
        <w:jc w:val="both"/>
        <w:rPr>
          <w:lang w:val="es-MX"/>
        </w:rPr>
      </w:pPr>
    </w:p>
    <w:p w14:paraId="1826F8CC" w14:textId="77777777" w:rsidR="00BD576D" w:rsidRPr="008C4328" w:rsidRDefault="00FF66BF" w:rsidP="00754FA9">
      <w:pPr>
        <w:pStyle w:val="Prrafodelista"/>
        <w:jc w:val="both"/>
      </w:pPr>
      <w:r>
        <w:t xml:space="preserve">Para mayor información escríbenos al correo </w:t>
      </w:r>
      <w:hyperlink r:id="rId11" w:history="1">
        <w:r w:rsidRPr="00BB7F18">
          <w:rPr>
            <w:rStyle w:val="Hipervnculo"/>
          </w:rPr>
          <w:t>seminarioinvestigacion@icfes.gov.co</w:t>
        </w:r>
      </w:hyperlink>
    </w:p>
    <w:sectPr w:rsidR="00BD576D" w:rsidRPr="008C4328" w:rsidSect="00FD3016">
      <w:headerReference w:type="default" r:id="rId12"/>
      <w:pgSz w:w="12240" w:h="15840"/>
      <w:pgMar w:top="1417" w:right="1701" w:bottom="1417" w:left="1701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FC8EC" w14:textId="77777777" w:rsidR="00E267D9" w:rsidRDefault="00E267D9" w:rsidP="003A2AC8">
      <w:pPr>
        <w:spacing w:after="0" w:line="240" w:lineRule="auto"/>
      </w:pPr>
      <w:r>
        <w:separator/>
      </w:r>
    </w:p>
  </w:endnote>
  <w:endnote w:type="continuationSeparator" w:id="0">
    <w:p w14:paraId="2B79248E" w14:textId="77777777" w:rsidR="00E267D9" w:rsidRDefault="00E267D9" w:rsidP="003A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8999D" w14:textId="77777777" w:rsidR="00E267D9" w:rsidRDefault="00E267D9" w:rsidP="003A2AC8">
      <w:pPr>
        <w:spacing w:after="0" w:line="240" w:lineRule="auto"/>
      </w:pPr>
      <w:r>
        <w:separator/>
      </w:r>
    </w:p>
  </w:footnote>
  <w:footnote w:type="continuationSeparator" w:id="0">
    <w:p w14:paraId="374122B3" w14:textId="77777777" w:rsidR="00E267D9" w:rsidRDefault="00E267D9" w:rsidP="003A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CB4B" w14:textId="77777777" w:rsidR="003A2AC8" w:rsidRDefault="003A2AC8">
    <w:pPr>
      <w:pStyle w:val="Encabezado"/>
    </w:pPr>
    <w:r w:rsidRPr="003A2AC8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8B9FE15" wp14:editId="225552CF">
          <wp:simplePos x="0" y="0"/>
          <wp:positionH relativeFrom="column">
            <wp:posOffset>4656160</wp:posOffset>
          </wp:positionH>
          <wp:positionV relativeFrom="paragraph">
            <wp:posOffset>-842630</wp:posOffset>
          </wp:positionV>
          <wp:extent cx="1870710" cy="957580"/>
          <wp:effectExtent l="0" t="0" r="0" b="0"/>
          <wp:wrapSquare wrapText="bothSides"/>
          <wp:docPr id="1" name="Imagen 1" descr="C:\Users\mortiz\Documents\Seminario\VIII Seminario\Info Comunicaciones\Logo\8_Seminario_Internacional_Logo aprob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tiz\Documents\Seminario\VIII Seminario\Info Comunicaciones\Logo\8_Seminario_Internacional_Logo aprob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46B8"/>
    <w:multiLevelType w:val="hybridMultilevel"/>
    <w:tmpl w:val="7DF248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D46F8"/>
    <w:multiLevelType w:val="hybridMultilevel"/>
    <w:tmpl w:val="CEC03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93612"/>
    <w:multiLevelType w:val="hybridMultilevel"/>
    <w:tmpl w:val="36B64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C8"/>
    <w:rsid w:val="00002C49"/>
    <w:rsid w:val="001356AD"/>
    <w:rsid w:val="001C5D9C"/>
    <w:rsid w:val="001E380A"/>
    <w:rsid w:val="002707A9"/>
    <w:rsid w:val="002B4529"/>
    <w:rsid w:val="002C48C1"/>
    <w:rsid w:val="00370EEA"/>
    <w:rsid w:val="003A2AC8"/>
    <w:rsid w:val="003B5451"/>
    <w:rsid w:val="003C1168"/>
    <w:rsid w:val="0043160B"/>
    <w:rsid w:val="004C4092"/>
    <w:rsid w:val="004F13C8"/>
    <w:rsid w:val="005071CA"/>
    <w:rsid w:val="005737AD"/>
    <w:rsid w:val="0057505E"/>
    <w:rsid w:val="00575888"/>
    <w:rsid w:val="005A50D9"/>
    <w:rsid w:val="005E220E"/>
    <w:rsid w:val="0061762F"/>
    <w:rsid w:val="00637104"/>
    <w:rsid w:val="0065175E"/>
    <w:rsid w:val="006B0A81"/>
    <w:rsid w:val="006B6702"/>
    <w:rsid w:val="006D2E5C"/>
    <w:rsid w:val="007215E7"/>
    <w:rsid w:val="00754FA9"/>
    <w:rsid w:val="007624F2"/>
    <w:rsid w:val="007655E7"/>
    <w:rsid w:val="007B0913"/>
    <w:rsid w:val="007B7627"/>
    <w:rsid w:val="007C1F8B"/>
    <w:rsid w:val="007C6433"/>
    <w:rsid w:val="00810F76"/>
    <w:rsid w:val="0084739A"/>
    <w:rsid w:val="008A449D"/>
    <w:rsid w:val="008A6F01"/>
    <w:rsid w:val="008B0786"/>
    <w:rsid w:val="008C4328"/>
    <w:rsid w:val="009056D5"/>
    <w:rsid w:val="00940B7C"/>
    <w:rsid w:val="009C00D1"/>
    <w:rsid w:val="00A31717"/>
    <w:rsid w:val="00A41BBA"/>
    <w:rsid w:val="00A7292A"/>
    <w:rsid w:val="00B110E0"/>
    <w:rsid w:val="00B36726"/>
    <w:rsid w:val="00B46F09"/>
    <w:rsid w:val="00B51A65"/>
    <w:rsid w:val="00B9120F"/>
    <w:rsid w:val="00BD576D"/>
    <w:rsid w:val="00C01FB9"/>
    <w:rsid w:val="00C21E0A"/>
    <w:rsid w:val="00C26BA3"/>
    <w:rsid w:val="00C65A74"/>
    <w:rsid w:val="00D84D83"/>
    <w:rsid w:val="00E06388"/>
    <w:rsid w:val="00E267D9"/>
    <w:rsid w:val="00E329A6"/>
    <w:rsid w:val="00E43B72"/>
    <w:rsid w:val="00E907D4"/>
    <w:rsid w:val="00EC4391"/>
    <w:rsid w:val="00EC4995"/>
    <w:rsid w:val="00EC784C"/>
    <w:rsid w:val="00F108A0"/>
    <w:rsid w:val="00F71CA0"/>
    <w:rsid w:val="00F74123"/>
    <w:rsid w:val="00F948C6"/>
    <w:rsid w:val="00FD3016"/>
    <w:rsid w:val="00FF2BC4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8F50A2"/>
  <w15:chartTrackingRefBased/>
  <w15:docId w15:val="{EA9ACC04-BDF5-40CB-A264-29B363D0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7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07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2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AC8"/>
  </w:style>
  <w:style w:type="paragraph" w:styleId="Piedepgina">
    <w:name w:val="footer"/>
    <w:basedOn w:val="Normal"/>
    <w:link w:val="PiedepginaCar"/>
    <w:uiPriority w:val="99"/>
    <w:unhideWhenUsed/>
    <w:rsid w:val="003A2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AC8"/>
  </w:style>
  <w:style w:type="character" w:styleId="Refdecomentario">
    <w:name w:val="annotation reference"/>
    <w:basedOn w:val="Fuentedeprrafopredeter"/>
    <w:uiPriority w:val="99"/>
    <w:semiHidden/>
    <w:unhideWhenUsed/>
    <w:rsid w:val="001E38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38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38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38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38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esinteractivo.gov.co/InscripcionSeminariosWEB/formSeminario/inscripcionSeminarioLogin.js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ioinvestigacion@icfes.gov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fesinteractivo.gov.co/InscripcionSeminariosWEB/formSeminario/inscripcionSeminarioLogin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fesinteractivo.gov.co/InscripcionSeminariosWEB/formSeminario/inscripcionSeminarioLogin.js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31FE-D322-4F9B-B52B-29D073DB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Marianella Ortiz Montes</dc:creator>
  <cp:keywords/>
  <dc:description/>
  <cp:lastModifiedBy>Daniel Alejandro Tascón Buchelly</cp:lastModifiedBy>
  <cp:revision>2</cp:revision>
  <dcterms:created xsi:type="dcterms:W3CDTF">2017-06-29T13:27:00Z</dcterms:created>
  <dcterms:modified xsi:type="dcterms:W3CDTF">2017-06-29T13:27:00Z</dcterms:modified>
</cp:coreProperties>
</file>