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C0B" w:rsidRDefault="005B60BD">
      <w:bookmarkStart w:id="0" w:name="_Hlk23233201"/>
      <w:bookmarkEnd w:id="0"/>
      <w:r w:rsidRPr="000747D6">
        <w:rPr>
          <w:noProof/>
        </w:rPr>
        <w:drawing>
          <wp:anchor distT="0" distB="0" distL="114300" distR="114300" simplePos="0" relativeHeight="251617792" behindDoc="0" locked="0" layoutInCell="1" allowOverlap="1" wp14:anchorId="52299EE2" wp14:editId="21C1340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2A7C0B" w:rsidRPr="000747D6">
        <w:rPr>
          <w:noProof/>
        </w:rPr>
        <mc:AlternateContent>
          <mc:Choice Requires="wps">
            <w:drawing>
              <wp:anchor distT="0" distB="0" distL="114300" distR="114300" simplePos="0" relativeHeight="251618816" behindDoc="0" locked="0" layoutInCell="1" allowOverlap="1" wp14:anchorId="088301D9" wp14:editId="24EA8520">
                <wp:simplePos x="0" y="0"/>
                <wp:positionH relativeFrom="column">
                  <wp:posOffset>-372745</wp:posOffset>
                </wp:positionH>
                <wp:positionV relativeFrom="paragraph">
                  <wp:posOffset>664845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rsidR="004D2350" w:rsidRPr="00CC6953" w:rsidRDefault="004D2350" w:rsidP="000747D6">
                            <w:pPr>
                              <w:rPr>
                                <w:b/>
                                <w:bCs/>
                                <w:color w:val="135A93"/>
                                <w:sz w:val="72"/>
                                <w:szCs w:val="72"/>
                              </w:rPr>
                            </w:pPr>
                            <w:r>
                              <w:rPr>
                                <w:b/>
                                <w:bCs/>
                                <w:color w:val="135A93"/>
                                <w:sz w:val="72"/>
                                <w:szCs w:val="72"/>
                              </w:rPr>
                              <w:t>Plan de Previsión de Recursos Humanos 2020</w:t>
                            </w:r>
                          </w:p>
                          <w:p w:rsidR="004D2350" w:rsidRPr="00CC6953" w:rsidRDefault="004D2350" w:rsidP="002F10F4">
                            <w:pPr>
                              <w:rPr>
                                <w:b/>
                                <w:bCs/>
                                <w:color w:val="90B745"/>
                                <w:sz w:val="48"/>
                                <w:szCs w:val="48"/>
                              </w:rPr>
                            </w:pPr>
                            <w:r>
                              <w:rPr>
                                <w:b/>
                                <w:bCs/>
                                <w:color w:val="90B745"/>
                                <w:sz w:val="48"/>
                                <w:szCs w:val="48"/>
                              </w:rPr>
                              <w:t>Modelo Integrado de Planeación y Gestión II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8301D9" id="_x0000_t202" coordsize="21600,21600" o:spt="202" path="m,l,21600r21600,l21600,xe">
                <v:stroke joinstyle="miter"/>
                <v:path gradientshapeok="t" o:connecttype="rect"/>
              </v:shapetype>
              <v:shape id="Cuadro de texto 2" o:spid="_x0000_s1026" type="#_x0000_t202" style="position:absolute;margin-left:-29.35pt;margin-top:52.35pt;width:549pt;height:124.4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" filled="f" stroked="f" strokeweight=".5pt">
                <v:textbox>
                  <w:txbxContent>
                    <w:p w:rsidR="004D2350" w:rsidRPr="00CC6953" w:rsidRDefault="004D2350" w:rsidP="000747D6">
                      <w:pPr>
                        <w:rPr>
                          <w:b/>
                          <w:bCs/>
                          <w:color w:val="135A93"/>
                          <w:sz w:val="72"/>
                          <w:szCs w:val="72"/>
                        </w:rPr>
                      </w:pPr>
                      <w:r>
                        <w:rPr>
                          <w:b/>
                          <w:bCs/>
                          <w:color w:val="135A93"/>
                          <w:sz w:val="72"/>
                          <w:szCs w:val="72"/>
                        </w:rPr>
                        <w:t>Plan de Previsión de Recursos Humanos 2020</w:t>
                      </w:r>
                    </w:p>
                    <w:p w:rsidR="004D2350" w:rsidRPr="00CC6953" w:rsidRDefault="004D2350" w:rsidP="002F10F4">
                      <w:pPr>
                        <w:rPr>
                          <w:b/>
                          <w:bCs/>
                          <w:color w:val="90B745"/>
                          <w:sz w:val="48"/>
                          <w:szCs w:val="48"/>
                        </w:rPr>
                      </w:pPr>
                      <w:r>
                        <w:rPr>
                          <w:b/>
                          <w:bCs/>
                          <w:color w:val="90B745"/>
                          <w:sz w:val="48"/>
                          <w:szCs w:val="48"/>
                        </w:rPr>
                        <w:t>Modelo Integrado de Planeación y Gestión II Icfes</w:t>
                      </w:r>
                    </w:p>
                  </w:txbxContent>
                </v:textbox>
              </v:shape>
            </w:pict>
          </mc:Fallback>
        </mc:AlternateContent>
      </w:r>
    </w:p>
    <w:p w:rsidR="007A6F87" w:rsidRDefault="00F27D21">
      <w:r>
        <w:rPr>
          <w:noProof/>
        </w:rPr>
        <w:lastRenderedPageBreak/>
        <mc:AlternateContent>
          <mc:Choice Requires="wps">
            <w:drawing>
              <wp:anchor distT="0" distB="0" distL="114300" distR="114300" simplePos="0" relativeHeight="251629056" behindDoc="0" locked="0" layoutInCell="1" allowOverlap="1">
                <wp:simplePos x="0" y="0"/>
                <wp:positionH relativeFrom="column">
                  <wp:posOffset>-366395</wp:posOffset>
                </wp:positionH>
                <wp:positionV relativeFrom="paragraph">
                  <wp:posOffset>1828800</wp:posOffset>
                </wp:positionV>
                <wp:extent cx="7099300" cy="64643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6464300"/>
                        </a:xfrm>
                        <a:prstGeom prst="rect">
                          <a:avLst/>
                        </a:prstGeom>
                        <a:noFill/>
                        <a:ln w="6350">
                          <a:noFill/>
                        </a:ln>
                      </wps:spPr>
                      <wps:txbx>
                        <w:txbxContent>
                          <w:p w:rsidR="004D2350" w:rsidRPr="00396722" w:rsidRDefault="004D2350"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rsidR="004D2350" w:rsidRPr="007258CD" w:rsidRDefault="004D2350" w:rsidP="00BE3CCB">
                            <w:pPr>
                              <w:pStyle w:val="Prrafodelista"/>
                              <w:numPr>
                                <w:ilvl w:val="0"/>
                                <w:numId w:val="4"/>
                              </w:numPr>
                              <w:spacing w:line="480" w:lineRule="auto"/>
                              <w:rPr>
                                <w:b/>
                                <w:bCs/>
                                <w:color w:val="91B646"/>
                                <w:sz w:val="36"/>
                                <w:szCs w:val="36"/>
                              </w:rPr>
                            </w:pPr>
                            <w:r>
                              <w:rPr>
                                <w:b/>
                                <w:bCs/>
                                <w:color w:val="91B646"/>
                                <w:sz w:val="36"/>
                                <w:szCs w:val="36"/>
                              </w:rPr>
                              <w:t>Objetivos.</w:t>
                            </w:r>
                          </w:p>
                          <w:p w:rsidR="004D2350" w:rsidRDefault="004D2350" w:rsidP="00BE3CCB">
                            <w:pPr>
                              <w:pStyle w:val="Prrafodelista"/>
                              <w:numPr>
                                <w:ilvl w:val="1"/>
                                <w:numId w:val="4"/>
                              </w:numPr>
                              <w:spacing w:line="480" w:lineRule="auto"/>
                              <w:rPr>
                                <w:color w:val="115995"/>
                                <w:sz w:val="36"/>
                                <w:szCs w:val="36"/>
                              </w:rPr>
                            </w:pPr>
                            <w:r>
                              <w:rPr>
                                <w:color w:val="115995"/>
                                <w:sz w:val="36"/>
                                <w:szCs w:val="36"/>
                              </w:rPr>
                              <w:t>Objetivo General.</w:t>
                            </w:r>
                          </w:p>
                          <w:p w:rsidR="004D2350" w:rsidRDefault="004D2350" w:rsidP="00BE3CCB">
                            <w:pPr>
                              <w:pStyle w:val="Prrafodelista"/>
                              <w:numPr>
                                <w:ilvl w:val="1"/>
                                <w:numId w:val="4"/>
                              </w:numPr>
                              <w:spacing w:line="480" w:lineRule="auto"/>
                              <w:rPr>
                                <w:color w:val="115995"/>
                                <w:sz w:val="36"/>
                                <w:szCs w:val="36"/>
                              </w:rPr>
                            </w:pPr>
                            <w:r>
                              <w:rPr>
                                <w:color w:val="115995"/>
                                <w:sz w:val="36"/>
                                <w:szCs w:val="36"/>
                              </w:rPr>
                              <w:t>Objetivos Específicos.</w:t>
                            </w:r>
                          </w:p>
                          <w:p w:rsidR="004D2350" w:rsidRPr="00BE3CCB" w:rsidRDefault="004D2350" w:rsidP="00BE3CCB">
                            <w:pPr>
                              <w:pStyle w:val="Prrafodelista"/>
                              <w:numPr>
                                <w:ilvl w:val="1"/>
                                <w:numId w:val="4"/>
                              </w:numPr>
                              <w:spacing w:line="480" w:lineRule="auto"/>
                              <w:rPr>
                                <w:color w:val="115995"/>
                                <w:sz w:val="36"/>
                                <w:szCs w:val="36"/>
                              </w:rPr>
                            </w:pPr>
                            <w:r>
                              <w:rPr>
                                <w:color w:val="115995"/>
                                <w:sz w:val="36"/>
                                <w:szCs w:val="36"/>
                              </w:rPr>
                              <w:t>Alcance.</w:t>
                            </w:r>
                          </w:p>
                          <w:p w:rsidR="004D2350" w:rsidRDefault="004D2350" w:rsidP="00BE3CCB">
                            <w:pPr>
                              <w:pStyle w:val="Prrafodelista"/>
                              <w:numPr>
                                <w:ilvl w:val="0"/>
                                <w:numId w:val="4"/>
                              </w:numPr>
                              <w:spacing w:line="480" w:lineRule="auto"/>
                              <w:rPr>
                                <w:b/>
                                <w:bCs/>
                                <w:color w:val="91B646"/>
                                <w:sz w:val="36"/>
                                <w:szCs w:val="36"/>
                              </w:rPr>
                            </w:pPr>
                            <w:r>
                              <w:rPr>
                                <w:b/>
                                <w:bCs/>
                                <w:color w:val="91B646"/>
                                <w:sz w:val="36"/>
                                <w:szCs w:val="36"/>
                              </w:rPr>
                              <w:t>Generalidades.</w:t>
                            </w:r>
                          </w:p>
                          <w:p w:rsidR="004D2350" w:rsidRDefault="004D2350" w:rsidP="00657636">
                            <w:pPr>
                              <w:pStyle w:val="Prrafodelista"/>
                              <w:numPr>
                                <w:ilvl w:val="0"/>
                                <w:numId w:val="4"/>
                              </w:numPr>
                              <w:spacing w:line="480" w:lineRule="auto"/>
                              <w:rPr>
                                <w:b/>
                                <w:bCs/>
                                <w:color w:val="91B646"/>
                                <w:sz w:val="36"/>
                                <w:szCs w:val="36"/>
                              </w:rPr>
                            </w:pPr>
                            <w:r>
                              <w:rPr>
                                <w:b/>
                                <w:bCs/>
                                <w:color w:val="91B646"/>
                                <w:sz w:val="36"/>
                                <w:szCs w:val="36"/>
                              </w:rPr>
                              <w:t>Resultados.</w:t>
                            </w:r>
                          </w:p>
                          <w:p w:rsidR="004D2350" w:rsidRPr="00EF69D3" w:rsidRDefault="004D2350" w:rsidP="00EF69D3">
                            <w:pPr>
                              <w:pStyle w:val="Prrafodelista"/>
                              <w:numPr>
                                <w:ilvl w:val="1"/>
                                <w:numId w:val="4"/>
                              </w:numPr>
                              <w:spacing w:line="480" w:lineRule="auto"/>
                              <w:rPr>
                                <w:color w:val="115995"/>
                                <w:sz w:val="36"/>
                                <w:szCs w:val="36"/>
                              </w:rPr>
                            </w:pPr>
                            <w:r w:rsidRPr="00EF69D3">
                              <w:rPr>
                                <w:color w:val="115995"/>
                                <w:sz w:val="36"/>
                                <w:szCs w:val="36"/>
                              </w:rPr>
                              <w:t>Análisis de las necesidades de personal.</w:t>
                            </w:r>
                          </w:p>
                          <w:p w:rsidR="004D2350" w:rsidRPr="00EF69D3" w:rsidRDefault="004D2350" w:rsidP="00EF69D3">
                            <w:pPr>
                              <w:pStyle w:val="Prrafodelista"/>
                              <w:numPr>
                                <w:ilvl w:val="1"/>
                                <w:numId w:val="4"/>
                              </w:numPr>
                              <w:spacing w:line="480" w:lineRule="auto"/>
                              <w:rPr>
                                <w:color w:val="115995"/>
                                <w:sz w:val="36"/>
                                <w:szCs w:val="36"/>
                              </w:rPr>
                            </w:pPr>
                            <w:r w:rsidRPr="00EF69D3">
                              <w:rPr>
                                <w:color w:val="115995"/>
                                <w:sz w:val="36"/>
                                <w:szCs w:val="36"/>
                              </w:rPr>
                              <w:t>Análisis de la disponibilidad de personal.</w:t>
                            </w:r>
                          </w:p>
                          <w:p w:rsidR="004D2350" w:rsidRPr="00EF69D3" w:rsidRDefault="004D2350" w:rsidP="00EF69D3">
                            <w:pPr>
                              <w:pStyle w:val="Prrafodelista"/>
                              <w:numPr>
                                <w:ilvl w:val="1"/>
                                <w:numId w:val="4"/>
                              </w:numPr>
                              <w:spacing w:line="480" w:lineRule="auto"/>
                              <w:rPr>
                                <w:color w:val="115995"/>
                                <w:sz w:val="36"/>
                                <w:szCs w:val="36"/>
                              </w:rPr>
                            </w:pPr>
                            <w:r w:rsidRPr="00EF69D3">
                              <w:rPr>
                                <w:color w:val="115995"/>
                                <w:sz w:val="36"/>
                                <w:szCs w:val="36"/>
                              </w:rPr>
                              <w:t>Programación de medidas de cobertura.</w:t>
                            </w:r>
                          </w:p>
                          <w:p w:rsidR="004D2350" w:rsidRDefault="004D2350" w:rsidP="00BE3CCB">
                            <w:pPr>
                              <w:spacing w:line="480" w:lineRule="auto"/>
                              <w:rPr>
                                <w:color w:val="115995"/>
                                <w:sz w:val="36"/>
                                <w:szCs w:val="36"/>
                              </w:rPr>
                            </w:pPr>
                          </w:p>
                          <w:p w:rsidR="004D2350" w:rsidRDefault="004D2350" w:rsidP="00BE3CCB">
                            <w:pPr>
                              <w:rPr>
                                <w:color w:val="115995"/>
                                <w:sz w:val="36"/>
                                <w:szCs w:val="36"/>
                              </w:rPr>
                            </w:pPr>
                          </w:p>
                          <w:p w:rsidR="004D2350" w:rsidRPr="00BE3CCB" w:rsidRDefault="004D2350" w:rsidP="00BE3CCB">
                            <w:pPr>
                              <w:rPr>
                                <w:lang w:val="es-ES"/>
                              </w:rPr>
                            </w:pPr>
                          </w:p>
                          <w:p w:rsidR="004D2350" w:rsidRPr="00BE3CCB" w:rsidRDefault="004D2350" w:rsidP="00BE3CCB">
                            <w:pPr>
                              <w:rPr>
                                <w:color w:val="115995"/>
                                <w:sz w:val="36"/>
                                <w:szCs w:val="36"/>
                              </w:rPr>
                            </w:pPr>
                          </w:p>
                          <w:p w:rsidR="004D2350" w:rsidRDefault="004D2350" w:rsidP="007A6F87">
                            <w:pPr>
                              <w:pStyle w:val="Prrafodelista"/>
                              <w:ind w:left="1440"/>
                            </w:pPr>
                          </w:p>
                          <w:p w:rsidR="004D2350" w:rsidRDefault="004D2350"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margin-left:-28.85pt;margin-top:2in;width:559pt;height:50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" filled="f" stroked="f" strokeweight=".5pt">
                <v:textbox>
                  <w:txbxContent>
                    <w:p w:rsidR="004D2350" w:rsidRPr="00396722" w:rsidRDefault="004D2350"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rsidR="004D2350" w:rsidRPr="007258CD" w:rsidRDefault="004D2350" w:rsidP="00BE3CCB">
                      <w:pPr>
                        <w:pStyle w:val="Prrafodelista"/>
                        <w:numPr>
                          <w:ilvl w:val="0"/>
                          <w:numId w:val="4"/>
                        </w:numPr>
                        <w:spacing w:line="480" w:lineRule="auto"/>
                        <w:rPr>
                          <w:b/>
                          <w:bCs/>
                          <w:color w:val="91B646"/>
                          <w:sz w:val="36"/>
                          <w:szCs w:val="36"/>
                        </w:rPr>
                      </w:pPr>
                      <w:r>
                        <w:rPr>
                          <w:b/>
                          <w:bCs/>
                          <w:color w:val="91B646"/>
                          <w:sz w:val="36"/>
                          <w:szCs w:val="36"/>
                        </w:rPr>
                        <w:t>Objetivos.</w:t>
                      </w:r>
                    </w:p>
                    <w:p w:rsidR="004D2350" w:rsidRDefault="004D2350" w:rsidP="00BE3CCB">
                      <w:pPr>
                        <w:pStyle w:val="Prrafodelista"/>
                        <w:numPr>
                          <w:ilvl w:val="1"/>
                          <w:numId w:val="4"/>
                        </w:numPr>
                        <w:spacing w:line="480" w:lineRule="auto"/>
                        <w:rPr>
                          <w:color w:val="115995"/>
                          <w:sz w:val="36"/>
                          <w:szCs w:val="36"/>
                        </w:rPr>
                      </w:pPr>
                      <w:r>
                        <w:rPr>
                          <w:color w:val="115995"/>
                          <w:sz w:val="36"/>
                          <w:szCs w:val="36"/>
                        </w:rPr>
                        <w:t>Objetivo General.</w:t>
                      </w:r>
                    </w:p>
                    <w:p w:rsidR="004D2350" w:rsidRDefault="004D2350" w:rsidP="00BE3CCB">
                      <w:pPr>
                        <w:pStyle w:val="Prrafodelista"/>
                        <w:numPr>
                          <w:ilvl w:val="1"/>
                          <w:numId w:val="4"/>
                        </w:numPr>
                        <w:spacing w:line="480" w:lineRule="auto"/>
                        <w:rPr>
                          <w:color w:val="115995"/>
                          <w:sz w:val="36"/>
                          <w:szCs w:val="36"/>
                        </w:rPr>
                      </w:pPr>
                      <w:r>
                        <w:rPr>
                          <w:color w:val="115995"/>
                          <w:sz w:val="36"/>
                          <w:szCs w:val="36"/>
                        </w:rPr>
                        <w:t>Objetivos Específicos.</w:t>
                      </w:r>
                    </w:p>
                    <w:p w:rsidR="004D2350" w:rsidRPr="00BE3CCB" w:rsidRDefault="004D2350" w:rsidP="00BE3CCB">
                      <w:pPr>
                        <w:pStyle w:val="Prrafodelista"/>
                        <w:numPr>
                          <w:ilvl w:val="1"/>
                          <w:numId w:val="4"/>
                        </w:numPr>
                        <w:spacing w:line="480" w:lineRule="auto"/>
                        <w:rPr>
                          <w:color w:val="115995"/>
                          <w:sz w:val="36"/>
                          <w:szCs w:val="36"/>
                        </w:rPr>
                      </w:pPr>
                      <w:r>
                        <w:rPr>
                          <w:color w:val="115995"/>
                          <w:sz w:val="36"/>
                          <w:szCs w:val="36"/>
                        </w:rPr>
                        <w:t>Alcance.</w:t>
                      </w:r>
                    </w:p>
                    <w:p w:rsidR="004D2350" w:rsidRDefault="004D2350" w:rsidP="00BE3CCB">
                      <w:pPr>
                        <w:pStyle w:val="Prrafodelista"/>
                        <w:numPr>
                          <w:ilvl w:val="0"/>
                          <w:numId w:val="4"/>
                        </w:numPr>
                        <w:spacing w:line="480" w:lineRule="auto"/>
                        <w:rPr>
                          <w:b/>
                          <w:bCs/>
                          <w:color w:val="91B646"/>
                          <w:sz w:val="36"/>
                          <w:szCs w:val="36"/>
                        </w:rPr>
                      </w:pPr>
                      <w:r>
                        <w:rPr>
                          <w:b/>
                          <w:bCs/>
                          <w:color w:val="91B646"/>
                          <w:sz w:val="36"/>
                          <w:szCs w:val="36"/>
                        </w:rPr>
                        <w:t>Generalidades.</w:t>
                      </w:r>
                    </w:p>
                    <w:p w:rsidR="004D2350" w:rsidRDefault="004D2350" w:rsidP="00657636">
                      <w:pPr>
                        <w:pStyle w:val="Prrafodelista"/>
                        <w:numPr>
                          <w:ilvl w:val="0"/>
                          <w:numId w:val="4"/>
                        </w:numPr>
                        <w:spacing w:line="480" w:lineRule="auto"/>
                        <w:rPr>
                          <w:b/>
                          <w:bCs/>
                          <w:color w:val="91B646"/>
                          <w:sz w:val="36"/>
                          <w:szCs w:val="36"/>
                        </w:rPr>
                      </w:pPr>
                      <w:r>
                        <w:rPr>
                          <w:b/>
                          <w:bCs/>
                          <w:color w:val="91B646"/>
                          <w:sz w:val="36"/>
                          <w:szCs w:val="36"/>
                        </w:rPr>
                        <w:t>Resultados.</w:t>
                      </w:r>
                    </w:p>
                    <w:p w:rsidR="004D2350" w:rsidRPr="00EF69D3" w:rsidRDefault="004D2350" w:rsidP="00EF69D3">
                      <w:pPr>
                        <w:pStyle w:val="Prrafodelista"/>
                        <w:numPr>
                          <w:ilvl w:val="1"/>
                          <w:numId w:val="4"/>
                        </w:numPr>
                        <w:spacing w:line="480" w:lineRule="auto"/>
                        <w:rPr>
                          <w:color w:val="115995"/>
                          <w:sz w:val="36"/>
                          <w:szCs w:val="36"/>
                        </w:rPr>
                      </w:pPr>
                      <w:r w:rsidRPr="00EF69D3">
                        <w:rPr>
                          <w:color w:val="115995"/>
                          <w:sz w:val="36"/>
                          <w:szCs w:val="36"/>
                        </w:rPr>
                        <w:t>Análisis de las necesidades de personal.</w:t>
                      </w:r>
                    </w:p>
                    <w:p w:rsidR="004D2350" w:rsidRPr="00EF69D3" w:rsidRDefault="004D2350" w:rsidP="00EF69D3">
                      <w:pPr>
                        <w:pStyle w:val="Prrafodelista"/>
                        <w:numPr>
                          <w:ilvl w:val="1"/>
                          <w:numId w:val="4"/>
                        </w:numPr>
                        <w:spacing w:line="480" w:lineRule="auto"/>
                        <w:rPr>
                          <w:color w:val="115995"/>
                          <w:sz w:val="36"/>
                          <w:szCs w:val="36"/>
                        </w:rPr>
                      </w:pPr>
                      <w:r w:rsidRPr="00EF69D3">
                        <w:rPr>
                          <w:color w:val="115995"/>
                          <w:sz w:val="36"/>
                          <w:szCs w:val="36"/>
                        </w:rPr>
                        <w:t>Análisis de la disponibilidad de personal.</w:t>
                      </w:r>
                    </w:p>
                    <w:p w:rsidR="004D2350" w:rsidRPr="00EF69D3" w:rsidRDefault="004D2350" w:rsidP="00EF69D3">
                      <w:pPr>
                        <w:pStyle w:val="Prrafodelista"/>
                        <w:numPr>
                          <w:ilvl w:val="1"/>
                          <w:numId w:val="4"/>
                        </w:numPr>
                        <w:spacing w:line="480" w:lineRule="auto"/>
                        <w:rPr>
                          <w:color w:val="115995"/>
                          <w:sz w:val="36"/>
                          <w:szCs w:val="36"/>
                        </w:rPr>
                      </w:pPr>
                      <w:r w:rsidRPr="00EF69D3">
                        <w:rPr>
                          <w:color w:val="115995"/>
                          <w:sz w:val="36"/>
                          <w:szCs w:val="36"/>
                        </w:rPr>
                        <w:t>Programación de medidas de cobertura.</w:t>
                      </w:r>
                    </w:p>
                    <w:p w:rsidR="004D2350" w:rsidRDefault="004D2350" w:rsidP="00BE3CCB">
                      <w:pPr>
                        <w:spacing w:line="480" w:lineRule="auto"/>
                        <w:rPr>
                          <w:color w:val="115995"/>
                          <w:sz w:val="36"/>
                          <w:szCs w:val="36"/>
                        </w:rPr>
                      </w:pPr>
                    </w:p>
                    <w:p w:rsidR="004D2350" w:rsidRDefault="004D2350" w:rsidP="00BE3CCB">
                      <w:pPr>
                        <w:rPr>
                          <w:color w:val="115995"/>
                          <w:sz w:val="36"/>
                          <w:szCs w:val="36"/>
                        </w:rPr>
                      </w:pPr>
                    </w:p>
                    <w:p w:rsidR="004D2350" w:rsidRPr="00BE3CCB" w:rsidRDefault="004D2350" w:rsidP="00BE3CCB">
                      <w:pPr>
                        <w:rPr>
                          <w:lang w:val="es-ES"/>
                        </w:rPr>
                      </w:pPr>
                    </w:p>
                    <w:p w:rsidR="004D2350" w:rsidRPr="00BE3CCB" w:rsidRDefault="004D2350" w:rsidP="00BE3CCB">
                      <w:pPr>
                        <w:rPr>
                          <w:color w:val="115995"/>
                          <w:sz w:val="36"/>
                          <w:szCs w:val="36"/>
                        </w:rPr>
                      </w:pPr>
                    </w:p>
                    <w:p w:rsidR="004D2350" w:rsidRDefault="004D2350" w:rsidP="007A6F87">
                      <w:pPr>
                        <w:pStyle w:val="Prrafodelista"/>
                        <w:ind w:left="1440"/>
                      </w:pPr>
                    </w:p>
                    <w:p w:rsidR="004D2350" w:rsidRDefault="004D2350" w:rsidP="007A6F87">
                      <w:pPr>
                        <w:pStyle w:val="Prrafodelista"/>
                        <w:ind w:left="2160"/>
                      </w:pPr>
                    </w:p>
                  </w:txbxContent>
                </v:textbox>
              </v:shape>
            </w:pict>
          </mc:Fallback>
        </mc:AlternateContent>
      </w:r>
      <w:r w:rsidR="00CC6953" w:rsidRPr="002F10F4">
        <w:rPr>
          <w:noProof/>
        </w:rPr>
        <mc:AlternateContent>
          <mc:Choice Requires="wps">
            <w:drawing>
              <wp:anchor distT="0" distB="0" distL="114300" distR="114300" simplePos="0" relativeHeight="251619840" behindDoc="0" locked="0" layoutInCell="1" allowOverlap="1" wp14:anchorId="34BACD34" wp14:editId="7D5F0AB2">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rsidR="004D2350" w:rsidRPr="00C37BA5" w:rsidRDefault="004D2350"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BACD34" id="Cuadro de texto 9" o:spid="_x0000_s1028" type="#_x0000_t202" style="position:absolute;margin-left:-29.65pt;margin-top:27.45pt;width:297pt;height:68.2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" filled="f" stroked="f" strokeweight=".5pt">
                <v:textbox>
                  <w:txbxContent>
                    <w:p w:rsidR="004D2350" w:rsidRPr="00C37BA5" w:rsidRDefault="004D2350"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rPr>
        <mc:AlternateContent>
          <mc:Choice Requires="wpg">
            <w:drawing>
              <wp:anchor distT="0" distB="0" distL="114300" distR="114300" simplePos="0" relativeHeight="251631104" behindDoc="0" locked="0" layoutInCell="1" allowOverlap="1" wp14:anchorId="42EEE3F5" wp14:editId="61AC0212">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F4E3B1" id="Grupo 4" o:spid="_x0000_s1026" style="position:absolute;margin-left:-186.85pt;margin-top:11.35pt;width:368.25pt;height:91.75pt;z-index:251724800;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" strokecolor="#91b646" strokeweight="3.25pt">
                  <v:stroke joinstyle="miter" endcap="round"/>
                </v:line>
              </v:group>
            </w:pict>
          </mc:Fallback>
        </mc:AlternateContent>
      </w:r>
      <w:r w:rsidR="002A7C0B">
        <w:br w:type="page"/>
      </w:r>
    </w:p>
    <w:p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635200" behindDoc="0" locked="0" layoutInCell="1" allowOverlap="1" wp14:anchorId="4E82395B" wp14:editId="74DF242F">
                <wp:simplePos x="0" y="0"/>
                <wp:positionH relativeFrom="column">
                  <wp:posOffset>-386080</wp:posOffset>
                </wp:positionH>
                <wp:positionV relativeFrom="paragraph">
                  <wp:posOffset>1093470</wp:posOffset>
                </wp:positionV>
                <wp:extent cx="7152640" cy="72263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7226300"/>
                        </a:xfrm>
                        <a:prstGeom prst="rect">
                          <a:avLst/>
                        </a:prstGeom>
                        <a:noFill/>
                        <a:ln w="6350">
                          <a:noFill/>
                        </a:ln>
                      </wps:spPr>
                      <wps:txbx>
                        <w:txbxContent>
                          <w:p w:rsidR="004D2350" w:rsidRDefault="004D2350" w:rsidP="001676FB">
                            <w:p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 xml:space="preserve">El Departamento Administrativo de la Función Pública ha formulado tres lineamientos de política a través de los cuales se brinda la orientación conceptual y metodológica para que los organismos y entidades de la Administración Pública Colombiana desarrollen el proceso de planeación de recursos humanos: </w:t>
                            </w:r>
                          </w:p>
                          <w:p w:rsidR="004D2350" w:rsidRDefault="004D2350"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Articulación de la planeación del recurso humano a la planeación organizacional</w:t>
                            </w:r>
                            <w:r>
                              <w:rPr>
                                <w:rFonts w:eastAsia="Times New Roman" w:cstheme="minorHAnsi"/>
                                <w:color w:val="000000"/>
                                <w:sz w:val="28"/>
                                <w:szCs w:val="28"/>
                                <w:lang w:eastAsia="es-ES_tradnl"/>
                              </w:rPr>
                              <w:t>.</w:t>
                            </w:r>
                          </w:p>
                          <w:p w:rsidR="004D2350" w:rsidRDefault="004D2350"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Gestión integral del talento humano</w:t>
                            </w:r>
                            <w:r>
                              <w:rPr>
                                <w:rFonts w:eastAsia="Times New Roman" w:cstheme="minorHAnsi"/>
                                <w:color w:val="000000"/>
                                <w:sz w:val="28"/>
                                <w:szCs w:val="28"/>
                                <w:lang w:eastAsia="es-ES_tradnl"/>
                              </w:rPr>
                              <w:t>.</w:t>
                            </w:r>
                            <w:r w:rsidRPr="00E579B3">
                              <w:rPr>
                                <w:rFonts w:eastAsia="Times New Roman" w:cstheme="minorHAnsi"/>
                                <w:color w:val="000000"/>
                                <w:sz w:val="28"/>
                                <w:szCs w:val="28"/>
                                <w:lang w:eastAsia="es-ES_tradnl"/>
                              </w:rPr>
                              <w:t xml:space="preserve"> </w:t>
                            </w:r>
                          </w:p>
                          <w:p w:rsidR="004D2350" w:rsidRDefault="004D2350"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 xml:space="preserve">Racionalización de la oferta de empleo público. </w:t>
                            </w:r>
                          </w:p>
                          <w:p w:rsidR="004D2350" w:rsidRDefault="004D2350" w:rsidP="001676FB">
                            <w:p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A través de estos lineamientos se busca que el proceso de planeación de los recursos humanos se constituya en una práctica permanente en las entidades y organismos públicos, que inicia con la previsión de las necesidades (cuantitativas y cualitativas) de personal en función de los cometidos organizacionales, con la valoración del personal actualmente vinculado y con el desarrollo acciones orientadas a cubrir las necesidades identificadas.</w:t>
                            </w:r>
                          </w:p>
                          <w:p w:rsidR="004D2350" w:rsidRPr="001676FB" w:rsidRDefault="004D2350" w:rsidP="001676FB">
                            <w:pPr>
                              <w:shd w:val="clear" w:color="auto" w:fill="FFFFFF"/>
                              <w:spacing w:after="225" w:line="276" w:lineRule="auto"/>
                              <w:jc w:val="both"/>
                              <w:rPr>
                                <w:rFonts w:eastAsia="Times New Roman" w:cstheme="minorHAnsi"/>
                                <w:color w:val="000000"/>
                                <w:sz w:val="28"/>
                                <w:szCs w:val="28"/>
                                <w:lang w:eastAsia="es-ES_tradnl"/>
                              </w:rPr>
                            </w:pPr>
                            <w:r w:rsidRPr="001676FB">
                              <w:rPr>
                                <w:rFonts w:eastAsia="Times New Roman" w:cstheme="minorHAnsi"/>
                                <w:color w:val="000000"/>
                                <w:sz w:val="28"/>
                                <w:szCs w:val="28"/>
                                <w:lang w:eastAsia="es-ES_tradnl"/>
                              </w:rPr>
                              <w:t>El Plan de Previsión de Recursos Humanos, surge de conformidad con lo dispuesto en el Decreto 1083 de 2015, modificado por el Decreto 648 de 2017, dentro de las políticas de Desarrollo Administrativo se encuentra la Gestión del Talento Humano, que se orienta al desarrollo y cualificación de los servidores públicos buscando la observancia del principio de mérito para la provisión de los empleos, el desarrollo de competencias, la vocación del servicio, la aplicación de estímulos y una gerencia pública enfocada a la consecución de resultados, incluyendo entre otros, Plan de Previsión de Recursos Humanos, el Plan Institucional de Capacitación, el Plan de Bienestar e Incentivos, los temas relacionados con Clima Organizacional y el Plan Anual de Vacantes. Desde esta perspectiva, la Gestión del Talento Humano es un factor estratégico de la administración pública, con la cual se busca de una parte, el bienestar y desarrollo de los servidores y, de otra, la consecución de resultados en condiciones de eficiencia, con los cuales se cumplan los fines esenciales del Estado, y las funciones de la Entidad.</w:t>
                            </w:r>
                          </w:p>
                          <w:p w:rsidR="004D2350" w:rsidRPr="00DD1B09" w:rsidRDefault="004D2350" w:rsidP="00CC6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395B" id="Cuadro de texto 37" o:spid="_x0000_s1029" type="#_x0000_t202" style="position:absolute;margin-left:-30.4pt;margin-top:86.1pt;width:563.2pt;height:56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" filled="f" stroked="f" strokeweight=".5pt">
                <v:textbox>
                  <w:txbxContent>
                    <w:p w:rsidR="004D2350" w:rsidRDefault="004D2350" w:rsidP="001676FB">
                      <w:p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 xml:space="preserve">El Departamento Administrativo de la Función Pública ha formulado tres lineamientos de política a través de los cuales se brinda la orientación conceptual y metodológica para que los organismos y entidades de la Administración Pública Colombiana desarrollen el proceso de planeación de recursos humanos: </w:t>
                      </w:r>
                    </w:p>
                    <w:p w:rsidR="004D2350" w:rsidRDefault="004D2350"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Articulación de la planeación del recurso humano a la planeación organizacional</w:t>
                      </w:r>
                      <w:r>
                        <w:rPr>
                          <w:rFonts w:eastAsia="Times New Roman" w:cstheme="minorHAnsi"/>
                          <w:color w:val="000000"/>
                          <w:sz w:val="28"/>
                          <w:szCs w:val="28"/>
                          <w:lang w:eastAsia="es-ES_tradnl"/>
                        </w:rPr>
                        <w:t>.</w:t>
                      </w:r>
                    </w:p>
                    <w:p w:rsidR="004D2350" w:rsidRDefault="004D2350"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Gestión integral del talento humano</w:t>
                      </w:r>
                      <w:r>
                        <w:rPr>
                          <w:rFonts w:eastAsia="Times New Roman" w:cstheme="minorHAnsi"/>
                          <w:color w:val="000000"/>
                          <w:sz w:val="28"/>
                          <w:szCs w:val="28"/>
                          <w:lang w:eastAsia="es-ES_tradnl"/>
                        </w:rPr>
                        <w:t>.</w:t>
                      </w:r>
                      <w:r w:rsidRPr="00E579B3">
                        <w:rPr>
                          <w:rFonts w:eastAsia="Times New Roman" w:cstheme="minorHAnsi"/>
                          <w:color w:val="000000"/>
                          <w:sz w:val="28"/>
                          <w:szCs w:val="28"/>
                          <w:lang w:eastAsia="es-ES_tradnl"/>
                        </w:rPr>
                        <w:t xml:space="preserve"> </w:t>
                      </w:r>
                    </w:p>
                    <w:p w:rsidR="004D2350" w:rsidRDefault="004D2350" w:rsidP="00E579B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 xml:space="preserve">Racionalización de la oferta de empleo público. </w:t>
                      </w:r>
                    </w:p>
                    <w:p w:rsidR="004D2350" w:rsidRDefault="004D2350" w:rsidP="001676FB">
                      <w:pPr>
                        <w:shd w:val="clear" w:color="auto" w:fill="FFFFFF"/>
                        <w:spacing w:after="225" w:line="276" w:lineRule="auto"/>
                        <w:jc w:val="both"/>
                        <w:rPr>
                          <w:rFonts w:eastAsia="Times New Roman" w:cstheme="minorHAnsi"/>
                          <w:color w:val="000000"/>
                          <w:sz w:val="28"/>
                          <w:szCs w:val="28"/>
                          <w:lang w:eastAsia="es-ES_tradnl"/>
                        </w:rPr>
                      </w:pPr>
                      <w:r w:rsidRPr="00E579B3">
                        <w:rPr>
                          <w:rFonts w:eastAsia="Times New Roman" w:cstheme="minorHAnsi"/>
                          <w:color w:val="000000"/>
                          <w:sz w:val="28"/>
                          <w:szCs w:val="28"/>
                          <w:lang w:eastAsia="es-ES_tradnl"/>
                        </w:rPr>
                        <w:t>A través de estos lineamientos se busca que el proceso de planeación de los recursos humanos se constituya en una práctica permanente en las entidades y organismos públicos, que inicia con la previsión de las necesidades (cuantitativas y cualitativas) de personal en función de los cometidos organizacionales, con la valoración del personal actualmente vinculado y con el desarrollo acciones orientadas a cubrir las necesidades identificadas.</w:t>
                      </w:r>
                    </w:p>
                    <w:p w:rsidR="004D2350" w:rsidRPr="001676FB" w:rsidRDefault="004D2350" w:rsidP="001676FB">
                      <w:pPr>
                        <w:shd w:val="clear" w:color="auto" w:fill="FFFFFF"/>
                        <w:spacing w:after="225" w:line="276" w:lineRule="auto"/>
                        <w:jc w:val="both"/>
                        <w:rPr>
                          <w:rFonts w:eastAsia="Times New Roman" w:cstheme="minorHAnsi"/>
                          <w:color w:val="000000"/>
                          <w:sz w:val="28"/>
                          <w:szCs w:val="28"/>
                          <w:lang w:eastAsia="es-ES_tradnl"/>
                        </w:rPr>
                      </w:pPr>
                      <w:r w:rsidRPr="001676FB">
                        <w:rPr>
                          <w:rFonts w:eastAsia="Times New Roman" w:cstheme="minorHAnsi"/>
                          <w:color w:val="000000"/>
                          <w:sz w:val="28"/>
                          <w:szCs w:val="28"/>
                          <w:lang w:eastAsia="es-ES_tradnl"/>
                        </w:rPr>
                        <w:t>El Plan de Previsión de Recursos Humanos, surge de conformidad con lo dispuesto en el Decreto 1083 de 2015, modificado por el Decreto 648 de 2017, dentro de las políticas de Desarrollo Administrativo se encuentra la Gestión del Talento Humano, que se orienta al desarrollo y cualificación de los servidores públicos buscando la observancia del principio de mérito para la provisión de los empleos, el desarrollo de competencias, la vocación del servicio, la aplicación de estímulos y una gerencia pública enfocada a la consecución de resultados, incluyendo entre otros, Plan de Previsión de Recursos Humanos, el Plan Institucional de Capacitación, el Plan de Bienestar e Incentivos, los temas relacionados con Clima Organizacional y el Plan Anual de Vacantes. Desde esta perspectiva, la Gestión del Talento Humano es un factor estratégico de la administración pública, con la cual se busca de una parte, el bienestar y desarrollo de los servidores y, de otra, la consecución de resultados en condiciones de eficiencia, con los cuales se cumplan los fines esenciales del Estado, y las funciones de la Entidad.</w:t>
                      </w:r>
                    </w:p>
                    <w:p w:rsidR="004D2350" w:rsidRPr="00DD1B09" w:rsidRDefault="004D2350" w:rsidP="00CC6953"/>
                  </w:txbxContent>
                </v:textbox>
              </v:shape>
            </w:pict>
          </mc:Fallback>
        </mc:AlternateContent>
      </w:r>
      <w:r>
        <w:rPr>
          <w:rFonts w:ascii="Times New Roman" w:eastAsia="Times New Roman" w:hAnsi="Times New Roman" w:cs="Times New Roman"/>
          <w:noProof/>
          <w:lang w:eastAsia="es-ES_tradnl"/>
        </w:rPr>
        <mc:AlternateContent>
          <mc:Choice Requires="wpg">
            <w:drawing>
              <wp:anchor distT="0" distB="0" distL="114300" distR="114300" simplePos="0" relativeHeight="251633152" behindDoc="0" locked="0" layoutInCell="1" allowOverlap="1" wp14:anchorId="2DFE9BF9" wp14:editId="1BB27135">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1C633F" id="Grupo 36" o:spid="_x0000_s1026" style="position:absolute;margin-left:-54pt;margin-top:-1.2pt;width:367.35pt;height:67.35pt;z-index:251727872;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eastAsia="es-ES_tradnl"/>
        </w:rPr>
        <mc:AlternateContent>
          <mc:Choice Requires="wps">
            <w:drawing>
              <wp:anchor distT="0" distB="0" distL="114300" distR="114300" simplePos="0" relativeHeight="251632128" behindDoc="0" locked="0" layoutInCell="1" allowOverlap="1" wp14:anchorId="16FC2ED4" wp14:editId="639D2785">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4D2350" w:rsidRPr="00CC6953" w:rsidRDefault="004D2350"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2ED4" id="Cuadro de texto 27" o:spid="_x0000_s1030" type="#_x0000_t202" style="position:absolute;margin-left:-30.5pt;margin-top:13.6pt;width:424.1pt;height:51.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rsidR="004D2350" w:rsidRPr="00CC6953" w:rsidRDefault="004D2350"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rsidR="00427962" w:rsidRDefault="00427962">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5B5575" w:rsidRDefault="005B5575">
      <w:pPr>
        <w:rPr>
          <w:rFonts w:ascii="Times New Roman" w:eastAsia="Times New Roman" w:hAnsi="Times New Roman" w:cs="Times New Roman"/>
          <w:lang w:val="en-US" w:eastAsia="es-ES_tradnl"/>
        </w:rPr>
      </w:pPr>
    </w:p>
    <w:p w:rsidR="00427962" w:rsidRPr="005E4E7C" w:rsidRDefault="00C35C06">
      <w:pPr>
        <w:rPr>
          <w:rFonts w:ascii="Times New Roman" w:eastAsia="Times New Roman" w:hAnsi="Times New Roman" w:cs="Times New Roman"/>
          <w:lang w:val="en-US" w:eastAsia="es-ES_tradnl"/>
        </w:rPr>
      </w:pPr>
      <w:r>
        <w:rPr>
          <w:noProof/>
        </w:rPr>
        <mc:AlternateContent>
          <mc:Choice Requires="wpg">
            <w:drawing>
              <wp:anchor distT="0" distB="0" distL="114300" distR="114300" simplePos="0" relativeHeight="251630080" behindDoc="0" locked="0" layoutInCell="1" allowOverlap="1">
                <wp:simplePos x="0" y="0"/>
                <wp:positionH relativeFrom="column">
                  <wp:posOffset>-671195</wp:posOffset>
                </wp:positionH>
                <wp:positionV relativeFrom="paragraph">
                  <wp:posOffset>1064895</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B9BEF0E" id="Grupo 60" o:spid="_x0000_s1026" style="position:absolute;margin-left:-52.85pt;margin-top:83.85pt;width:324.05pt;height:98.85pt;z-index:251722752;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" strokecolor="#91b646" strokeweight="3.25pt">
                  <v:stroke joinstyle="miter" endcap="round"/>
                </v:line>
              </v:group>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-380365</wp:posOffset>
                </wp:positionH>
                <wp:positionV relativeFrom="paragraph">
                  <wp:posOffset>1307465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4D2350" w:rsidRPr="00790F77" w:rsidRDefault="004D2350">
                            <w:pPr>
                              <w:rPr>
                                <w:rFonts w:cstheme="minorHAnsi"/>
                                <w:b/>
                                <w:bCs/>
                                <w:color w:val="125B93"/>
                                <w:sz w:val="96"/>
                                <w:szCs w:val="96"/>
                                <w:lang w:val="es-ES"/>
                              </w:rPr>
                            </w:pPr>
                            <w:r>
                              <w:rPr>
                                <w:rFonts w:cstheme="minorHAnsi"/>
                                <w:b/>
                                <w:bCs/>
                                <w:color w:val="125B93"/>
                                <w:sz w:val="96"/>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1" type="#_x0000_t202" style="position:absolute;margin-left:-29.95pt;margin-top:102.95pt;width:572.55pt;height:72.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" filled="f" stroked="f" strokeweight=".5pt">
                <v:textbox>
                  <w:txbxContent>
                    <w:p w:rsidR="004D2350" w:rsidRPr="00790F77" w:rsidRDefault="004D2350">
                      <w:pPr>
                        <w:rPr>
                          <w:rFonts w:cstheme="minorHAnsi"/>
                          <w:b/>
                          <w:bCs/>
                          <w:color w:val="125B93"/>
                          <w:sz w:val="96"/>
                          <w:szCs w:val="96"/>
                          <w:lang w:val="es-ES"/>
                        </w:rPr>
                      </w:pPr>
                      <w:r>
                        <w:rPr>
                          <w:rFonts w:cstheme="minorHAnsi"/>
                          <w:b/>
                          <w:bCs/>
                          <w:color w:val="125B93"/>
                          <w:sz w:val="96"/>
                          <w:szCs w:val="96"/>
                          <w:lang w:val="es-ES"/>
                        </w:rPr>
                        <w:t>2. Objetivos</w:t>
                      </w:r>
                    </w:p>
                  </w:txbxContent>
                </v:textbox>
              </v:shape>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-353695</wp:posOffset>
                </wp:positionH>
                <wp:positionV relativeFrom="paragraph">
                  <wp:posOffset>3051810</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4D2350" w:rsidRPr="005B60BD" w:rsidRDefault="004D2350" w:rsidP="002F10F4">
                            <w:pPr>
                              <w:pStyle w:val="Prrafodelista"/>
                              <w:numPr>
                                <w:ilvl w:val="0"/>
                                <w:numId w:val="2"/>
                              </w:numPr>
                              <w:rPr>
                                <w:color w:val="90B746"/>
                                <w:sz w:val="36"/>
                                <w:szCs w:val="36"/>
                              </w:rPr>
                            </w:pPr>
                            <w:r>
                              <w:rPr>
                                <w:color w:val="90B746"/>
                                <w:sz w:val="36"/>
                                <w:szCs w:val="36"/>
                                <w:lang w:val="es-ES"/>
                              </w:rPr>
                              <w:t>Objetivo General</w:t>
                            </w:r>
                          </w:p>
                          <w:p w:rsidR="004D2350" w:rsidRPr="00CC6953" w:rsidRDefault="004D2350" w:rsidP="00CC6953">
                            <w:pPr>
                              <w:rPr>
                                <w:color w:val="90B746"/>
                                <w:sz w:val="36"/>
                                <w:szCs w:val="36"/>
                              </w:rPr>
                            </w:pPr>
                          </w:p>
                          <w:p w:rsidR="004D2350" w:rsidRPr="00CC6953" w:rsidRDefault="004D2350"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rsidR="004D2350" w:rsidRPr="00CC6953" w:rsidRDefault="004D2350" w:rsidP="00CC6953">
                            <w:pPr>
                              <w:pStyle w:val="Prrafodelista"/>
                              <w:rPr>
                                <w:color w:val="90B746"/>
                                <w:sz w:val="36"/>
                                <w:szCs w:val="36"/>
                                <w:lang w:val="es-ES"/>
                              </w:rPr>
                            </w:pPr>
                          </w:p>
                          <w:p w:rsidR="004D2350" w:rsidRPr="00790F77" w:rsidRDefault="004D2350" w:rsidP="002F10F4">
                            <w:pPr>
                              <w:pStyle w:val="Prrafodelista"/>
                              <w:numPr>
                                <w:ilvl w:val="0"/>
                                <w:numId w:val="2"/>
                              </w:numPr>
                              <w:rPr>
                                <w:color w:val="90B746"/>
                                <w:sz w:val="36"/>
                                <w:szCs w:val="36"/>
                              </w:rPr>
                            </w:pPr>
                            <w:r>
                              <w:rPr>
                                <w:color w:val="90B746"/>
                                <w:sz w:val="36"/>
                                <w:szCs w:val="36"/>
                                <w:lang w:val="es-ES"/>
                              </w:rPr>
                              <w:t xml:space="preserve">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32" type="#_x0000_t202" style="position:absolute;margin-left:-27.85pt;margin-top:240.3pt;width:561.95pt;height:24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" filled="f" stroked="f" strokeweight=".5pt">
                <v:textbox>
                  <w:txbxContent>
                    <w:p w:rsidR="004D2350" w:rsidRPr="005B60BD" w:rsidRDefault="004D2350" w:rsidP="002F10F4">
                      <w:pPr>
                        <w:pStyle w:val="Prrafodelista"/>
                        <w:numPr>
                          <w:ilvl w:val="0"/>
                          <w:numId w:val="2"/>
                        </w:numPr>
                        <w:rPr>
                          <w:color w:val="90B746"/>
                          <w:sz w:val="36"/>
                          <w:szCs w:val="36"/>
                        </w:rPr>
                      </w:pPr>
                      <w:r>
                        <w:rPr>
                          <w:color w:val="90B746"/>
                          <w:sz w:val="36"/>
                          <w:szCs w:val="36"/>
                          <w:lang w:val="es-ES"/>
                        </w:rPr>
                        <w:t>Objetivo General</w:t>
                      </w:r>
                    </w:p>
                    <w:p w:rsidR="004D2350" w:rsidRPr="00CC6953" w:rsidRDefault="004D2350" w:rsidP="00CC6953">
                      <w:pPr>
                        <w:rPr>
                          <w:color w:val="90B746"/>
                          <w:sz w:val="36"/>
                          <w:szCs w:val="36"/>
                        </w:rPr>
                      </w:pPr>
                    </w:p>
                    <w:p w:rsidR="004D2350" w:rsidRPr="00CC6953" w:rsidRDefault="004D2350"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rsidR="004D2350" w:rsidRPr="00CC6953" w:rsidRDefault="004D2350" w:rsidP="00CC6953">
                      <w:pPr>
                        <w:pStyle w:val="Prrafodelista"/>
                        <w:rPr>
                          <w:color w:val="90B746"/>
                          <w:sz w:val="36"/>
                          <w:szCs w:val="36"/>
                          <w:lang w:val="es-ES"/>
                        </w:rPr>
                      </w:pPr>
                    </w:p>
                    <w:p w:rsidR="004D2350" w:rsidRPr="00790F77" w:rsidRDefault="004D2350" w:rsidP="002F10F4">
                      <w:pPr>
                        <w:pStyle w:val="Prrafodelista"/>
                        <w:numPr>
                          <w:ilvl w:val="0"/>
                          <w:numId w:val="2"/>
                        </w:numPr>
                        <w:rPr>
                          <w:color w:val="90B746"/>
                          <w:sz w:val="36"/>
                          <w:szCs w:val="36"/>
                        </w:rPr>
                      </w:pPr>
                      <w:r>
                        <w:rPr>
                          <w:color w:val="90B746"/>
                          <w:sz w:val="36"/>
                          <w:szCs w:val="36"/>
                          <w:lang w:val="es-ES"/>
                        </w:rPr>
                        <w:t xml:space="preserve">Alcance. </w:t>
                      </w:r>
                    </w:p>
                  </w:txbxContent>
                </v:textbox>
              </v:shape>
            </w:pict>
          </mc:Fallback>
        </mc:AlternateContent>
      </w:r>
      <w:r w:rsidR="00427962" w:rsidRPr="005E4E7C">
        <w:rPr>
          <w:rFonts w:ascii="Times New Roman" w:eastAsia="Times New Roman" w:hAnsi="Times New Roman" w:cs="Times New Roman"/>
          <w:lang w:val="en-US" w:eastAsia="es-ES_tradnl"/>
        </w:rPr>
        <w:br w:type="page"/>
      </w:r>
    </w:p>
    <w:p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623936" behindDoc="0" locked="0" layoutInCell="1" allowOverlap="1" wp14:anchorId="69635651" wp14:editId="22F3600F">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2C4541" id="Grupo 64" o:spid="_x0000_s1026" style="position:absolute;margin-left:-53.85pt;margin-top:14.5pt;width:257.4pt;height:67.35pt;z-index:251683840;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rsidR="00AB3FA1" w:rsidRPr="005E4E7C" w:rsidRDefault="004B5AC8">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25984" behindDoc="0" locked="0" layoutInCell="1" allowOverlap="1" wp14:anchorId="2192C632" wp14:editId="16CA2A35">
                <wp:simplePos x="0" y="0"/>
                <wp:positionH relativeFrom="column">
                  <wp:posOffset>1830705</wp:posOffset>
                </wp:positionH>
                <wp:positionV relativeFrom="paragraph">
                  <wp:posOffset>2282190</wp:posOffset>
                </wp:positionV>
                <wp:extent cx="4935220" cy="21336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2133600"/>
                        </a:xfrm>
                        <a:prstGeom prst="rect">
                          <a:avLst/>
                        </a:prstGeom>
                        <a:noFill/>
                        <a:ln w="6350">
                          <a:noFill/>
                        </a:ln>
                      </wps:spPr>
                      <wps:txbx>
                        <w:txbxContent>
                          <w:p w:rsidR="004D2350" w:rsidRPr="005B0899" w:rsidRDefault="004D2350" w:rsidP="001676FB">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El objetivo del presente Plan de Previsión del Recurso Humano es establecer la disponibilidad de personal en capacidad de desempeñar exitosamente los empleos de la entidad, siendo uno de los instrumentos más importantes en la administración y gerencia del talento humano con el que se podrá alinear la planeación estratégica del recurso humano y la planeación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C632" id="Cuadro de texto 69" o:spid="_x0000_s1033" type="#_x0000_t202" style="position:absolute;margin-left:144.15pt;margin-top:179.7pt;width:388.6pt;height:16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" filled="f" stroked="f" strokeweight=".5pt">
                <v:textbox>
                  <w:txbxContent>
                    <w:p w:rsidR="004D2350" w:rsidRPr="005B0899" w:rsidRDefault="004D2350" w:rsidP="001676FB">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El objetivo del presente Plan de Previsión del Recurso Humano es establecer la disponibilidad de personal en capacidad de desempeñar exitosamente los empleos de la entidad, siendo uno de los instrumentos más importantes en la administración y gerencia del talento humano con el que se podrá alinear la planeación estratégica del recurso humano y la planeación institucional.</w:t>
                      </w:r>
                    </w:p>
                  </w:txbxContent>
                </v:textbox>
              </v:shape>
            </w:pict>
          </mc:Fallback>
        </mc:AlternateContent>
      </w:r>
      <w:r w:rsidR="00BE775E"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38272" behindDoc="0" locked="0" layoutInCell="1" allowOverlap="1" wp14:anchorId="51E942BC" wp14:editId="7CB1F591">
                <wp:simplePos x="0" y="0"/>
                <wp:positionH relativeFrom="column">
                  <wp:posOffset>1821180</wp:posOffset>
                </wp:positionH>
                <wp:positionV relativeFrom="paragraph">
                  <wp:posOffset>5396865</wp:posOffset>
                </wp:positionV>
                <wp:extent cx="4935220" cy="130492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1304925"/>
                        </a:xfrm>
                        <a:prstGeom prst="rect">
                          <a:avLst/>
                        </a:prstGeom>
                        <a:noFill/>
                        <a:ln w="6350">
                          <a:noFill/>
                        </a:ln>
                      </wps:spPr>
                      <wps:txbx>
                        <w:txbxContent>
                          <w:p w:rsidR="004D2350" w:rsidRDefault="004D2350"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el a</w:t>
                            </w:r>
                            <w:r w:rsidRPr="00BE775E">
                              <w:rPr>
                                <w:rFonts w:eastAsia="Times New Roman" w:cstheme="minorHAnsi"/>
                                <w:color w:val="000000"/>
                                <w:sz w:val="28"/>
                                <w:szCs w:val="28"/>
                                <w:lang w:eastAsia="es-ES_tradnl"/>
                              </w:rPr>
                              <w:t>nálisis de las necesidades de personal</w:t>
                            </w:r>
                            <w:r>
                              <w:rPr>
                                <w:rFonts w:eastAsia="Times New Roman" w:cstheme="minorHAnsi"/>
                                <w:color w:val="000000"/>
                                <w:sz w:val="28"/>
                                <w:szCs w:val="28"/>
                                <w:lang w:eastAsia="es-ES_tradnl"/>
                              </w:rPr>
                              <w:t>.</w:t>
                            </w:r>
                          </w:p>
                          <w:p w:rsidR="004D2350" w:rsidRDefault="004D2350"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el a</w:t>
                            </w:r>
                            <w:r w:rsidRPr="00BE775E">
                              <w:rPr>
                                <w:rFonts w:eastAsia="Times New Roman" w:cstheme="minorHAnsi"/>
                                <w:color w:val="000000"/>
                                <w:sz w:val="28"/>
                                <w:szCs w:val="28"/>
                                <w:lang w:eastAsia="es-ES_tradnl"/>
                              </w:rPr>
                              <w:t>nálisis de la disponibilidad de personal</w:t>
                            </w:r>
                            <w:r>
                              <w:rPr>
                                <w:rFonts w:eastAsia="Times New Roman" w:cstheme="minorHAnsi"/>
                                <w:color w:val="000000"/>
                                <w:sz w:val="28"/>
                                <w:szCs w:val="28"/>
                                <w:lang w:eastAsia="es-ES_tradnl"/>
                              </w:rPr>
                              <w:t>.</w:t>
                            </w:r>
                          </w:p>
                          <w:p w:rsidR="004D2350" w:rsidRPr="00BE775E" w:rsidRDefault="004D2350" w:rsidP="00D633C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la p</w:t>
                            </w:r>
                            <w:r w:rsidRPr="00BE775E">
                              <w:rPr>
                                <w:rFonts w:eastAsia="Times New Roman" w:cstheme="minorHAnsi"/>
                                <w:color w:val="000000"/>
                                <w:sz w:val="28"/>
                                <w:szCs w:val="28"/>
                                <w:lang w:eastAsia="es-ES_tradnl"/>
                              </w:rPr>
                              <w:t>rogramación de medidas de cobertura para atender dichas necesidades.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42BC" id="Cuadro de texto 14" o:spid="_x0000_s1034" type="#_x0000_t202" style="position:absolute;margin-left:143.4pt;margin-top:424.95pt;width:388.6pt;height:102.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" filled="f" stroked="f" strokeweight=".5pt">
                <v:textbox>
                  <w:txbxContent>
                    <w:p w:rsidR="004D2350" w:rsidRDefault="004D2350"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el a</w:t>
                      </w:r>
                      <w:r w:rsidRPr="00BE775E">
                        <w:rPr>
                          <w:rFonts w:eastAsia="Times New Roman" w:cstheme="minorHAnsi"/>
                          <w:color w:val="000000"/>
                          <w:sz w:val="28"/>
                          <w:szCs w:val="28"/>
                          <w:lang w:eastAsia="es-ES_tradnl"/>
                        </w:rPr>
                        <w:t>nálisis de las necesidades de personal</w:t>
                      </w:r>
                      <w:r>
                        <w:rPr>
                          <w:rFonts w:eastAsia="Times New Roman" w:cstheme="minorHAnsi"/>
                          <w:color w:val="000000"/>
                          <w:sz w:val="28"/>
                          <w:szCs w:val="28"/>
                          <w:lang w:eastAsia="es-ES_tradnl"/>
                        </w:rPr>
                        <w:t>.</w:t>
                      </w:r>
                    </w:p>
                    <w:p w:rsidR="004D2350" w:rsidRDefault="004D2350" w:rsidP="00CC695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el a</w:t>
                      </w:r>
                      <w:r w:rsidRPr="00BE775E">
                        <w:rPr>
                          <w:rFonts w:eastAsia="Times New Roman" w:cstheme="minorHAnsi"/>
                          <w:color w:val="000000"/>
                          <w:sz w:val="28"/>
                          <w:szCs w:val="28"/>
                          <w:lang w:eastAsia="es-ES_tradnl"/>
                        </w:rPr>
                        <w:t>nálisis de la disponibilidad de personal</w:t>
                      </w:r>
                      <w:r>
                        <w:rPr>
                          <w:rFonts w:eastAsia="Times New Roman" w:cstheme="minorHAnsi"/>
                          <w:color w:val="000000"/>
                          <w:sz w:val="28"/>
                          <w:szCs w:val="28"/>
                          <w:lang w:eastAsia="es-ES_tradnl"/>
                        </w:rPr>
                        <w:t>.</w:t>
                      </w:r>
                    </w:p>
                    <w:p w:rsidR="004D2350" w:rsidRPr="00BE775E" w:rsidRDefault="004D2350" w:rsidP="00D633C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Pr>
                          <w:rFonts w:eastAsia="Times New Roman" w:cstheme="minorHAnsi"/>
                          <w:color w:val="000000"/>
                          <w:sz w:val="28"/>
                          <w:szCs w:val="28"/>
                          <w:lang w:eastAsia="es-ES_tradnl"/>
                        </w:rPr>
                        <w:t>Realizar la p</w:t>
                      </w:r>
                      <w:r w:rsidRPr="00BE775E">
                        <w:rPr>
                          <w:rFonts w:eastAsia="Times New Roman" w:cstheme="minorHAnsi"/>
                          <w:color w:val="000000"/>
                          <w:sz w:val="28"/>
                          <w:szCs w:val="28"/>
                          <w:lang w:eastAsia="es-ES_tradnl"/>
                        </w:rPr>
                        <w:t>rogramación de medidas de cobertura para atender dichas necesidades.</w:t>
                      </w:r>
                    </w:p>
                  </w:txbxContent>
                </v:textbox>
              </v:shape>
            </w:pict>
          </mc:Fallback>
        </mc:AlternateContent>
      </w:r>
      <w:r w:rsidR="00396722" w:rsidRPr="00AB3FA1">
        <w:rPr>
          <w:rFonts w:ascii="Times New Roman" w:eastAsia="Times New Roman" w:hAnsi="Times New Roman" w:cs="Times New Roman"/>
          <w:noProof/>
          <w:lang w:eastAsia="es-ES_tradnl"/>
        </w:rPr>
        <w:drawing>
          <wp:anchor distT="0" distB="0" distL="114300" distR="114300" simplePos="0" relativeHeight="251624960" behindDoc="0" locked="0" layoutInCell="1" allowOverlap="1" wp14:anchorId="69CAD9E0" wp14:editId="261553FF">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sidRPr="00AB3FA1">
        <w:rPr>
          <w:rFonts w:ascii="Times New Roman" w:eastAsia="Times New Roman" w:hAnsi="Times New Roman" w:cs="Times New Roman"/>
          <w:noProof/>
          <w:lang w:eastAsia="es-ES_tradnl"/>
        </w:rPr>
        <w:drawing>
          <wp:anchor distT="0" distB="0" distL="114300" distR="114300" simplePos="0" relativeHeight="251637248" behindDoc="0" locked="0" layoutInCell="1" allowOverlap="1" wp14:anchorId="75D44965" wp14:editId="6C109084">
            <wp:simplePos x="0" y="0"/>
            <wp:positionH relativeFrom="margin">
              <wp:posOffset>-98425</wp:posOffset>
            </wp:positionH>
            <wp:positionV relativeFrom="margin">
              <wp:posOffset>4719955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639296" behindDoc="1" locked="0" layoutInCell="1" allowOverlap="1" wp14:anchorId="34052CD9" wp14:editId="45964790">
                <wp:simplePos x="0" y="0"/>
                <wp:positionH relativeFrom="column">
                  <wp:posOffset>-365125</wp:posOffset>
                </wp:positionH>
                <wp:positionV relativeFrom="paragraph">
                  <wp:posOffset>5388610</wp:posOffset>
                </wp:positionV>
                <wp:extent cx="2110105" cy="1758315"/>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AD6135" id="Rectángulo redondeado 15" o:spid="_x0000_s1026" style="position:absolute;margin-left:-28.75pt;margin-top:424.3pt;width:166.15pt;height:138.4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" fillcolor="#f3f0f3" stroked="f" strokeweight="1pt">
                <v:stroke joinstyle="miter"/>
              </v:roundrect>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640320" behindDoc="0" locked="0" layoutInCell="1" allowOverlap="1" wp14:anchorId="24033FCE" wp14:editId="2BB37D41">
                <wp:simplePos x="0" y="0"/>
                <wp:positionH relativeFrom="column">
                  <wp:posOffset>-252730</wp:posOffset>
                </wp:positionH>
                <wp:positionV relativeFrom="paragraph">
                  <wp:posOffset>6247130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4D2350" w:rsidRPr="00CC6953" w:rsidRDefault="004D2350" w:rsidP="00CC6953">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3FCE" id="Cuadro de texto 18" o:spid="_x0000_s1035" type="#_x0000_t202" style="position:absolute;margin-left:-19.9pt;margin-top:491.9pt;width:149.55pt;height:64.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" filled="f" stroked="f" strokeweight=".5pt">
                <v:textbox>
                  <w:txbxContent>
                    <w:p w:rsidR="004D2350" w:rsidRPr="00CC6953" w:rsidRDefault="004D2350" w:rsidP="00CC6953">
                      <w:pPr>
                        <w:jc w:val="center"/>
                        <w:rPr>
                          <w:b/>
                          <w:bCs/>
                          <w:color w:val="91B646"/>
                          <w:sz w:val="44"/>
                          <w:szCs w:val="44"/>
                          <w:lang w:val="es-ES"/>
                        </w:rPr>
                      </w:pPr>
                      <w:r w:rsidRPr="00CC6953">
                        <w:rPr>
                          <w:b/>
                          <w:bCs/>
                          <w:color w:val="91B646"/>
                          <w:sz w:val="44"/>
                          <w:szCs w:val="44"/>
                          <w:lang w:val="es-ES"/>
                        </w:rPr>
                        <w:t>Objetivos específicos</w:t>
                      </w:r>
                    </w:p>
                  </w:txbxContent>
                </v:textbox>
              </v:shape>
            </w:pict>
          </mc:Fallback>
        </mc:AlternateContent>
      </w:r>
      <w:r w:rsidR="00CC6953">
        <w:rPr>
          <w:rFonts w:ascii="Times New Roman" w:eastAsia="Times New Roman" w:hAnsi="Times New Roman" w:cs="Times New Roman"/>
          <w:noProof/>
          <w:lang w:eastAsia="es-ES_tradnl"/>
        </w:rPr>
        <mc:AlternateContent>
          <mc:Choice Requires="wps">
            <w:drawing>
              <wp:anchor distT="0" distB="0" distL="114300" distR="114300" simplePos="0" relativeHeight="251636224" behindDoc="0" locked="0" layoutInCell="1" allowOverlap="1">
                <wp:simplePos x="0" y="0"/>
                <wp:positionH relativeFrom="column">
                  <wp:posOffset>-247797</wp:posOffset>
                </wp:positionH>
                <wp:positionV relativeFrom="paragraph">
                  <wp:posOffset>3144715</wp:posOffset>
                </wp:positionV>
                <wp:extent cx="1899139" cy="815927"/>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rsidR="004D2350" w:rsidRPr="00CC6953" w:rsidRDefault="004D2350" w:rsidP="00CC6953">
                            <w:pPr>
                              <w:jc w:val="center"/>
                              <w:rPr>
                                <w:b/>
                                <w:bCs/>
                                <w:color w:val="91B646"/>
                                <w:sz w:val="44"/>
                                <w:szCs w:val="44"/>
                                <w:lang w:val="es-ES"/>
                              </w:rPr>
                            </w:pPr>
                            <w:r w:rsidRPr="00CC6953">
                              <w:rPr>
                                <w:b/>
                                <w:bCs/>
                                <w:color w:val="91B646"/>
                                <w:sz w:val="44"/>
                                <w:szCs w:val="44"/>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6" type="#_x0000_t202" style="position:absolute;margin-left:-19.5pt;margin-top:247.6pt;width:149.55pt;height:6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" filled="f" stroked="f" strokeweight=".5pt">
                <v:textbox>
                  <w:txbxContent>
                    <w:p w:rsidR="004D2350" w:rsidRPr="00CC6953" w:rsidRDefault="004D2350" w:rsidP="00CC6953">
                      <w:pPr>
                        <w:jc w:val="center"/>
                        <w:rPr>
                          <w:b/>
                          <w:bCs/>
                          <w:color w:val="91B646"/>
                          <w:sz w:val="44"/>
                          <w:szCs w:val="44"/>
                          <w:lang w:val="es-ES"/>
                        </w:rPr>
                      </w:pPr>
                      <w:r w:rsidRPr="00CC6953">
                        <w:rPr>
                          <w:b/>
                          <w:bCs/>
                          <w:color w:val="91B646"/>
                          <w:sz w:val="44"/>
                          <w:szCs w:val="44"/>
                          <w:lang w:val="es-ES"/>
                        </w:rPr>
                        <w:t>Objetivo general</w:t>
                      </w:r>
                    </w:p>
                  </w:txbxContent>
                </v:textbox>
              </v:shape>
            </w:pict>
          </mc:Fallback>
        </mc:AlternateContent>
      </w:r>
      <w:r w:rsidR="00CC6953">
        <w:rPr>
          <w:rFonts w:ascii="Times New Roman" w:eastAsia="Times New Roman" w:hAnsi="Times New Roman" w:cs="Times New Roman"/>
          <w:noProof/>
          <w:lang w:eastAsia="es-ES_tradnl"/>
        </w:rPr>
        <mc:AlternateContent>
          <mc:Choice Requires="wps">
            <w:drawing>
              <wp:anchor distT="0" distB="0" distL="114300" distR="114300" simplePos="0" relativeHeight="251634176" behindDoc="1" locked="0" layoutInCell="1" allowOverlap="1">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C3CB28" id="Rectángulo redondeado 12" o:spid="_x0000_s1026" style="position:absolute;margin-left:-28.35pt;margin-top:180pt;width:166.15pt;height:138.45pt;z-index:-2515880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" fillcolor="#f3f0f3" stroked="f" strokeweight="1pt">
                <v:stroke joinstyle="miter"/>
              </v:roundrect>
            </w:pict>
          </mc:Fallback>
        </mc:AlternateContent>
      </w:r>
      <w:r w:rsidR="005B60BD"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22912" behindDoc="0" locked="0" layoutInCell="1" allowOverlap="1" wp14:anchorId="2D109E1D" wp14:editId="718E78E7">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4D2350" w:rsidRPr="00B659A1" w:rsidRDefault="004D2350"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9E1D" id="Cuadro de texto 63" o:spid="_x0000_s1037" type="#_x0000_t202" style="position:absolute;margin-left:-33.95pt;margin-top:13.6pt;width:424.1pt;height:51.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" filled="f" stroked="f" strokeweight=".5pt">
                <v:textbox>
                  <w:txbxContent>
                    <w:p w:rsidR="004D2350" w:rsidRPr="00B659A1" w:rsidRDefault="004D2350"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rsidR="00AB3FA1" w:rsidRPr="005E4E7C" w:rsidRDefault="005E4E7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lastRenderedPageBreak/>
        <w:drawing>
          <wp:anchor distT="0" distB="0" distL="114300" distR="114300" simplePos="0" relativeHeight="251641344" behindDoc="0" locked="0" layoutInCell="1" allowOverlap="1" wp14:anchorId="2B50214B" wp14:editId="3C1A0241">
            <wp:simplePos x="0" y="0"/>
            <wp:positionH relativeFrom="margin">
              <wp:posOffset>-89535</wp:posOffset>
            </wp:positionH>
            <wp:positionV relativeFrom="margin">
              <wp:posOffset>-128221</wp:posOffset>
            </wp:positionV>
            <wp:extent cx="1575435" cy="157543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FA1" w:rsidRPr="005E4E7C" w:rsidRDefault="00E579B3">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42368" behindDoc="0" locked="0" layoutInCell="1" allowOverlap="1" wp14:anchorId="2C161E2C" wp14:editId="67903FC5">
                <wp:simplePos x="0" y="0"/>
                <wp:positionH relativeFrom="column">
                  <wp:posOffset>1830705</wp:posOffset>
                </wp:positionH>
                <wp:positionV relativeFrom="paragraph">
                  <wp:posOffset>529590</wp:posOffset>
                </wp:positionV>
                <wp:extent cx="4935220" cy="695325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935220" cy="6953250"/>
                        </a:xfrm>
                        <a:prstGeom prst="rect">
                          <a:avLst/>
                        </a:prstGeom>
                        <a:noFill/>
                        <a:ln w="6350">
                          <a:noFill/>
                        </a:ln>
                      </wps:spPr>
                      <wps:txbx>
                        <w:txbxContent>
                          <w:p w:rsidR="004D2350" w:rsidRPr="004B5AC8" w:rsidRDefault="004D2350"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 xml:space="preserve">Cálculo de los empleados necesarios para atender las necesidades presentes y futuras derivadas del ejercicio de sus competencias. </w:t>
                            </w:r>
                          </w:p>
                          <w:p w:rsidR="004D2350" w:rsidRPr="004B5AC8" w:rsidRDefault="004D2350"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 xml:space="preserve">Identificación de las formas de cubrir las necesidades cuantitativas y cualitativas de personal para el período anual, considerando las medidas de ingreso, ascenso, capacitación y formación. </w:t>
                            </w:r>
                          </w:p>
                          <w:p w:rsidR="004D2350" w:rsidRPr="004B5AC8" w:rsidRDefault="004D2350"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Estimación de todos los costos de personal derivados de las medidas anteriores y el aseguramiento de su financiación con el presupuesto asignado.</w:t>
                            </w:r>
                          </w:p>
                          <w:p w:rsidR="004D2350" w:rsidRPr="005B0899" w:rsidRDefault="004D2350" w:rsidP="00BE775E">
                            <w:p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1E2C" id="Cuadro de texto 23" o:spid="_x0000_s1038" type="#_x0000_t202" style="position:absolute;margin-left:144.15pt;margin-top:41.7pt;width:388.6pt;height:5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" filled="f" stroked="f" strokeweight=".5pt">
                <v:textbox>
                  <w:txbxContent>
                    <w:p w:rsidR="004D2350" w:rsidRPr="004B5AC8" w:rsidRDefault="004D2350"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 xml:space="preserve">Cálculo de los empleados necesarios para atender las necesidades presentes y futuras derivadas del ejercicio de sus competencias. </w:t>
                      </w:r>
                    </w:p>
                    <w:p w:rsidR="004D2350" w:rsidRPr="004B5AC8" w:rsidRDefault="004D2350"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 xml:space="preserve">Identificación de las formas de cubrir las necesidades cuantitativas y cualitativas de personal para el período anual, considerando las medidas de ingreso, ascenso, capacitación y formación. </w:t>
                      </w:r>
                    </w:p>
                    <w:p w:rsidR="004D2350" w:rsidRPr="004B5AC8" w:rsidRDefault="004D2350" w:rsidP="004B5AC8">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4B5AC8">
                        <w:rPr>
                          <w:rFonts w:eastAsia="Times New Roman" w:cstheme="minorHAnsi"/>
                          <w:color w:val="000000"/>
                          <w:sz w:val="28"/>
                          <w:szCs w:val="28"/>
                          <w:lang w:eastAsia="es-ES_tradnl"/>
                        </w:rPr>
                        <w:t>Estimación de todos los costos de personal derivados de las medidas anteriores y el aseguramiento de su financiación con el presupuesto asignado.</w:t>
                      </w:r>
                    </w:p>
                    <w:p w:rsidR="004D2350" w:rsidRPr="005B0899" w:rsidRDefault="004D2350" w:rsidP="00BE775E">
                      <w:pPr>
                        <w:shd w:val="clear" w:color="auto" w:fill="FFFFFF"/>
                        <w:spacing w:after="225" w:line="276" w:lineRule="auto"/>
                        <w:jc w:val="both"/>
                        <w:rPr>
                          <w:rFonts w:eastAsia="Times New Roman" w:cstheme="minorHAnsi"/>
                          <w:color w:val="000000"/>
                          <w:sz w:val="28"/>
                          <w:szCs w:val="28"/>
                          <w:lang w:eastAsia="es-ES_tradnl"/>
                        </w:rPr>
                      </w:pPr>
                    </w:p>
                  </w:txbxContent>
                </v:textbox>
              </v:shape>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644416" behindDoc="0" locked="0" layoutInCell="1" allowOverlap="1" wp14:anchorId="3AAC5261" wp14:editId="7FE11A44">
                <wp:simplePos x="0" y="0"/>
                <wp:positionH relativeFrom="column">
                  <wp:posOffset>-247650</wp:posOffset>
                </wp:positionH>
                <wp:positionV relativeFrom="paragraph">
                  <wp:posOffset>1400175</wp:posOffset>
                </wp:positionV>
                <wp:extent cx="1898650" cy="5626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rsidR="004D2350" w:rsidRPr="00CC6953" w:rsidRDefault="004D2350" w:rsidP="00CC6953">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5261" id="Cuadro de texto 25" o:spid="_x0000_s1039" type="#_x0000_t202" style="position:absolute;margin-left:-19.5pt;margin-top:110.25pt;width:149.5pt;height:44.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" filled="f" stroked="f" strokeweight=".5pt">
                <v:textbox>
                  <w:txbxContent>
                    <w:p w:rsidR="004D2350" w:rsidRPr="00CC6953" w:rsidRDefault="004D2350" w:rsidP="00CC6953">
                      <w:pPr>
                        <w:jc w:val="center"/>
                        <w:rPr>
                          <w:b/>
                          <w:bCs/>
                          <w:color w:val="91B646"/>
                          <w:sz w:val="44"/>
                          <w:szCs w:val="44"/>
                          <w:lang w:val="es-ES"/>
                        </w:rPr>
                      </w:pPr>
                      <w:r>
                        <w:rPr>
                          <w:b/>
                          <w:bCs/>
                          <w:color w:val="91B646"/>
                          <w:sz w:val="44"/>
                          <w:szCs w:val="44"/>
                          <w:lang w:val="es-ES"/>
                        </w:rPr>
                        <w:t>Alcance</w:t>
                      </w:r>
                    </w:p>
                  </w:txbxContent>
                </v:textbox>
              </v:shape>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643392" behindDoc="1" locked="0" layoutInCell="1" allowOverlap="1" wp14:anchorId="162281A4" wp14:editId="44D439A2">
                <wp:simplePos x="0" y="0"/>
                <wp:positionH relativeFrom="column">
                  <wp:posOffset>-360045</wp:posOffset>
                </wp:positionH>
                <wp:positionV relativeFrom="paragraph">
                  <wp:posOffset>541655</wp:posOffset>
                </wp:positionV>
                <wp:extent cx="2110105" cy="1518920"/>
                <wp:effectExtent l="0" t="0" r="0" b="5080"/>
                <wp:wrapNone/>
                <wp:docPr id="24"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2AD2EA" id="Rectángulo redondeado 24" o:spid="_x0000_s1026" style="position:absolute;margin-left:-28.35pt;margin-top:42.65pt;width:166.15pt;height:119.6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" fillcolor="#f3f0f3" stroked="f" strokeweight="1pt">
                <v:stroke joinstyle="miter"/>
              </v:roundrect>
            </w:pict>
          </mc:Fallback>
        </mc:AlternateContent>
      </w:r>
      <w:r w:rsidR="00AB3FA1" w:rsidRPr="005E4E7C">
        <w:rPr>
          <w:rFonts w:ascii="Times New Roman" w:eastAsia="Times New Roman" w:hAnsi="Times New Roman" w:cs="Times New Roman"/>
          <w:lang w:val="en-US" w:eastAsia="es-ES_tradnl"/>
        </w:rPr>
        <w:br w:type="page"/>
      </w:r>
    </w:p>
    <w:p w:rsidR="00AB3FA1" w:rsidRPr="005E4E7C" w:rsidRDefault="00AB3FA1">
      <w:pPr>
        <w:rPr>
          <w:rFonts w:ascii="Times New Roman" w:eastAsia="Times New Roman" w:hAnsi="Times New Roman" w:cs="Times New Roman"/>
          <w:lang w:val="en-US" w:eastAsia="es-ES_tradnl"/>
        </w:rPr>
      </w:pPr>
    </w:p>
    <w:p w:rsidR="00AB3FA1" w:rsidRPr="005E4E7C" w:rsidRDefault="005E4E7C" w:rsidP="00657636">
      <w:pPr>
        <w:rPr>
          <w:rFonts w:ascii="Times New Roman" w:eastAsia="Times New Roman" w:hAnsi="Times New Roman" w:cs="Times New Roman"/>
          <w:lang w:val="en-US"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45440" behindDoc="0" locked="0" layoutInCell="1" allowOverlap="1" wp14:anchorId="4CC396CB" wp14:editId="067CCD2E">
                <wp:simplePos x="0" y="0"/>
                <wp:positionH relativeFrom="column">
                  <wp:posOffset>-370840</wp:posOffset>
                </wp:positionH>
                <wp:positionV relativeFrom="paragraph">
                  <wp:posOffset>5038725</wp:posOffset>
                </wp:positionV>
                <wp:extent cx="7136765" cy="304800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rsidR="004D2350" w:rsidRPr="005E4E7C" w:rsidRDefault="004D2350" w:rsidP="005E4E7C">
                            <w:pPr>
                              <w:pStyle w:val="Encabezado"/>
                              <w:rPr>
                                <w:color w:val="90B7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396CB" id="Cuadro de texto 89" o:spid="_x0000_s1040" type="#_x0000_t202" style="position:absolute;margin-left:-29.2pt;margin-top:396.75pt;width:561.95pt;height:24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" filled="f" stroked="f" strokeweight=".5pt">
                <v:textbox>
                  <w:txbxContent>
                    <w:p w:rsidR="004D2350" w:rsidRPr="005E4E7C" w:rsidRDefault="004D2350" w:rsidP="005E4E7C">
                      <w:pPr>
                        <w:pStyle w:val="Encabezado"/>
                        <w:rPr>
                          <w:color w:val="90B746"/>
                          <w:sz w:val="36"/>
                          <w:szCs w:val="36"/>
                          <w:lang w:val="es-ES"/>
                        </w:rPr>
                      </w:pPr>
                    </w:p>
                  </w:txbxContent>
                </v:textbox>
              </v:shape>
            </w:pict>
          </mc:Fallback>
        </mc:AlternateContent>
      </w:r>
    </w:p>
    <w:p w:rsidR="00AB3FA1" w:rsidRPr="005E4E7C" w:rsidRDefault="00AB3FA1">
      <w:pPr>
        <w:rPr>
          <w:rFonts w:ascii="Times New Roman" w:eastAsia="Times New Roman" w:hAnsi="Times New Roman" w:cs="Times New Roman"/>
          <w:lang w:val="en-US" w:eastAsia="es-ES_tradnl"/>
        </w:rPr>
      </w:pPr>
    </w:p>
    <w:p w:rsidR="00AB3FA1" w:rsidRDefault="00AB3FA1">
      <w:pPr>
        <w:rPr>
          <w:rFonts w:ascii="Times New Roman" w:eastAsia="Times New Roman" w:hAnsi="Times New Roman" w:cs="Times New Roman"/>
          <w:lang w:val="en-US" w:eastAsia="es-ES_tradnl"/>
        </w:rPr>
      </w:pPr>
      <w:r w:rsidRPr="005E4E7C">
        <w:rPr>
          <w:rFonts w:ascii="Times New Roman" w:eastAsia="Times New Roman" w:hAnsi="Times New Roman" w:cs="Times New Roman"/>
          <w:lang w:val="en-US" w:eastAsia="es-ES_tradnl"/>
        </w:rPr>
        <w:br w:type="page"/>
      </w:r>
      <w:r w:rsidR="005E4E7C" w:rsidRPr="005E4E7C">
        <w:rPr>
          <w:rFonts w:ascii="Times New Roman" w:eastAsia="Times New Roman" w:hAnsi="Times New Roman" w:cs="Times New Roman"/>
          <w:noProof/>
          <w:lang w:eastAsia="es-ES_tradnl"/>
        </w:rPr>
        <mc:AlternateContent>
          <mc:Choice Requires="wpg">
            <w:drawing>
              <wp:anchor distT="0" distB="0" distL="114300" distR="114300" simplePos="0" relativeHeight="251647488" behindDoc="0" locked="0" layoutInCell="1" allowOverlap="1" wp14:anchorId="6B8C396F" wp14:editId="7D8444B7">
                <wp:simplePos x="0" y="0"/>
                <wp:positionH relativeFrom="column">
                  <wp:posOffset>-668655</wp:posOffset>
                </wp:positionH>
                <wp:positionV relativeFrom="paragraph">
                  <wp:posOffset>2944495</wp:posOffset>
                </wp:positionV>
                <wp:extent cx="4846955" cy="1255395"/>
                <wp:effectExtent l="12700" t="12700" r="29845" b="27305"/>
                <wp:wrapNone/>
                <wp:docPr id="129" name="Grupo 129"/>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14C8CDE" id="Grupo 129" o:spid="_x0000_s1026" style="position:absolute;margin-left:-52.65pt;margin-top:231.85pt;width:381.65pt;height:98.85pt;z-index:251761664;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" strokecolor="#91b646" strokeweight="3.25pt">
                  <v:stroke joinstyle="miter" endcap="round"/>
                </v:line>
              </v:group>
            </w:pict>
          </mc:Fallback>
        </mc:AlternateContent>
      </w:r>
      <w:r w:rsidR="005E4E7C"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46464" behindDoc="0" locked="0" layoutInCell="1" allowOverlap="1" wp14:anchorId="352504A7" wp14:editId="683043B9">
                <wp:simplePos x="0" y="0"/>
                <wp:positionH relativeFrom="column">
                  <wp:posOffset>-381000</wp:posOffset>
                </wp:positionH>
                <wp:positionV relativeFrom="paragraph">
                  <wp:posOffset>3180080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4D2350" w:rsidRPr="00790F77" w:rsidRDefault="004D2350" w:rsidP="005E4E7C">
                            <w:pPr>
                              <w:rPr>
                                <w:rFonts w:cstheme="minorHAnsi"/>
                                <w:b/>
                                <w:bCs/>
                                <w:color w:val="125B93"/>
                                <w:sz w:val="96"/>
                                <w:szCs w:val="96"/>
                                <w:lang w:val="es-ES"/>
                              </w:rPr>
                            </w:pPr>
                            <w:r>
                              <w:rPr>
                                <w:rFonts w:cstheme="minorHAnsi"/>
                                <w:b/>
                                <w:bCs/>
                                <w:color w:val="125B93"/>
                                <w:sz w:val="96"/>
                                <w:szCs w:val="96"/>
                                <w:lang w:val="es-ES"/>
                              </w:rPr>
                              <w:t>3.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04A7" id="Cuadro de texto 128" o:spid="_x0000_s1041" type="#_x0000_t202" style="position:absolute;margin-left:-30pt;margin-top:250.4pt;width:572.55pt;height:7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" filled="f" stroked="f" strokeweight=".5pt">
                <v:textbox>
                  <w:txbxContent>
                    <w:p w:rsidR="004D2350" w:rsidRPr="00790F77" w:rsidRDefault="004D2350" w:rsidP="005E4E7C">
                      <w:pPr>
                        <w:rPr>
                          <w:rFonts w:cstheme="minorHAnsi"/>
                          <w:b/>
                          <w:bCs/>
                          <w:color w:val="125B93"/>
                          <w:sz w:val="96"/>
                          <w:szCs w:val="96"/>
                          <w:lang w:val="es-ES"/>
                        </w:rPr>
                      </w:pPr>
                      <w:r>
                        <w:rPr>
                          <w:rFonts w:cstheme="minorHAnsi"/>
                          <w:b/>
                          <w:bCs/>
                          <w:color w:val="125B93"/>
                          <w:sz w:val="96"/>
                          <w:szCs w:val="96"/>
                          <w:lang w:val="es-ES"/>
                        </w:rPr>
                        <w:t>3. Generalidades</w:t>
                      </w:r>
                    </w:p>
                  </w:txbxContent>
                </v:textbox>
              </v:shape>
            </w:pict>
          </mc:Fallback>
        </mc:AlternateContent>
      </w:r>
    </w:p>
    <w:p w:rsidR="0002688C" w:rsidRPr="005E4E7C" w:rsidRDefault="00447D5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628032" behindDoc="0" locked="0" layoutInCell="1" allowOverlap="1" wp14:anchorId="6A2B223A" wp14:editId="13CD03DC">
                <wp:simplePos x="0" y="0"/>
                <wp:positionH relativeFrom="column">
                  <wp:posOffset>-692362</wp:posOffset>
                </wp:positionH>
                <wp:positionV relativeFrom="paragraph">
                  <wp:posOffset>190500</wp:posOffset>
                </wp:positionV>
                <wp:extent cx="46075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2CA188" id="Grupo 103" o:spid="_x0000_s1026" style="position:absolute;margin-left:-54.5pt;margin-top:15pt;width:362.8pt;height:67.35pt;z-index:251712512;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" strokecolor="#90b746" strokeweight="3pt">
                  <v:stroke endcap="round"/>
                </v:line>
              </v:group>
            </w:pict>
          </mc:Fallback>
        </mc:AlternateContent>
      </w:r>
      <w:r w:rsidR="0002688C" w:rsidRPr="005E4E7C">
        <w:rPr>
          <w:rFonts w:ascii="Times New Roman" w:eastAsia="Times New Roman" w:hAnsi="Times New Roman" w:cs="Times New Roman"/>
          <w:lang w:val="en-US" w:eastAsia="es-ES_tradnl"/>
        </w:rPr>
        <w:t xml:space="preserve">                                                 </w:t>
      </w:r>
    </w:p>
    <w:p w:rsidR="0002688C" w:rsidRPr="005E4E7C" w:rsidRDefault="00447D5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ES_tradnl"/>
        </w:rPr>
        <mc:AlternateContent>
          <mc:Choice Requires="wps">
            <w:drawing>
              <wp:anchor distT="0" distB="0" distL="114300" distR="114300" simplePos="0" relativeHeight="251627008" behindDoc="0" locked="0" layoutInCell="1" allowOverlap="1" wp14:anchorId="198F61A3" wp14:editId="2CA16DE0">
                <wp:simplePos x="0" y="0"/>
                <wp:positionH relativeFrom="column">
                  <wp:posOffset>-456353</wp:posOffset>
                </wp:positionH>
                <wp:positionV relativeFrom="paragraph">
                  <wp:posOffset>151130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4D2350" w:rsidRPr="00B659A1" w:rsidRDefault="004D2350" w:rsidP="0002688C">
                            <w:pPr>
                              <w:rPr>
                                <w:rFonts w:cstheme="minorHAnsi"/>
                                <w:b/>
                                <w:bCs/>
                                <w:color w:val="125B93"/>
                                <w:sz w:val="72"/>
                                <w:szCs w:val="72"/>
                                <w:lang w:val="es-ES"/>
                              </w:rPr>
                            </w:pPr>
                            <w:r>
                              <w:rPr>
                                <w:rFonts w:cstheme="minorHAnsi"/>
                                <w:b/>
                                <w:bCs/>
                                <w:color w:val="125B93"/>
                                <w:sz w:val="72"/>
                                <w:szCs w:val="72"/>
                                <w:lang w:val="es-ES"/>
                              </w:rPr>
                              <w:t>3.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61A3" id="Cuadro de texto 102" o:spid="_x0000_s1042" type="#_x0000_t202" style="position:absolute;margin-left:-35.95pt;margin-top:11.9pt;width:424.1pt;height:51.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" filled="f" stroked="f" strokeweight=".5pt">
                <v:textbox>
                  <w:txbxContent>
                    <w:p w:rsidR="004D2350" w:rsidRPr="00B659A1" w:rsidRDefault="004D2350" w:rsidP="0002688C">
                      <w:pPr>
                        <w:rPr>
                          <w:rFonts w:cstheme="minorHAnsi"/>
                          <w:b/>
                          <w:bCs/>
                          <w:color w:val="125B93"/>
                          <w:sz w:val="72"/>
                          <w:szCs w:val="72"/>
                          <w:lang w:val="es-ES"/>
                        </w:rPr>
                      </w:pPr>
                      <w:r>
                        <w:rPr>
                          <w:rFonts w:cstheme="minorHAnsi"/>
                          <w:b/>
                          <w:bCs/>
                          <w:color w:val="125B93"/>
                          <w:sz w:val="72"/>
                          <w:szCs w:val="72"/>
                          <w:lang w:val="es-ES"/>
                        </w:rPr>
                        <w:t>3. Generalidades.</w:t>
                      </w:r>
                    </w:p>
                  </w:txbxContent>
                </v:textbox>
              </v:shape>
            </w:pict>
          </mc:Fallback>
        </mc:AlternateContent>
      </w: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5B5575">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50560" behindDoc="0" locked="0" layoutInCell="1" allowOverlap="1" wp14:anchorId="73F69087" wp14:editId="55138B78">
                <wp:simplePos x="0" y="0"/>
                <wp:positionH relativeFrom="margin">
                  <wp:posOffset>-340995</wp:posOffset>
                </wp:positionH>
                <wp:positionV relativeFrom="paragraph">
                  <wp:posOffset>129540</wp:posOffset>
                </wp:positionV>
                <wp:extent cx="7081520" cy="4191000"/>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7081520" cy="4191000"/>
                        </a:xfrm>
                        <a:prstGeom prst="rect">
                          <a:avLst/>
                        </a:prstGeom>
                        <a:noFill/>
                        <a:ln w="6350">
                          <a:noFill/>
                        </a:ln>
                      </wps:spPr>
                      <wps:txbx>
                        <w:txbxContent>
                          <w:p w:rsidR="004D2350" w:rsidRPr="005B0899" w:rsidRDefault="004D2350" w:rsidP="00657636">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El Instituto Colombiano para la Evaluación de la Educación – Icfes en el año 2009, mediante la Resolución 5014 se modificó la estructura del Instituto, mediante la Resolución 5015 se estableció la nomenclatura, clasificación y remuneración de los empleos del Instituto y mediante la Resolución 5016 se aprobó la modificación de la Planta de Personal, desde ese entonces se maneja una planta de 121 empleos, en su mayoría de nivel profesional. </w:t>
                            </w:r>
                          </w:p>
                          <w:p w:rsidR="004D2350" w:rsidRPr="005B0899" w:rsidRDefault="004D2350" w:rsidP="004B5AC8">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El proceso de planeación organizacional, que generalmente se dirige a definir los objetivos y metas para un determinado periodo de tiempo, debe complementarse con la identificación de los requerimientos cuantitativos y cualitativos de personal necesarios para su cumplimiento. Esta línea tiene como finalidad fundamental asegurar que las entidades públicas seleccionen y mantengan la cantidad y calidad de recursos humanos que requieren para cumplir con su cometido institucional y lograr una mejor coordinación entre los procesos de planeación, presupuestación y gestión de las entidades.</w:t>
                            </w:r>
                          </w:p>
                          <w:p w:rsidR="004D2350" w:rsidRPr="005B0899" w:rsidRDefault="004D2350" w:rsidP="007A6F87">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El Plan de Previsión de Recursos Humanos se desarrolla a través de tres etapas: Análisis de las necesidades de personal, Análisis de la disponibilidad de personal y Programación de medidas de cobertura para atender dichas necesidades.</w:t>
                            </w:r>
                          </w:p>
                          <w:p w:rsidR="004D2350" w:rsidRPr="005B0899" w:rsidRDefault="004D2350" w:rsidP="007A6F87">
                            <w:pPr>
                              <w:shd w:val="clear" w:color="auto" w:fill="FFFFFF"/>
                              <w:spacing w:after="225" w:line="276" w:lineRule="auto"/>
                              <w:jc w:val="both"/>
                              <w:rPr>
                                <w:rFonts w:eastAsia="Times New Roman" w:cstheme="minorHAnsi"/>
                                <w:color w:val="000000"/>
                                <w:sz w:val="28"/>
                                <w:szCs w:val="28"/>
                                <w:lang w:eastAsia="es-ES_tradnl"/>
                              </w:rPr>
                            </w:pPr>
                          </w:p>
                          <w:p w:rsidR="004D2350" w:rsidRPr="005B0899" w:rsidRDefault="004D2350" w:rsidP="007A6F87">
                            <w:p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9087" id="Cuadro de texto 139" o:spid="_x0000_s1043" type="#_x0000_t202" style="position:absolute;margin-left:-26.85pt;margin-top:10.2pt;width:557.6pt;height:330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" filled="f" stroked="f" strokeweight=".5pt">
                <v:textbox>
                  <w:txbxContent>
                    <w:p w:rsidR="004D2350" w:rsidRPr="005B0899" w:rsidRDefault="004D2350" w:rsidP="00657636">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El Instituto Colombiano para la Evaluación de la Educación – Icfes en el año 2009, mediante la Resolución 5014 se modificó la estructura del Instituto, mediante la Resolución 5015 se estableció la nomenclatura, clasificación y remuneración de los empleos del Instituto y mediante la Resolución 5016 se aprobó la modificación de la Planta de Personal, desde ese entonces se maneja una planta de 121 empleos, en su mayoría de nivel profesional. </w:t>
                      </w:r>
                    </w:p>
                    <w:p w:rsidR="004D2350" w:rsidRPr="005B0899" w:rsidRDefault="004D2350" w:rsidP="004B5AC8">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El proceso de planeación organizacional, que generalmente se dirige a definir los objetivos y metas para un determinado periodo de tiempo, debe complementarse con la identificación de los requerimientos cuantitativos y cualitativos de personal necesarios para su cumplimiento. Esta línea tiene como finalidad fundamental asegurar que las entidades públicas seleccionen y mantengan la cantidad y calidad de recursos humanos que requieren para cumplir con su cometido institucional y lograr una mejor coordinación entre los procesos de planeación, presupuestación y gestión de las entidades.</w:t>
                      </w:r>
                    </w:p>
                    <w:p w:rsidR="004D2350" w:rsidRPr="005B0899" w:rsidRDefault="004D2350" w:rsidP="007A6F87">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El Plan de Previsión de Recursos Humanos se desarrolla a través de tres etapas: Análisis de las necesidades de personal, Análisis de la disponibilidad de personal y Programación de medidas de cobertura para atender dichas necesidades.</w:t>
                      </w:r>
                    </w:p>
                    <w:p w:rsidR="004D2350" w:rsidRPr="005B0899" w:rsidRDefault="004D2350" w:rsidP="007A6F87">
                      <w:pPr>
                        <w:shd w:val="clear" w:color="auto" w:fill="FFFFFF"/>
                        <w:spacing w:after="225" w:line="276" w:lineRule="auto"/>
                        <w:jc w:val="both"/>
                        <w:rPr>
                          <w:rFonts w:eastAsia="Times New Roman" w:cstheme="minorHAnsi"/>
                          <w:color w:val="000000"/>
                          <w:sz w:val="28"/>
                          <w:szCs w:val="28"/>
                          <w:lang w:eastAsia="es-ES_tradnl"/>
                        </w:rPr>
                      </w:pPr>
                    </w:p>
                    <w:p w:rsidR="004D2350" w:rsidRPr="005B0899" w:rsidRDefault="004D2350" w:rsidP="007A6F87">
                      <w:pPr>
                        <w:shd w:val="clear" w:color="auto" w:fill="FFFFFF"/>
                        <w:spacing w:after="225" w:line="276" w:lineRule="auto"/>
                        <w:jc w:val="both"/>
                        <w:rPr>
                          <w:rFonts w:eastAsia="Times New Roman" w:cstheme="minorHAnsi"/>
                          <w:color w:val="000000"/>
                          <w:sz w:val="28"/>
                          <w:szCs w:val="28"/>
                          <w:lang w:eastAsia="es-ES_tradnl"/>
                        </w:rPr>
                      </w:pPr>
                    </w:p>
                  </w:txbxContent>
                </v:textbox>
                <w10:wrap anchorx="margin"/>
              </v:shape>
            </w:pict>
          </mc:Fallback>
        </mc:AlternateContent>
      </w: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2688C" w:rsidRPr="005E4E7C" w:rsidRDefault="0002688C">
      <w:pPr>
        <w:rPr>
          <w:rFonts w:ascii="Times New Roman" w:eastAsia="Times New Roman" w:hAnsi="Times New Roman" w:cs="Times New Roman"/>
          <w:lang w:val="en-US" w:eastAsia="es-ES_tradnl"/>
        </w:rPr>
      </w:pPr>
    </w:p>
    <w:p w:rsidR="0009770D" w:rsidRPr="005E4E7C" w:rsidRDefault="0009770D">
      <w:pPr>
        <w:rPr>
          <w:rFonts w:ascii="Times New Roman" w:eastAsia="Times New Roman" w:hAnsi="Times New Roman" w:cs="Times New Roman"/>
          <w:lang w:val="en-US" w:eastAsia="es-ES_tradnl"/>
        </w:rPr>
      </w:pPr>
    </w:p>
    <w:p w:rsidR="0009770D" w:rsidRPr="005E4E7C" w:rsidRDefault="005B0899">
      <w:pPr>
        <w:rPr>
          <w:rFonts w:ascii="Times New Roman" w:eastAsia="Times New Roman" w:hAnsi="Times New Roman" w:cs="Times New Roman"/>
          <w:lang w:val="en-US" w:eastAsia="es-ES_tradnl"/>
        </w:rPr>
      </w:pPr>
      <w:r>
        <w:rPr>
          <w:rFonts w:ascii="Times New Roman" w:eastAsia="Times New Roman" w:hAnsi="Times New Roman" w:cs="Times New Roman"/>
          <w:noProof/>
          <w:lang w:val="en-US" w:eastAsia="es-ES_tradnl"/>
        </w:rPr>
        <mc:AlternateContent>
          <mc:Choice Requires="wpg">
            <w:drawing>
              <wp:anchor distT="0" distB="0" distL="114300" distR="114300" simplePos="0" relativeHeight="251649536" behindDoc="0" locked="0" layoutInCell="1" allowOverlap="1">
                <wp:simplePos x="0" y="0"/>
                <wp:positionH relativeFrom="column">
                  <wp:posOffset>-379095</wp:posOffset>
                </wp:positionH>
                <wp:positionV relativeFrom="paragraph">
                  <wp:posOffset>2369820</wp:posOffset>
                </wp:positionV>
                <wp:extent cx="2129155" cy="2803525"/>
                <wp:effectExtent l="0" t="0" r="4445" b="0"/>
                <wp:wrapNone/>
                <wp:docPr id="8" name="Grupo 8"/>
                <wp:cNvGraphicFramePr/>
                <a:graphic xmlns:a="http://schemas.openxmlformats.org/drawingml/2006/main">
                  <a:graphicData uri="http://schemas.microsoft.com/office/word/2010/wordprocessingGroup">
                    <wpg:wgp>
                      <wpg:cNvGrpSpPr/>
                      <wpg:grpSpPr>
                        <a:xfrm>
                          <a:off x="0" y="0"/>
                          <a:ext cx="2129155" cy="2803525"/>
                          <a:chOff x="0" y="0"/>
                          <a:chExt cx="2129155" cy="2803525"/>
                        </a:xfrm>
                      </wpg:grpSpPr>
                      <wps:wsp>
                        <wps:cNvPr id="137" name="Rectángulo redondeado 137"/>
                        <wps:cNvSpPr/>
                        <wps:spPr>
                          <a:xfrm>
                            <a:off x="0" y="838200"/>
                            <a:ext cx="2110105" cy="19177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Cuadro de texto 138"/>
                        <wps:cNvSpPr txBox="1"/>
                        <wps:spPr>
                          <a:xfrm>
                            <a:off x="19050" y="1698625"/>
                            <a:ext cx="2110105" cy="1104900"/>
                          </a:xfrm>
                          <a:prstGeom prst="rect">
                            <a:avLst/>
                          </a:prstGeom>
                          <a:noFill/>
                          <a:ln w="6350">
                            <a:noFill/>
                          </a:ln>
                        </wps:spPr>
                        <wps:txbx>
                          <w:txbxContent>
                            <w:p w:rsidR="004D2350" w:rsidRPr="005B0899" w:rsidRDefault="004D2350" w:rsidP="00CC6953">
                              <w:pPr>
                                <w:jc w:val="center"/>
                                <w:rPr>
                                  <w:b/>
                                  <w:bCs/>
                                  <w:color w:val="91B646"/>
                                  <w:sz w:val="40"/>
                                  <w:szCs w:val="40"/>
                                  <w:lang w:val="es-ES"/>
                                </w:rPr>
                              </w:pPr>
                              <w:r w:rsidRPr="005B0899">
                                <w:rPr>
                                  <w:b/>
                                  <w:bCs/>
                                  <w:color w:val="91B646"/>
                                  <w:sz w:val="40"/>
                                  <w:szCs w:val="40"/>
                                  <w:lang w:val="es-ES"/>
                                </w:rPr>
                                <w:t>Análisis de las necesidades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Imagen 14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upo 8" o:spid="_x0000_s1044" style="position:absolute;margin-left:-29.85pt;margin-top:186.6pt;width:167.65pt;height:220.75pt;z-index:251649536;mso-height-relative:margin" coordsize="21291,2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">
                <v:roundrect id="Rectángulo redondeado 137" o:spid="_x0000_s1045" style="position:absolute;top:8382;width:21101;height:19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" fillcolor="#f3f0f3" stroked="f" strokeweight="1pt">
                  <v:stroke joinstyle="miter"/>
                </v:roundrect>
                <v:shape id="Cuadro de texto 138" o:spid="_x0000_s1046" type="#_x0000_t202" style="position:absolute;left:190;top:16986;width:2110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4D2350" w:rsidRPr="005B0899" w:rsidRDefault="004D2350" w:rsidP="00CC6953">
                        <w:pPr>
                          <w:jc w:val="center"/>
                          <w:rPr>
                            <w:b/>
                            <w:bCs/>
                            <w:color w:val="91B646"/>
                            <w:sz w:val="40"/>
                            <w:szCs w:val="40"/>
                            <w:lang w:val="es-ES"/>
                          </w:rPr>
                        </w:pPr>
                        <w:r w:rsidRPr="005B0899">
                          <w:rPr>
                            <w:b/>
                            <w:bCs/>
                            <w:color w:val="91B646"/>
                            <w:sz w:val="40"/>
                            <w:szCs w:val="40"/>
                            <w:lang w:val="es-ES"/>
                          </w:rPr>
                          <w:t>Análisis de las necesidades de personal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0" o:spid="_x0000_s1047"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">
                  <v:imagedata r:id="rId11" o:title=""/>
                </v:shape>
              </v:group>
            </w:pict>
          </mc:Fallback>
        </mc:AlternateContent>
      </w: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48512" behindDoc="0" locked="0" layoutInCell="1" allowOverlap="1" wp14:anchorId="2CFF4B88" wp14:editId="59015BAC">
                <wp:simplePos x="0" y="0"/>
                <wp:positionH relativeFrom="column">
                  <wp:posOffset>1821180</wp:posOffset>
                </wp:positionH>
                <wp:positionV relativeFrom="paragraph">
                  <wp:posOffset>3140710</wp:posOffset>
                </wp:positionV>
                <wp:extent cx="4935220" cy="229552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4935220" cy="2295525"/>
                        </a:xfrm>
                        <a:prstGeom prst="rect">
                          <a:avLst/>
                        </a:prstGeom>
                        <a:noFill/>
                        <a:ln w="6350">
                          <a:noFill/>
                        </a:ln>
                      </wps:spPr>
                      <wps:txbx>
                        <w:txbxContent>
                          <w:p w:rsidR="004D2350" w:rsidRPr="005B0899" w:rsidRDefault="004D2350" w:rsidP="001C5043">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Consiste en el ejercicio para definir la cantidad y calidad de las personas que requiere el Instituto para desarrollar sus planes, programas y proyectos. Este análisis de necesidades pretende establecer las razones por las cuales se requiere este personal, ya sea porque se presentan deficiencias en la capacitación de los funcionarios vinculados, se requiera mayor experiencia y/o competencias para realizar determinado trabajo, o simplemente porque las cargas laborales así lo reclaman.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4B88" id="Cuadro de texto 136" o:spid="_x0000_s1048" type="#_x0000_t202" style="position:absolute;margin-left:143.4pt;margin-top:247.3pt;width:388.6pt;height:18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" filled="f" stroked="f" strokeweight=".5pt">
                <v:textbox>
                  <w:txbxContent>
                    <w:p w:rsidR="004D2350" w:rsidRPr="005B0899" w:rsidRDefault="004D2350" w:rsidP="001C5043">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Consiste en el ejercicio para definir la cantidad y calidad de las personas que requiere el Instituto para desarrollar sus planes, programas y proyectos. Este análisis de necesidades pretende establecer las razones por las cuales se requiere este personal, ya sea porque se presentan deficiencias en la capacitación de los funcionarios vinculados, se requiera mayor experiencia y/o competencias para realizar determinado trabajo, o simplemente porque las cargas laborales así lo reclaman.</w:t>
                      </w:r>
                    </w:p>
                  </w:txbxContent>
                </v:textbox>
              </v:shape>
            </w:pict>
          </mc:Fallback>
        </mc:AlternateContent>
      </w:r>
      <w:r w:rsidR="0009770D" w:rsidRPr="005E4E7C">
        <w:rPr>
          <w:rFonts w:ascii="Times New Roman" w:eastAsia="Times New Roman" w:hAnsi="Times New Roman" w:cs="Times New Roman"/>
          <w:lang w:val="en-US" w:eastAsia="es-ES_tradnl"/>
        </w:rPr>
        <w:br w:type="page"/>
      </w:r>
    </w:p>
    <w:p w:rsidR="00DD1B09" w:rsidRPr="00DD1B09" w:rsidRDefault="005B0899" w:rsidP="005E4E7C">
      <w:pPr>
        <w:shd w:val="clear" w:color="auto" w:fill="FFFFFF"/>
        <w:rPr>
          <w:rFonts w:ascii="Open Sans" w:eastAsia="Times New Roman" w:hAnsi="Open Sans" w:cs="Open Sans"/>
          <w:color w:val="000000"/>
          <w:sz w:val="21"/>
          <w:szCs w:val="21"/>
          <w:lang w:eastAsia="es-ES_tradnl"/>
        </w:rPr>
      </w:pPr>
      <w:r>
        <w:rPr>
          <w:rFonts w:ascii="Open Sans" w:eastAsia="Times New Roman" w:hAnsi="Open Sans" w:cs="Open Sans"/>
          <w:noProof/>
          <w:color w:val="000000"/>
          <w:sz w:val="21"/>
          <w:szCs w:val="21"/>
          <w:lang w:val="en-US" w:eastAsia="es-ES_tradnl"/>
        </w:rPr>
        <w:lastRenderedPageBreak/>
        <mc:AlternateContent>
          <mc:Choice Requires="wpg">
            <w:drawing>
              <wp:anchor distT="0" distB="0" distL="114300" distR="114300" simplePos="0" relativeHeight="251652608" behindDoc="0" locked="0" layoutInCell="1" allowOverlap="1">
                <wp:simplePos x="0" y="0"/>
                <wp:positionH relativeFrom="column">
                  <wp:posOffset>-366395</wp:posOffset>
                </wp:positionH>
                <wp:positionV relativeFrom="paragraph">
                  <wp:posOffset>165100</wp:posOffset>
                </wp:positionV>
                <wp:extent cx="2138680" cy="2686050"/>
                <wp:effectExtent l="0" t="0" r="0" b="6350"/>
                <wp:wrapNone/>
                <wp:docPr id="20" name="Grupo 20"/>
                <wp:cNvGraphicFramePr/>
                <a:graphic xmlns:a="http://schemas.openxmlformats.org/drawingml/2006/main">
                  <a:graphicData uri="http://schemas.microsoft.com/office/word/2010/wordprocessingGroup">
                    <wpg:wgp>
                      <wpg:cNvGrpSpPr/>
                      <wpg:grpSpPr>
                        <a:xfrm>
                          <a:off x="0" y="0"/>
                          <a:ext cx="2138680" cy="2686050"/>
                          <a:chOff x="0" y="0"/>
                          <a:chExt cx="2138680" cy="2686050"/>
                        </a:xfrm>
                      </wpg:grpSpPr>
                      <wps:wsp>
                        <wps:cNvPr id="142" name="Rectángulo redondeado 142"/>
                        <wps:cNvSpPr/>
                        <wps:spPr>
                          <a:xfrm>
                            <a:off x="0" y="838200"/>
                            <a:ext cx="2110105" cy="18478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Cuadro de texto 143"/>
                        <wps:cNvSpPr txBox="1"/>
                        <wps:spPr>
                          <a:xfrm>
                            <a:off x="28575" y="1676400"/>
                            <a:ext cx="2110105" cy="1009650"/>
                          </a:xfrm>
                          <a:prstGeom prst="rect">
                            <a:avLst/>
                          </a:prstGeom>
                          <a:noFill/>
                          <a:ln w="6350">
                            <a:noFill/>
                          </a:ln>
                        </wps:spPr>
                        <wps:txbx>
                          <w:txbxContent>
                            <w:p w:rsidR="004D2350" w:rsidRPr="005B0899" w:rsidRDefault="004D2350" w:rsidP="00CC6953">
                              <w:pPr>
                                <w:jc w:val="center"/>
                                <w:rPr>
                                  <w:b/>
                                  <w:bCs/>
                                  <w:color w:val="91B646"/>
                                  <w:sz w:val="40"/>
                                  <w:szCs w:val="40"/>
                                  <w:lang w:val="es-ES"/>
                                </w:rPr>
                              </w:pPr>
                              <w:r w:rsidRPr="005B0899">
                                <w:rPr>
                                  <w:b/>
                                  <w:bCs/>
                                  <w:color w:val="91B646"/>
                                  <w:sz w:val="40"/>
                                  <w:szCs w:val="40"/>
                                  <w:lang w:val="es-ES"/>
                                </w:rPr>
                                <w:t>Análisis de la disponibilidad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 name="Imagen 1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o 20" o:spid="_x0000_s1049" style="position:absolute;margin-left:-28.85pt;margin-top:13pt;width:168.4pt;height:211.5pt;z-index:251652608" coordsize="21386,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">
                <v:roundrect id="Rectángulo redondeado 142" o:spid="_x0000_s1050" style="position:absolute;top:8382;width:21101;height:18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" fillcolor="#f3f0f3" stroked="f" strokeweight="1pt">
                  <v:stroke joinstyle="miter"/>
                </v:roundrect>
                <v:shape id="Cuadro de texto 143" o:spid="_x0000_s1051" type="#_x0000_t202" style="position:absolute;left:285;top:16764;width:2110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4D2350" w:rsidRPr="005B0899" w:rsidRDefault="004D2350" w:rsidP="00CC6953">
                        <w:pPr>
                          <w:jc w:val="center"/>
                          <w:rPr>
                            <w:b/>
                            <w:bCs/>
                            <w:color w:val="91B646"/>
                            <w:sz w:val="40"/>
                            <w:szCs w:val="40"/>
                            <w:lang w:val="es-ES"/>
                          </w:rPr>
                        </w:pPr>
                        <w:r w:rsidRPr="005B0899">
                          <w:rPr>
                            <w:b/>
                            <w:bCs/>
                            <w:color w:val="91B646"/>
                            <w:sz w:val="40"/>
                            <w:szCs w:val="40"/>
                            <w:lang w:val="es-ES"/>
                          </w:rPr>
                          <w:t>Análisis de la disponibilidad de personal</w:t>
                        </w:r>
                      </w:p>
                    </w:txbxContent>
                  </v:textbox>
                </v:shape>
                <v:shape id="Imagen 144" o:spid="_x0000_s1052"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">
                  <v:imagedata r:id="rId11" o:title=""/>
                </v:shape>
              </v:group>
            </w:pict>
          </mc:Fallback>
        </mc:AlternateContent>
      </w:r>
      <w:r w:rsidR="00DD1B09" w:rsidRPr="005E4E7C">
        <w:rPr>
          <w:rFonts w:ascii="Open Sans" w:eastAsia="Times New Roman" w:hAnsi="Open Sans" w:cs="Open Sans"/>
          <w:color w:val="000000"/>
          <w:sz w:val="21"/>
          <w:szCs w:val="21"/>
          <w:lang w:val="en-US" w:eastAsia="es-ES_tradnl"/>
        </w:rPr>
        <w:br/>
      </w:r>
    </w:p>
    <w:p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4B5AC8">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51584" behindDoc="0" locked="0" layoutInCell="1" allowOverlap="1" wp14:anchorId="20907F74" wp14:editId="62765131">
                <wp:simplePos x="0" y="0"/>
                <wp:positionH relativeFrom="column">
                  <wp:posOffset>1811655</wp:posOffset>
                </wp:positionH>
                <wp:positionV relativeFrom="paragraph">
                  <wp:posOffset>16510</wp:posOffset>
                </wp:positionV>
                <wp:extent cx="4935220" cy="183832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35220" cy="1838325"/>
                        </a:xfrm>
                        <a:prstGeom prst="rect">
                          <a:avLst/>
                        </a:prstGeom>
                        <a:noFill/>
                        <a:ln w="6350">
                          <a:noFill/>
                        </a:ln>
                      </wps:spPr>
                      <wps:txbx>
                        <w:txbxContent>
                          <w:p w:rsidR="004D2350" w:rsidRPr="005B0899" w:rsidRDefault="004D2350" w:rsidP="001C5043">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En esta etapa se debe realizar un estudio sobre la disponibilidad interna de personal, para lo cual es fundamental que las entidades tengan consolidada, organizada y, en lo posible sistematizada, la respectiva información, de manera que cuenten con un panorama claro sobre la oferta interna de recursos humanos y del aprovechamiento que la organización está haciendo de los mismos.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07F74" id="Cuadro de texto 141" o:spid="_x0000_s1053" type="#_x0000_t202" style="position:absolute;margin-left:142.65pt;margin-top:1.3pt;width:388.6pt;height:14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" filled="f" stroked="f" strokeweight=".5pt">
                <v:textbox>
                  <w:txbxContent>
                    <w:p w:rsidR="004D2350" w:rsidRPr="005B0899" w:rsidRDefault="004D2350" w:rsidP="001C5043">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En esta etapa se debe realizar un estudio sobre la disponibilidad interna de personal, para lo cual es fundamental que las entidades tengan consolidada, organizada y, en lo posible sistematizada, la respectiva información, de manera que cuenten con un panorama claro sobre la oferta interna de recursos humanos y del aprovechamiento que la organización está haciendo de los mismos.</w:t>
                      </w:r>
                    </w:p>
                  </w:txbxContent>
                </v:textbox>
              </v:shape>
            </w:pict>
          </mc:Fallback>
        </mc:AlternateConten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4D2350">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g">
            <w:drawing>
              <wp:anchor distT="0" distB="0" distL="114300" distR="114300" simplePos="0" relativeHeight="251654656" behindDoc="0" locked="0" layoutInCell="1" allowOverlap="1">
                <wp:simplePos x="0" y="0"/>
                <wp:positionH relativeFrom="column">
                  <wp:posOffset>-363855</wp:posOffset>
                </wp:positionH>
                <wp:positionV relativeFrom="paragraph">
                  <wp:posOffset>916940</wp:posOffset>
                </wp:positionV>
                <wp:extent cx="2138680" cy="2743200"/>
                <wp:effectExtent l="0" t="0" r="0" b="0"/>
                <wp:wrapNone/>
                <wp:docPr id="21" name="Grupo 21"/>
                <wp:cNvGraphicFramePr/>
                <a:graphic xmlns:a="http://schemas.openxmlformats.org/drawingml/2006/main">
                  <a:graphicData uri="http://schemas.microsoft.com/office/word/2010/wordprocessingGroup">
                    <wpg:wgp>
                      <wpg:cNvGrpSpPr/>
                      <wpg:grpSpPr>
                        <a:xfrm>
                          <a:off x="0" y="0"/>
                          <a:ext cx="2138680" cy="2743200"/>
                          <a:chOff x="0" y="0"/>
                          <a:chExt cx="2138680" cy="2743200"/>
                        </a:xfrm>
                      </wpg:grpSpPr>
                      <wps:wsp>
                        <wps:cNvPr id="146" name="Rectángulo redondeado 146"/>
                        <wps:cNvSpPr/>
                        <wps:spPr>
                          <a:xfrm>
                            <a:off x="0" y="847725"/>
                            <a:ext cx="2110105" cy="189547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Cuadro de texto 147"/>
                        <wps:cNvSpPr txBox="1"/>
                        <wps:spPr>
                          <a:xfrm>
                            <a:off x="28575" y="1581150"/>
                            <a:ext cx="2110105" cy="1085850"/>
                          </a:xfrm>
                          <a:prstGeom prst="rect">
                            <a:avLst/>
                          </a:prstGeom>
                          <a:noFill/>
                          <a:ln w="6350">
                            <a:noFill/>
                          </a:ln>
                        </wps:spPr>
                        <wps:txbx>
                          <w:txbxContent>
                            <w:p w:rsidR="004D2350" w:rsidRPr="00CC6953" w:rsidRDefault="004D2350" w:rsidP="00CC6953">
                              <w:pPr>
                                <w:jc w:val="center"/>
                                <w:rPr>
                                  <w:b/>
                                  <w:bCs/>
                                  <w:color w:val="91B646"/>
                                  <w:sz w:val="44"/>
                                  <w:szCs w:val="44"/>
                                  <w:lang w:val="es-ES"/>
                                </w:rPr>
                              </w:pPr>
                              <w:r>
                                <w:rPr>
                                  <w:b/>
                                  <w:bCs/>
                                  <w:color w:val="91B646"/>
                                  <w:sz w:val="44"/>
                                  <w:szCs w:val="44"/>
                                  <w:lang w:val="es-ES"/>
                                </w:rPr>
                                <w:t>Programación de medidas de cobertura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 name="Imagen 14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upo 21" o:spid="_x0000_s1054" style="position:absolute;margin-left:-28.65pt;margin-top:72.2pt;width:168.4pt;height:3in;z-index:251654656;mso-height-relative:margin" coordsize="21386,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">
                <v:roundrect id="Rectángulo redondeado 146" o:spid="_x0000_s1055" style="position:absolute;top:8477;width:21101;height:18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" fillcolor="#f3f0f3" stroked="f" strokeweight="1pt">
                  <v:stroke joinstyle="miter"/>
                </v:roundrect>
                <v:shape id="Cuadro de texto 147" o:spid="_x0000_s1056" type="#_x0000_t202" style="position:absolute;left:285;top:15811;width:211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4D2350" w:rsidRPr="00CC6953" w:rsidRDefault="004D2350" w:rsidP="00CC6953">
                        <w:pPr>
                          <w:jc w:val="center"/>
                          <w:rPr>
                            <w:b/>
                            <w:bCs/>
                            <w:color w:val="91B646"/>
                            <w:sz w:val="44"/>
                            <w:szCs w:val="44"/>
                            <w:lang w:val="es-ES"/>
                          </w:rPr>
                        </w:pPr>
                        <w:r>
                          <w:rPr>
                            <w:b/>
                            <w:bCs/>
                            <w:color w:val="91B646"/>
                            <w:sz w:val="44"/>
                            <w:szCs w:val="44"/>
                            <w:lang w:val="es-ES"/>
                          </w:rPr>
                          <w:t>Programación de medidas de cobertura</w:t>
                        </w:r>
                      </w:p>
                    </w:txbxContent>
                  </v:textbox>
                </v:shape>
                <v:shape id="Imagen 149" o:spid="_x0000_s1057"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">
                  <v:imagedata r:id="rId11" o:title=""/>
                </v:shape>
              </v:group>
            </w:pict>
          </mc:Fallback>
        </mc:AlternateContent>
      </w:r>
      <w:r w:rsidR="005B0899"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53632" behindDoc="0" locked="0" layoutInCell="1" allowOverlap="1" wp14:anchorId="4D86DAF4" wp14:editId="498A9F1A">
                <wp:simplePos x="0" y="0"/>
                <wp:positionH relativeFrom="column">
                  <wp:posOffset>1816735</wp:posOffset>
                </wp:positionH>
                <wp:positionV relativeFrom="paragraph">
                  <wp:posOffset>1888490</wp:posOffset>
                </wp:positionV>
                <wp:extent cx="4935220" cy="34956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4935220" cy="3495675"/>
                        </a:xfrm>
                        <a:prstGeom prst="rect">
                          <a:avLst/>
                        </a:prstGeom>
                        <a:noFill/>
                        <a:ln w="6350">
                          <a:noFill/>
                        </a:ln>
                      </wps:spPr>
                      <wps:txbx>
                        <w:txbxContent>
                          <w:p w:rsidR="004D2350" w:rsidRPr="005B0899" w:rsidRDefault="004D2350" w:rsidP="001C5043">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Identificados los requerimientos y analizada la disponibilidad interna de personal, el jefe de personal contrasta las dos informaciones, de lo cual se pueden detectar situaciones como las siguientes: </w:t>
                            </w:r>
                          </w:p>
                          <w:p w:rsidR="004D2350" w:rsidRPr="005B5575" w:rsidRDefault="004D2350"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Que la entidad presente déficit de personal al no contar con el número adecuado de servidores.</w:t>
                            </w:r>
                          </w:p>
                          <w:p w:rsidR="004D2350" w:rsidRPr="005B5575" w:rsidRDefault="004D2350"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Que el déficit obedezca a que los servidores que conforman la planta de personal no tengan las habilidades y conocimientos requeridos. </w:t>
                            </w:r>
                          </w:p>
                          <w:p w:rsidR="004D2350" w:rsidRPr="005B5575" w:rsidRDefault="004D2350"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Que el déficit se presente porque la entidad no cuente ni con el número ni con la calidad de personal requeridos. </w:t>
                            </w:r>
                          </w:p>
                          <w:p w:rsidR="004D2350" w:rsidRPr="005B5575" w:rsidRDefault="004D2350" w:rsidP="00D633C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Que se presenten excesos de recursos humanos.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DAF4" id="Cuadro de texto 145" o:spid="_x0000_s1058" type="#_x0000_t202" style="position:absolute;margin-left:143.05pt;margin-top:148.7pt;width:388.6pt;height:27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" filled="f" stroked="f" strokeweight=".5pt">
                <v:textbox>
                  <w:txbxContent>
                    <w:p w:rsidR="004D2350" w:rsidRPr="005B0899" w:rsidRDefault="004D2350" w:rsidP="001C5043">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Identificados los requerimientos y analizada la disponibilidad interna de personal, el jefe de personal contrasta las dos informaciones, de lo cual se pueden detectar situaciones como las siguientes: </w:t>
                      </w:r>
                    </w:p>
                    <w:p w:rsidR="004D2350" w:rsidRPr="005B5575" w:rsidRDefault="004D2350"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Que la entidad presente déficit de personal al no contar con el número adecuado de servidores.</w:t>
                      </w:r>
                    </w:p>
                    <w:p w:rsidR="004D2350" w:rsidRPr="005B5575" w:rsidRDefault="004D2350"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Que el déficit obedezca a que los servidores que conforman la planta de personal no tengan las habilidades y conocimientos requeridos. </w:t>
                      </w:r>
                    </w:p>
                    <w:p w:rsidR="004D2350" w:rsidRPr="005B5575" w:rsidRDefault="004D2350" w:rsidP="001C5043">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Que el déficit se presente porque la entidad no cuente ni con el número ni con la calidad de personal requeridos. </w:t>
                      </w:r>
                    </w:p>
                    <w:p w:rsidR="004D2350" w:rsidRPr="005B5575" w:rsidRDefault="004D2350" w:rsidP="00D633C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Que se presenten excesos de recursos humanos.</w:t>
                      </w:r>
                    </w:p>
                  </w:txbxContent>
                </v:textbox>
              </v:shape>
            </w:pict>
          </mc:Fallback>
        </mc:AlternateContent>
      </w:r>
      <w:r w:rsidR="005E4E7C">
        <w:rPr>
          <w:rFonts w:ascii="Times New Roman" w:eastAsia="Times New Roman" w:hAnsi="Times New Roman" w:cs="Times New Roman"/>
          <w:lang w:eastAsia="es-ES_tradnl"/>
        </w:rPr>
        <w:br w:type="page"/>
      </w:r>
    </w:p>
    <w:p w:rsidR="005E4E7C" w:rsidRDefault="005E4E7C">
      <w:pPr>
        <w:rPr>
          <w:rFonts w:ascii="Times New Roman" w:eastAsia="Times New Roman" w:hAnsi="Times New Roman" w:cs="Times New Roman"/>
          <w:lang w:eastAsia="es-ES_tradnl"/>
        </w:rPr>
      </w:pPr>
    </w:p>
    <w:p w:rsidR="005E4E7C" w:rsidRDefault="005B5575">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57728" behindDoc="0" locked="0" layoutInCell="1" allowOverlap="1" wp14:anchorId="15A14F9F" wp14:editId="68785522">
                <wp:simplePos x="0" y="0"/>
                <wp:positionH relativeFrom="column">
                  <wp:posOffset>-368585</wp:posOffset>
                </wp:positionH>
                <wp:positionV relativeFrom="paragraph">
                  <wp:posOffset>5279609</wp:posOffset>
                </wp:positionV>
                <wp:extent cx="7136765" cy="2774731"/>
                <wp:effectExtent l="0" t="0" r="0" b="6985"/>
                <wp:wrapNone/>
                <wp:docPr id="157" name="Cuadro de texto 157"/>
                <wp:cNvGraphicFramePr/>
                <a:graphic xmlns:a="http://schemas.openxmlformats.org/drawingml/2006/main">
                  <a:graphicData uri="http://schemas.microsoft.com/office/word/2010/wordprocessingShape">
                    <wps:wsp>
                      <wps:cNvSpPr txBox="1"/>
                      <wps:spPr>
                        <a:xfrm>
                          <a:off x="0" y="0"/>
                          <a:ext cx="7136765" cy="2774731"/>
                        </a:xfrm>
                        <a:prstGeom prst="rect">
                          <a:avLst/>
                        </a:prstGeom>
                        <a:noFill/>
                        <a:ln w="6350">
                          <a:noFill/>
                        </a:ln>
                      </wps:spPr>
                      <wps:txbx>
                        <w:txbxContent>
                          <w:p w:rsidR="004D2350" w:rsidRPr="005E4E7C" w:rsidRDefault="000B5C04" w:rsidP="005032F5">
                            <w:pPr>
                              <w:ind w:left="360"/>
                              <w:rPr>
                                <w:color w:val="90B746"/>
                                <w:sz w:val="36"/>
                                <w:szCs w:val="36"/>
                              </w:rPr>
                            </w:pPr>
                            <w:r>
                              <w:rPr>
                                <w:color w:val="90B746"/>
                                <w:sz w:val="36"/>
                                <w:szCs w:val="36"/>
                                <w:lang w:val="es-ES"/>
                              </w:rPr>
                              <w:t xml:space="preserve"> </w:t>
                            </w:r>
                            <w:r w:rsidR="005032F5">
                              <w:rPr>
                                <w:color w:val="90B746"/>
                                <w:sz w:val="36"/>
                                <w:szCs w:val="36"/>
                                <w:lang w:val="es-ES"/>
                              </w:rPr>
                              <w:t xml:space="preserve">I. </w:t>
                            </w:r>
                            <w:bookmarkStart w:id="1" w:name="_GoBack"/>
                            <w:bookmarkEnd w:id="1"/>
                            <w:r w:rsidR="004D2350">
                              <w:rPr>
                                <w:color w:val="90B746"/>
                                <w:sz w:val="36"/>
                                <w:szCs w:val="36"/>
                                <w:lang w:val="es-ES"/>
                              </w:rPr>
                              <w:t>Análisis de las necesidades de personal.</w:t>
                            </w:r>
                          </w:p>
                          <w:p w:rsidR="004D2350" w:rsidRPr="00CC6953" w:rsidRDefault="004D2350" w:rsidP="005B5575">
                            <w:pPr>
                              <w:rPr>
                                <w:color w:val="90B746"/>
                                <w:sz w:val="36"/>
                                <w:szCs w:val="36"/>
                              </w:rPr>
                            </w:pPr>
                          </w:p>
                          <w:p w:rsidR="004D2350" w:rsidRDefault="005032F5" w:rsidP="005032F5">
                            <w:pPr>
                              <w:rPr>
                                <w:color w:val="90B746"/>
                                <w:sz w:val="36"/>
                                <w:szCs w:val="36"/>
                              </w:rPr>
                            </w:pPr>
                            <w:r>
                              <w:rPr>
                                <w:color w:val="90B746"/>
                                <w:sz w:val="36"/>
                                <w:szCs w:val="36"/>
                                <w:lang w:val="es-ES"/>
                              </w:rPr>
                              <w:t xml:space="preserve">     II. </w:t>
                            </w:r>
                            <w:r w:rsidR="004D2350">
                              <w:rPr>
                                <w:color w:val="90B746"/>
                                <w:sz w:val="36"/>
                                <w:szCs w:val="36"/>
                                <w:lang w:val="es-ES"/>
                              </w:rPr>
                              <w:t>Análisis de la disponibilidad de personal.</w:t>
                            </w:r>
                          </w:p>
                          <w:p w:rsidR="004D2350" w:rsidRDefault="004D2350" w:rsidP="00C4511F">
                            <w:pPr>
                              <w:pStyle w:val="Prrafodelista"/>
                              <w:rPr>
                                <w:color w:val="90B746"/>
                                <w:sz w:val="36"/>
                                <w:szCs w:val="36"/>
                                <w:lang w:val="es-ES"/>
                              </w:rPr>
                            </w:pPr>
                          </w:p>
                          <w:p w:rsidR="004D2350" w:rsidRPr="00C4511F" w:rsidRDefault="005032F5" w:rsidP="005032F5">
                            <w:pPr>
                              <w:rPr>
                                <w:color w:val="90B746"/>
                                <w:sz w:val="36"/>
                                <w:szCs w:val="36"/>
                              </w:rPr>
                            </w:pPr>
                            <w:r>
                              <w:rPr>
                                <w:color w:val="90B746"/>
                                <w:sz w:val="36"/>
                                <w:szCs w:val="36"/>
                                <w:lang w:val="es-ES"/>
                              </w:rPr>
                              <w:t xml:space="preserve">     III. </w:t>
                            </w:r>
                            <w:r w:rsidR="004D2350" w:rsidRPr="00C4511F">
                              <w:rPr>
                                <w:color w:val="90B746"/>
                                <w:sz w:val="36"/>
                                <w:szCs w:val="36"/>
                                <w:lang w:val="es-ES"/>
                              </w:rPr>
                              <w:t>Programación de medidas de cobertura.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4F9F" id="Cuadro de texto 157" o:spid="_x0000_s1059" type="#_x0000_t202" style="position:absolute;margin-left:-29pt;margin-top:415.7pt;width:561.95pt;height:2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" filled="f" stroked="f" strokeweight=".5pt">
                <v:textbox>
                  <w:txbxContent>
                    <w:p w:rsidR="004D2350" w:rsidRPr="005E4E7C" w:rsidRDefault="000B5C04" w:rsidP="005032F5">
                      <w:pPr>
                        <w:ind w:left="360"/>
                        <w:rPr>
                          <w:color w:val="90B746"/>
                          <w:sz w:val="36"/>
                          <w:szCs w:val="36"/>
                        </w:rPr>
                      </w:pPr>
                      <w:r>
                        <w:rPr>
                          <w:color w:val="90B746"/>
                          <w:sz w:val="36"/>
                          <w:szCs w:val="36"/>
                          <w:lang w:val="es-ES"/>
                        </w:rPr>
                        <w:t xml:space="preserve"> </w:t>
                      </w:r>
                      <w:r w:rsidR="005032F5">
                        <w:rPr>
                          <w:color w:val="90B746"/>
                          <w:sz w:val="36"/>
                          <w:szCs w:val="36"/>
                          <w:lang w:val="es-ES"/>
                        </w:rPr>
                        <w:t xml:space="preserve">I. </w:t>
                      </w:r>
                      <w:bookmarkStart w:id="2" w:name="_GoBack"/>
                      <w:bookmarkEnd w:id="2"/>
                      <w:r w:rsidR="004D2350">
                        <w:rPr>
                          <w:color w:val="90B746"/>
                          <w:sz w:val="36"/>
                          <w:szCs w:val="36"/>
                          <w:lang w:val="es-ES"/>
                        </w:rPr>
                        <w:t>Análisis de las necesidades de personal.</w:t>
                      </w:r>
                    </w:p>
                    <w:p w:rsidR="004D2350" w:rsidRPr="00CC6953" w:rsidRDefault="004D2350" w:rsidP="005B5575">
                      <w:pPr>
                        <w:rPr>
                          <w:color w:val="90B746"/>
                          <w:sz w:val="36"/>
                          <w:szCs w:val="36"/>
                        </w:rPr>
                      </w:pPr>
                    </w:p>
                    <w:p w:rsidR="004D2350" w:rsidRDefault="005032F5" w:rsidP="005032F5">
                      <w:pPr>
                        <w:rPr>
                          <w:color w:val="90B746"/>
                          <w:sz w:val="36"/>
                          <w:szCs w:val="36"/>
                        </w:rPr>
                      </w:pPr>
                      <w:r>
                        <w:rPr>
                          <w:color w:val="90B746"/>
                          <w:sz w:val="36"/>
                          <w:szCs w:val="36"/>
                          <w:lang w:val="es-ES"/>
                        </w:rPr>
                        <w:t xml:space="preserve">     II. </w:t>
                      </w:r>
                      <w:r w:rsidR="004D2350">
                        <w:rPr>
                          <w:color w:val="90B746"/>
                          <w:sz w:val="36"/>
                          <w:szCs w:val="36"/>
                          <w:lang w:val="es-ES"/>
                        </w:rPr>
                        <w:t>Análisis de la disponibilidad de personal.</w:t>
                      </w:r>
                    </w:p>
                    <w:p w:rsidR="004D2350" w:rsidRDefault="004D2350" w:rsidP="00C4511F">
                      <w:pPr>
                        <w:pStyle w:val="Prrafodelista"/>
                        <w:rPr>
                          <w:color w:val="90B746"/>
                          <w:sz w:val="36"/>
                          <w:szCs w:val="36"/>
                          <w:lang w:val="es-ES"/>
                        </w:rPr>
                      </w:pPr>
                    </w:p>
                    <w:p w:rsidR="004D2350" w:rsidRPr="00C4511F" w:rsidRDefault="005032F5" w:rsidP="005032F5">
                      <w:pPr>
                        <w:rPr>
                          <w:color w:val="90B746"/>
                          <w:sz w:val="36"/>
                          <w:szCs w:val="36"/>
                        </w:rPr>
                      </w:pPr>
                      <w:r>
                        <w:rPr>
                          <w:color w:val="90B746"/>
                          <w:sz w:val="36"/>
                          <w:szCs w:val="36"/>
                          <w:lang w:val="es-ES"/>
                        </w:rPr>
                        <w:t xml:space="preserve">     III. </w:t>
                      </w:r>
                      <w:r w:rsidR="004D2350" w:rsidRPr="00C4511F">
                        <w:rPr>
                          <w:color w:val="90B746"/>
                          <w:sz w:val="36"/>
                          <w:szCs w:val="36"/>
                          <w:lang w:val="es-ES"/>
                        </w:rPr>
                        <w:t>Programación de medidas de cobertura.</w:t>
                      </w:r>
                    </w:p>
                  </w:txbxContent>
                </v:textbox>
              </v:shape>
            </w:pict>
          </mc:Fallback>
        </mc:AlternateContent>
      </w:r>
      <w:r w:rsidR="005E4E7C" w:rsidRPr="005E4E7C">
        <w:rPr>
          <w:rFonts w:ascii="Times New Roman" w:eastAsia="Times New Roman" w:hAnsi="Times New Roman" w:cs="Times New Roman"/>
          <w:noProof/>
          <w:lang w:eastAsia="es-ES_tradnl"/>
        </w:rPr>
        <mc:AlternateContent>
          <mc:Choice Requires="wpg">
            <w:drawing>
              <wp:anchor distT="0" distB="0" distL="114300" distR="114300" simplePos="0" relativeHeight="251656704" behindDoc="0" locked="0" layoutInCell="1" allowOverlap="1" wp14:anchorId="481B5AF5" wp14:editId="5C7D3B33">
                <wp:simplePos x="0" y="0"/>
                <wp:positionH relativeFrom="column">
                  <wp:posOffset>-683894</wp:posOffset>
                </wp:positionH>
                <wp:positionV relativeFrom="paragraph">
                  <wp:posOffset>3291840</wp:posOffset>
                </wp:positionV>
                <wp:extent cx="4250054" cy="1255395"/>
                <wp:effectExtent l="12700" t="12700" r="30480" b="27305"/>
                <wp:wrapNone/>
                <wp:docPr id="151" name="Grupo 151"/>
                <wp:cNvGraphicFramePr/>
                <a:graphic xmlns:a="http://schemas.openxmlformats.org/drawingml/2006/main">
                  <a:graphicData uri="http://schemas.microsoft.com/office/word/2010/wordprocessingGroup">
                    <wpg:wgp>
                      <wpg:cNvGrpSpPr/>
                      <wpg:grpSpPr>
                        <a:xfrm>
                          <a:off x="0" y="0"/>
                          <a:ext cx="4250054" cy="1255395"/>
                          <a:chOff x="1" y="0"/>
                          <a:chExt cx="4250531" cy="1255395"/>
                        </a:xfrm>
                      </wpg:grpSpPr>
                      <wpg:grpSp>
                        <wpg:cNvPr id="152" name="Grupo 152"/>
                        <wpg:cNvGrpSpPr/>
                        <wpg:grpSpPr>
                          <a:xfrm>
                            <a:off x="1" y="0"/>
                            <a:ext cx="4250531" cy="1255395"/>
                            <a:chOff x="2" y="0"/>
                            <a:chExt cx="4250672" cy="1255395"/>
                          </a:xfrm>
                        </wpg:grpSpPr>
                        <wps:wsp>
                          <wps:cNvPr id="153" name="Conector recto 153"/>
                          <wps:cNvCnPr/>
                          <wps:spPr>
                            <a:xfrm>
                              <a:off x="2071171" y="0"/>
                              <a:ext cx="217950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4" name="Conector recto 15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5" name="Conector recto 155"/>
                          <wps:cNvCnPr/>
                          <wps:spPr>
                            <a:xfrm flipH="1">
                              <a:off x="2" y="1255395"/>
                              <a:ext cx="4250672"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56" name="Conector recto 156"/>
                        <wps:cNvCnPr/>
                        <wps:spPr>
                          <a:xfrm flipH="1">
                            <a:off x="42484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3BFC605" id="Grupo 151" o:spid="_x0000_s1026" style="position:absolute;margin-left:-53.85pt;margin-top:259.2pt;width:334.65pt;height:98.85pt;z-index:251786240;mso-width-relative:margin" coordorigin="" coordsize="42505,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">
                <v:group id="Grupo 152" o:spid="_x0000_s1027" style="position:absolute;width:42505;height:12553" coordorigin="" coordsize="4250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">
                  <v:line id="Conector recto 153" o:spid="_x0000_s1028" style="position:absolute;visibility:visible;mso-wrap-style:square" from="20711,0" to="42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" strokecolor="#91b646" strokeweight="3.25pt">
                    <v:stroke joinstyle="miter" endcap="round"/>
                  </v:line>
                  <v:line id="Conector recto 15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" strokecolor="#91b646" strokeweight="3.25pt">
                    <v:stroke joinstyle="miter" endcap="round"/>
                  </v:line>
                  <v:line id="Conector recto 155" o:spid="_x0000_s1030" style="position:absolute;flip:x;visibility:visible;mso-wrap-style:square" from="0,12553" to="4250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" strokecolor="#91b646" strokeweight="3.25pt">
                    <v:stroke joinstyle="miter" endcap="round"/>
                  </v:line>
                </v:group>
                <v:line id="Conector recto 156" o:spid="_x0000_s1031" style="position:absolute;flip:x;visibility:visible;mso-wrap-style:square" from="42484,0" to="4250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" strokecolor="#91b646" strokeweight="3.25pt">
                  <v:stroke joinstyle="miter" endcap="round"/>
                </v:line>
              </v:group>
            </w:pict>
          </mc:Fallback>
        </mc:AlternateContent>
      </w:r>
      <w:r w:rsidR="005E4E7C"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55680" behindDoc="0" locked="0" layoutInCell="1" allowOverlap="1" wp14:anchorId="03CAD3EE" wp14:editId="17310D68">
                <wp:simplePos x="0" y="0"/>
                <wp:positionH relativeFrom="column">
                  <wp:posOffset>-398145</wp:posOffset>
                </wp:positionH>
                <wp:positionV relativeFrom="paragraph">
                  <wp:posOffset>3511550</wp:posOffset>
                </wp:positionV>
                <wp:extent cx="7271385" cy="91503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rsidR="004D2350" w:rsidRPr="00790F77" w:rsidRDefault="004D2350" w:rsidP="005E4E7C">
                            <w:pPr>
                              <w:rPr>
                                <w:rFonts w:cstheme="minorHAnsi"/>
                                <w:b/>
                                <w:bCs/>
                                <w:color w:val="125B93"/>
                                <w:sz w:val="96"/>
                                <w:szCs w:val="96"/>
                                <w:lang w:val="es-ES"/>
                              </w:rPr>
                            </w:pPr>
                            <w:r>
                              <w:rPr>
                                <w:rFonts w:cstheme="minorHAnsi"/>
                                <w:b/>
                                <w:bCs/>
                                <w:color w:val="125B93"/>
                                <w:sz w:val="96"/>
                                <w:szCs w:val="96"/>
                                <w:lang w:val="es-ES"/>
                              </w:rPr>
                              <w:t>4.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D3EE" id="Cuadro de texto 150" o:spid="_x0000_s1060" type="#_x0000_t202" style="position:absolute;margin-left:-31.35pt;margin-top:276.5pt;width:572.55pt;height:7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" filled="f" stroked="f" strokeweight=".5pt">
                <v:textbox>
                  <w:txbxContent>
                    <w:p w:rsidR="004D2350" w:rsidRPr="00790F77" w:rsidRDefault="004D2350" w:rsidP="005E4E7C">
                      <w:pPr>
                        <w:rPr>
                          <w:rFonts w:cstheme="minorHAnsi"/>
                          <w:b/>
                          <w:bCs/>
                          <w:color w:val="125B93"/>
                          <w:sz w:val="96"/>
                          <w:szCs w:val="96"/>
                          <w:lang w:val="es-ES"/>
                        </w:rPr>
                      </w:pPr>
                      <w:r>
                        <w:rPr>
                          <w:rFonts w:cstheme="minorHAnsi"/>
                          <w:b/>
                          <w:bCs/>
                          <w:color w:val="125B93"/>
                          <w:sz w:val="96"/>
                          <w:szCs w:val="96"/>
                          <w:lang w:val="es-ES"/>
                        </w:rPr>
                        <w:t>4. Resultados</w:t>
                      </w:r>
                    </w:p>
                  </w:txbxContent>
                </v:textbox>
              </v:shape>
            </w:pict>
          </mc:Fallback>
        </mc:AlternateContent>
      </w:r>
      <w:r w:rsidR="005E4E7C">
        <w:rPr>
          <w:rFonts w:ascii="Times New Roman" w:eastAsia="Times New Roman" w:hAnsi="Times New Roman" w:cs="Times New Roman"/>
          <w:lang w:eastAsia="es-ES_tradnl"/>
        </w:rPr>
        <w:br w:type="page"/>
      </w:r>
    </w:p>
    <w:p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659776" behindDoc="0" locked="0" layoutInCell="1" allowOverlap="1" wp14:anchorId="4ADFDF04" wp14:editId="097B77CB">
                <wp:simplePos x="0" y="0"/>
                <wp:positionH relativeFrom="column">
                  <wp:posOffset>-658495</wp:posOffset>
                </wp:positionH>
                <wp:positionV relativeFrom="paragraph">
                  <wp:posOffset>-12700</wp:posOffset>
                </wp:positionV>
                <wp:extent cx="3350260" cy="855345"/>
                <wp:effectExtent l="12700" t="12700" r="27940" b="33655"/>
                <wp:wrapNone/>
                <wp:docPr id="159" name="Grupo 159"/>
                <wp:cNvGraphicFramePr/>
                <a:graphic xmlns:a="http://schemas.openxmlformats.org/drawingml/2006/main">
                  <a:graphicData uri="http://schemas.microsoft.com/office/word/2010/wordprocessingGroup">
                    <wpg:wgp>
                      <wpg:cNvGrpSpPr/>
                      <wpg:grpSpPr>
                        <a:xfrm>
                          <a:off x="0" y="0"/>
                          <a:ext cx="3350260" cy="855345"/>
                          <a:chOff x="-139712" y="138897"/>
                          <a:chExt cx="3350536" cy="855513"/>
                        </a:xfrm>
                      </wpg:grpSpPr>
                      <wps:wsp>
                        <wps:cNvPr id="160" name="Conector recto 160"/>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61" name="Conector recto 161"/>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2" name="Conector recto 162"/>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3" name="Conector recto 16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49CA73" id="Grupo 159" o:spid="_x0000_s1026" style="position:absolute;margin-left:-51.85pt;margin-top:-1pt;width:263.8pt;height:67.35pt;z-index:251790336;mso-width-relative:margin;mso-height-relative:margin" coordorigin="-1397,1388" coordsize="3350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">
                <v:line id="Conector recto 160" o:spid="_x0000_s1027" style="position:absolute;visibility:visible;mso-wrap-style:square" from="-1397,9944"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" strokecolor="#90b746" strokeweight="3pt">
                  <v:stroke endcap="round"/>
                </v:line>
                <v:line id="Conector recto 161" o:spid="_x0000_s1028" style="position:absolute;flip:y;visibility:visible;mso-wrap-style:square" from="32108,1427"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" strokecolor="#90b746" strokeweight="3pt">
                  <v:stroke endcap="round"/>
                </v:line>
                <v:line id="Conector recto 162" o:spid="_x0000_s1029" style="position:absolute;flip:x;visibility:visible;mso-wrap-style:square" from="14225,1388" to="32108,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" strokecolor="#90b746" strokeweight="3pt">
                  <v:stroke endcap="round"/>
                </v:line>
                <v:line id="Conector recto 163"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" strokecolor="#90b746" strokeweight="3pt">
                  <v:stroke endcap="round"/>
                </v:line>
              </v:group>
            </w:pict>
          </mc:Fallback>
        </mc:AlternateContent>
      </w: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58752" behindDoc="0" locked="0" layoutInCell="1" allowOverlap="1" wp14:anchorId="1AFD4C55" wp14:editId="0266120E">
                <wp:simplePos x="0" y="0"/>
                <wp:positionH relativeFrom="column">
                  <wp:posOffset>-424180</wp:posOffset>
                </wp:positionH>
                <wp:positionV relativeFrom="paragraph">
                  <wp:posOffset>104140</wp:posOffset>
                </wp:positionV>
                <wp:extent cx="5386070" cy="64833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4D2350" w:rsidRPr="00B659A1" w:rsidRDefault="004D2350" w:rsidP="005E4E7C">
                            <w:pPr>
                              <w:rPr>
                                <w:rFonts w:cstheme="minorHAnsi"/>
                                <w:b/>
                                <w:bCs/>
                                <w:color w:val="125B93"/>
                                <w:sz w:val="72"/>
                                <w:szCs w:val="72"/>
                                <w:lang w:val="es-ES"/>
                              </w:rPr>
                            </w:pPr>
                            <w:r>
                              <w:rPr>
                                <w:rFonts w:cstheme="minorHAnsi"/>
                                <w:b/>
                                <w:bCs/>
                                <w:color w:val="125B93"/>
                                <w:sz w:val="72"/>
                                <w:szCs w:val="72"/>
                                <w:lang w:val="es-ES"/>
                              </w:rPr>
                              <w:t>4.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D4C55" id="Cuadro de texto 158" o:spid="_x0000_s1061" type="#_x0000_t202" style="position:absolute;margin-left:-33.4pt;margin-top:8.2pt;width:424.1pt;height:5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EOOA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" filled="f" stroked="f" strokeweight=".5pt">
                <v:textbox>
                  <w:txbxContent>
                    <w:p w:rsidR="004D2350" w:rsidRPr="00B659A1" w:rsidRDefault="004D2350" w:rsidP="005E4E7C">
                      <w:pPr>
                        <w:rPr>
                          <w:rFonts w:cstheme="minorHAnsi"/>
                          <w:b/>
                          <w:bCs/>
                          <w:color w:val="125B93"/>
                          <w:sz w:val="72"/>
                          <w:szCs w:val="72"/>
                          <w:lang w:val="es-ES"/>
                        </w:rPr>
                      </w:pPr>
                      <w:r>
                        <w:rPr>
                          <w:rFonts w:cstheme="minorHAnsi"/>
                          <w:b/>
                          <w:bCs/>
                          <w:color w:val="125B93"/>
                          <w:sz w:val="72"/>
                          <w:szCs w:val="72"/>
                          <w:lang w:val="es-ES"/>
                        </w:rPr>
                        <w:t>4. Resultados</w:t>
                      </w:r>
                    </w:p>
                  </w:txbxContent>
                </v:textbox>
              </v:shape>
            </w:pict>
          </mc:Fallback>
        </mc:AlternateContent>
      </w:r>
    </w:p>
    <w:p w:rsidR="005E4E7C" w:rsidRDefault="005B0899">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w:drawing>
          <wp:anchor distT="0" distB="0" distL="114300" distR="114300" simplePos="0" relativeHeight="251663872" behindDoc="0" locked="0" layoutInCell="1" allowOverlap="1">
            <wp:simplePos x="0" y="0"/>
            <wp:positionH relativeFrom="column">
              <wp:posOffset>-128270</wp:posOffset>
            </wp:positionH>
            <wp:positionV relativeFrom="paragraph">
              <wp:posOffset>3253740</wp:posOffset>
            </wp:positionV>
            <wp:extent cx="1575435" cy="1575435"/>
            <wp:effectExtent l="0" t="0" r="0"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s="Times New Roman"/>
          <w:noProof/>
          <w:lang w:eastAsia="es-ES_tradnl"/>
        </w:rPr>
        <mc:AlternateContent>
          <mc:Choice Requires="wps">
            <w:drawing>
              <wp:anchor distT="0" distB="0" distL="114300" distR="114300" simplePos="0" relativeHeight="251662848" behindDoc="0" locked="0" layoutInCell="1" allowOverlap="1">
                <wp:simplePos x="0" y="0"/>
                <wp:positionH relativeFrom="column">
                  <wp:posOffset>-417197</wp:posOffset>
                </wp:positionH>
                <wp:positionV relativeFrom="paragraph">
                  <wp:posOffset>5038090</wp:posOffset>
                </wp:positionV>
                <wp:extent cx="2110105" cy="1123950"/>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2110105" cy="1123950"/>
                        </a:xfrm>
                        <a:prstGeom prst="rect">
                          <a:avLst/>
                        </a:prstGeom>
                        <a:noFill/>
                        <a:ln w="6350">
                          <a:noFill/>
                        </a:ln>
                      </wps:spPr>
                      <wps:txbx>
                        <w:txbxContent>
                          <w:p w:rsidR="004D2350" w:rsidRPr="005B0899" w:rsidRDefault="004D2350" w:rsidP="005E4E7C">
                            <w:pPr>
                              <w:jc w:val="center"/>
                              <w:rPr>
                                <w:b/>
                                <w:bCs/>
                                <w:color w:val="91B646"/>
                                <w:sz w:val="40"/>
                                <w:szCs w:val="40"/>
                                <w:lang w:val="es-ES"/>
                              </w:rPr>
                            </w:pPr>
                            <w:r w:rsidRPr="005B0899">
                              <w:rPr>
                                <w:b/>
                                <w:bCs/>
                                <w:color w:val="91B646"/>
                                <w:sz w:val="40"/>
                                <w:szCs w:val="40"/>
                                <w:lang w:val="es-ES"/>
                              </w:rPr>
                              <w:t>Análisis de las necesidades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66" o:spid="_x0000_s1062" type="#_x0000_t202" style="position:absolute;margin-left:-32.85pt;margin-top:396.7pt;width:166.15pt;height:8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" filled="f" stroked="f" strokeweight=".5pt">
                <v:textbox>
                  <w:txbxContent>
                    <w:p w:rsidR="004D2350" w:rsidRPr="005B0899" w:rsidRDefault="004D2350" w:rsidP="005E4E7C">
                      <w:pPr>
                        <w:jc w:val="center"/>
                        <w:rPr>
                          <w:b/>
                          <w:bCs/>
                          <w:color w:val="91B646"/>
                          <w:sz w:val="40"/>
                          <w:szCs w:val="40"/>
                          <w:lang w:val="es-ES"/>
                        </w:rPr>
                      </w:pPr>
                      <w:r w:rsidRPr="005B0899">
                        <w:rPr>
                          <w:b/>
                          <w:bCs/>
                          <w:color w:val="91B646"/>
                          <w:sz w:val="40"/>
                          <w:szCs w:val="40"/>
                          <w:lang w:val="es-ES"/>
                        </w:rPr>
                        <w:t>Análisis de las necesidades de personal</w:t>
                      </w:r>
                    </w:p>
                  </w:txbxContent>
                </v:textbox>
              </v:shape>
            </w:pict>
          </mc:Fallback>
        </mc:AlternateContent>
      </w: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64896" behindDoc="0" locked="0" layoutInCell="1" allowOverlap="1" wp14:anchorId="65822523" wp14:editId="4CD7A55A">
                <wp:simplePos x="0" y="0"/>
                <wp:positionH relativeFrom="column">
                  <wp:posOffset>-353695</wp:posOffset>
                </wp:positionH>
                <wp:positionV relativeFrom="paragraph">
                  <wp:posOffset>1158240</wp:posOffset>
                </wp:positionV>
                <wp:extent cx="7119620" cy="1752600"/>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7119620" cy="1752600"/>
                        </a:xfrm>
                        <a:prstGeom prst="rect">
                          <a:avLst/>
                        </a:prstGeom>
                        <a:noFill/>
                        <a:ln w="6350">
                          <a:noFill/>
                        </a:ln>
                      </wps:spPr>
                      <wps:txbx>
                        <w:txbxContent>
                          <w:p w:rsidR="004D2350" w:rsidRPr="005B0899" w:rsidRDefault="004D2350" w:rsidP="004B5AC8">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El Plan de Previsión de recursos humanos es un instrumento de gestión del talento humano que permite contrastar los requerimientos de personal con la disponibilidad interna que se tenga del mismo, a fin de adoptar las medidas necesarias para atender dichos requerimientos.</w:t>
                            </w:r>
                          </w:p>
                          <w:p w:rsidR="004D2350" w:rsidRPr="005B0899" w:rsidRDefault="004D2350" w:rsidP="004B5AC8">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La información acá reunida se toma, basandose en los movimientos de la planta de personal a lo largo de año 2019 y de los planes de capacitación y de bienestar desarrolados en el Instituto en la misma vigencia. </w:t>
                            </w:r>
                          </w:p>
                          <w:p w:rsidR="004D2350" w:rsidRPr="00AB3FA1" w:rsidRDefault="004D2350" w:rsidP="005E4E7C">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22523" id="Cuadro de texto 167" o:spid="_x0000_s1063" type="#_x0000_t202" style="position:absolute;margin-left:-27.85pt;margin-top:91.2pt;width:560.6pt;height:13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" filled="f" stroked="f" strokeweight=".5pt">
                <v:textbox>
                  <w:txbxContent>
                    <w:p w:rsidR="004D2350" w:rsidRPr="005B0899" w:rsidRDefault="004D2350" w:rsidP="004B5AC8">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El Plan de Previsión de recursos humanos es un instrumento de gestión del talento humano que permite contrastar los requerimientos de personal con la disponibilidad interna que se tenga del mismo, a fin de adoptar las medidas necesarias para atender dichos requerimientos.</w:t>
                      </w:r>
                    </w:p>
                    <w:p w:rsidR="004D2350" w:rsidRPr="005B0899" w:rsidRDefault="004D2350" w:rsidP="004B5AC8">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La información acá reunida se toma, basandose en los movimientos de la planta de personal a lo largo de año 2019 y de los planes de capacitación y de bienestar desarrolados en el Instituto en la misma vigencia. </w:t>
                      </w:r>
                    </w:p>
                    <w:p w:rsidR="004D2350" w:rsidRPr="00AB3FA1" w:rsidRDefault="004D2350" w:rsidP="005E4E7C">
                      <w:pPr>
                        <w:spacing w:line="276" w:lineRule="auto"/>
                        <w:rPr>
                          <w:lang w:val="es-ES"/>
                        </w:rPr>
                      </w:pPr>
                    </w:p>
                  </w:txbxContent>
                </v:textbox>
              </v:shape>
            </w:pict>
          </mc:Fallback>
        </mc:AlternateContent>
      </w:r>
      <w:r>
        <w:rPr>
          <w:rFonts w:ascii="Times New Roman" w:eastAsia="Times New Roman" w:hAnsi="Times New Roman" w:cs="Times New Roman"/>
          <w:noProof/>
          <w:lang w:eastAsia="es-ES_tradnl"/>
        </w:rPr>
        <mc:AlternateContent>
          <mc:Choice Requires="wps">
            <w:drawing>
              <wp:anchor distT="0" distB="0" distL="114300" distR="114300" simplePos="0" relativeHeight="251661824" behindDoc="0" locked="0" layoutInCell="1" allowOverlap="1">
                <wp:simplePos x="0" y="0"/>
                <wp:positionH relativeFrom="column">
                  <wp:posOffset>-394970</wp:posOffset>
                </wp:positionH>
                <wp:positionV relativeFrom="paragraph">
                  <wp:posOffset>3920490</wp:posOffset>
                </wp:positionV>
                <wp:extent cx="2110105" cy="2241550"/>
                <wp:effectExtent l="0" t="0" r="0" b="6350"/>
                <wp:wrapNone/>
                <wp:docPr id="165" name="Rectángulo redondeado 165"/>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DE65C5" id="Rectángulo redondeado 165" o:spid="_x0000_s1026" style="position:absolute;margin-left:-31.1pt;margin-top:308.7pt;width:166.15pt;height:176.5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" fillcolor="#f3f0f3" stroked="f" strokeweight="1pt">
                <v:stroke joinstyle="miter"/>
              </v:roundrect>
            </w:pict>
          </mc:Fallback>
        </mc:AlternateContent>
      </w: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60800" behindDoc="0" locked="0" layoutInCell="1" allowOverlap="1" wp14:anchorId="697EC691" wp14:editId="3F9488A9">
                <wp:simplePos x="0" y="0"/>
                <wp:positionH relativeFrom="column">
                  <wp:posOffset>1843405</wp:posOffset>
                </wp:positionH>
                <wp:positionV relativeFrom="paragraph">
                  <wp:posOffset>3914140</wp:posOffset>
                </wp:positionV>
                <wp:extent cx="4935220" cy="4470400"/>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4935220" cy="4470400"/>
                        </a:xfrm>
                        <a:prstGeom prst="rect">
                          <a:avLst/>
                        </a:prstGeom>
                        <a:noFill/>
                        <a:ln w="6350">
                          <a:noFill/>
                        </a:ln>
                      </wps:spPr>
                      <wps:txbx>
                        <w:txbxContent>
                          <w:p w:rsidR="004D2350" w:rsidRPr="005B0899" w:rsidRDefault="004D2350" w:rsidP="00764B90">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El Instituto Colombiano para la Evaluación de la Educación – Icfes en el año 2019, llevó a cabo un proceso de diagnóstico estratégico del Icfes: Análisis de Contexto Interno y Externo. </w:t>
                            </w:r>
                          </w:p>
                          <w:p w:rsidR="004D2350" w:rsidRPr="005B0899" w:rsidRDefault="004D2350" w:rsidP="00764B90">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Dentro de los aportes recibidos en el marco de este proceso de diagnóstico, se destaca la necesidad de hacer ajustes en la estructura organizacional actual, de modo que se pueda responder de mejor forma a los requerimientos de los grupos de interés. En la medida que la operación funcione a través de una estructura definida y acorde a la realidad de la Entidad, será posible establecer nuevos retos. En este orden de ideas, varios de los líderes coinciden proponiendo principalmente los siguientes ajustes en la estructura:</w:t>
                            </w:r>
                          </w:p>
                          <w:p w:rsidR="004D2350" w:rsidRDefault="004D2350"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Nuevos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negocios</w:t>
                            </w:r>
                            <w:proofErr w:type="spellEnd"/>
                            <w:r>
                              <w:rPr>
                                <w:rFonts w:eastAsia="Times New Roman" w:cstheme="minorHAnsi"/>
                                <w:color w:val="000000"/>
                                <w:sz w:val="28"/>
                                <w:szCs w:val="28"/>
                                <w:lang w:val="en-US" w:eastAsia="es-ES_tradnl"/>
                              </w:rPr>
                              <w:t>.</w:t>
                            </w:r>
                          </w:p>
                          <w:p w:rsidR="004D2350" w:rsidRDefault="004D2350"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Investigación</w:t>
                            </w:r>
                            <w:proofErr w:type="spellEnd"/>
                            <w:r>
                              <w:rPr>
                                <w:rFonts w:eastAsia="Times New Roman" w:cstheme="minorHAnsi"/>
                                <w:color w:val="000000"/>
                                <w:sz w:val="28"/>
                                <w:szCs w:val="28"/>
                                <w:lang w:val="en-US" w:eastAsia="es-ES_tradnl"/>
                              </w:rPr>
                              <w:t>.</w:t>
                            </w:r>
                          </w:p>
                          <w:p w:rsidR="004D2350" w:rsidRDefault="004D2350"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Atención</w:t>
                            </w:r>
                            <w:proofErr w:type="spellEnd"/>
                            <w:r>
                              <w:rPr>
                                <w:rFonts w:eastAsia="Times New Roman" w:cstheme="minorHAnsi"/>
                                <w:color w:val="000000"/>
                                <w:sz w:val="28"/>
                                <w:szCs w:val="28"/>
                                <w:lang w:val="en-US" w:eastAsia="es-ES_tradnl"/>
                              </w:rPr>
                              <w:t xml:space="preserve"> al </w:t>
                            </w:r>
                            <w:proofErr w:type="spellStart"/>
                            <w:r>
                              <w:rPr>
                                <w:rFonts w:eastAsia="Times New Roman" w:cstheme="minorHAnsi"/>
                                <w:color w:val="000000"/>
                                <w:sz w:val="28"/>
                                <w:szCs w:val="28"/>
                                <w:lang w:val="en-US" w:eastAsia="es-ES_tradnl"/>
                              </w:rPr>
                              <w:t>ciudadano</w:t>
                            </w:r>
                            <w:proofErr w:type="spellEnd"/>
                            <w:r>
                              <w:rPr>
                                <w:rFonts w:eastAsia="Times New Roman" w:cstheme="minorHAnsi"/>
                                <w:color w:val="000000"/>
                                <w:sz w:val="28"/>
                                <w:szCs w:val="28"/>
                                <w:lang w:val="en-US" w:eastAsia="es-ES_tradnl"/>
                              </w:rPr>
                              <w:t>.</w:t>
                            </w:r>
                          </w:p>
                          <w:p w:rsidR="004D2350" w:rsidRPr="00526CF2" w:rsidRDefault="004D2350"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r>
                              <w:rPr>
                                <w:rFonts w:eastAsia="Times New Roman" w:cstheme="minorHAnsi"/>
                                <w:color w:val="000000"/>
                                <w:sz w:val="28"/>
                                <w:szCs w:val="28"/>
                                <w:lang w:val="en-US" w:eastAsia="es-ES_tradnl"/>
                              </w:rPr>
                              <w:t xml:space="preserve">Unidad de </w:t>
                            </w:r>
                            <w:proofErr w:type="spellStart"/>
                            <w:r>
                              <w:rPr>
                                <w:rFonts w:eastAsia="Times New Roman" w:cstheme="minorHAnsi"/>
                                <w:color w:val="000000"/>
                                <w:sz w:val="28"/>
                                <w:szCs w:val="28"/>
                                <w:lang w:val="en-US" w:eastAsia="es-ES_tradnl"/>
                              </w:rPr>
                              <w:t>nuevas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mediciones</w:t>
                            </w:r>
                            <w:proofErr w:type="spellEnd"/>
                            <w:r>
                              <w:rPr>
                                <w:rFonts w:eastAsia="Times New Roman" w:cstheme="minorHAnsi"/>
                                <w:color w:val="000000"/>
                                <w:sz w:val="28"/>
                                <w:szCs w:val="28"/>
                                <w:lang w:val="en-US" w:eastAsia="es-ES_tradnl"/>
                              </w:rPr>
                              <w:t>.</w:t>
                            </w:r>
                          </w:p>
                          <w:p w:rsidR="004D2350" w:rsidRPr="000962ED" w:rsidRDefault="004D2350" w:rsidP="00764B90">
                            <w:pPr>
                              <w:shd w:val="clear" w:color="auto" w:fill="FFFFFF"/>
                              <w:spacing w:after="225" w:line="276" w:lineRule="auto"/>
                              <w:jc w:val="both"/>
                              <w:rPr>
                                <w:rFonts w:eastAsia="Times New Roman" w:cstheme="minorHAnsi"/>
                                <w:color w:val="000000"/>
                                <w:sz w:val="28"/>
                                <w:szCs w:val="28"/>
                                <w:lang w:val="en-US" w:eastAsia="es-ES_tradnl"/>
                              </w:rPr>
                            </w:pPr>
                          </w:p>
                          <w:p w:rsidR="004D2350" w:rsidRPr="00DE364C" w:rsidRDefault="004D2350" w:rsidP="005E4E7C">
                            <w:pPr>
                              <w:shd w:val="clear" w:color="auto" w:fill="FFFFFF"/>
                              <w:spacing w:after="225" w:line="276" w:lineRule="auto"/>
                              <w:jc w:val="both"/>
                              <w:rPr>
                                <w:rFonts w:eastAsia="Times New Roman" w:cstheme="minorHAnsi"/>
                                <w:color w:val="000000"/>
                                <w:sz w:val="28"/>
                                <w:szCs w:val="28"/>
                                <w:lang w:val="en-US" w:eastAsia="es-ES_tradnl"/>
                              </w:rPr>
                            </w:pPr>
                          </w:p>
                          <w:p w:rsidR="004D2350" w:rsidRPr="00AB3FA1" w:rsidRDefault="004D2350" w:rsidP="005E4E7C">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EC691" id="Cuadro de texto 164" o:spid="_x0000_s1064" type="#_x0000_t202" style="position:absolute;margin-left:145.15pt;margin-top:308.2pt;width:388.6pt;height:3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" filled="f" stroked="f" strokeweight=".5pt">
                <v:textbox>
                  <w:txbxContent>
                    <w:p w:rsidR="004D2350" w:rsidRPr="005B0899" w:rsidRDefault="004D2350" w:rsidP="00764B90">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El Instituto Colombiano para la Evaluación de la Educación – Icfes en el año 2019, llevó a cabo un proceso de diagnóstico estratégico del Icfes: Análisis de Contexto Interno y Externo. </w:t>
                      </w:r>
                    </w:p>
                    <w:p w:rsidR="004D2350" w:rsidRPr="005B0899" w:rsidRDefault="004D2350" w:rsidP="00764B90">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Dentro de los aportes recibidos en el marco de este proceso de diagnóstico, se destaca la necesidad de hacer ajustes en la estructura organizacional actual, de modo que se pueda responder de mejor forma a los requerimientos de los grupos de interés. En la medida que la operación funcione a través de una estructura definida y acorde a la realidad de la Entidad, será posible establecer nuevos retos. En este orden de ideas, varios de los líderes coinciden proponiendo principalmente los siguientes ajustes en la estructura:</w:t>
                      </w:r>
                    </w:p>
                    <w:p w:rsidR="004D2350" w:rsidRDefault="004D2350"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Nuevos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negocios</w:t>
                      </w:r>
                      <w:proofErr w:type="spellEnd"/>
                      <w:r>
                        <w:rPr>
                          <w:rFonts w:eastAsia="Times New Roman" w:cstheme="minorHAnsi"/>
                          <w:color w:val="000000"/>
                          <w:sz w:val="28"/>
                          <w:szCs w:val="28"/>
                          <w:lang w:val="en-US" w:eastAsia="es-ES_tradnl"/>
                        </w:rPr>
                        <w:t>.</w:t>
                      </w:r>
                    </w:p>
                    <w:p w:rsidR="004D2350" w:rsidRDefault="004D2350"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Investigación</w:t>
                      </w:r>
                      <w:proofErr w:type="spellEnd"/>
                      <w:r>
                        <w:rPr>
                          <w:rFonts w:eastAsia="Times New Roman" w:cstheme="minorHAnsi"/>
                          <w:color w:val="000000"/>
                          <w:sz w:val="28"/>
                          <w:szCs w:val="28"/>
                          <w:lang w:val="en-US" w:eastAsia="es-ES_tradnl"/>
                        </w:rPr>
                        <w:t>.</w:t>
                      </w:r>
                    </w:p>
                    <w:p w:rsidR="004D2350" w:rsidRDefault="004D2350"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Atención</w:t>
                      </w:r>
                      <w:proofErr w:type="spellEnd"/>
                      <w:r>
                        <w:rPr>
                          <w:rFonts w:eastAsia="Times New Roman" w:cstheme="minorHAnsi"/>
                          <w:color w:val="000000"/>
                          <w:sz w:val="28"/>
                          <w:szCs w:val="28"/>
                          <w:lang w:val="en-US" w:eastAsia="es-ES_tradnl"/>
                        </w:rPr>
                        <w:t xml:space="preserve"> al </w:t>
                      </w:r>
                      <w:proofErr w:type="spellStart"/>
                      <w:r>
                        <w:rPr>
                          <w:rFonts w:eastAsia="Times New Roman" w:cstheme="minorHAnsi"/>
                          <w:color w:val="000000"/>
                          <w:sz w:val="28"/>
                          <w:szCs w:val="28"/>
                          <w:lang w:val="en-US" w:eastAsia="es-ES_tradnl"/>
                        </w:rPr>
                        <w:t>ciudadano</w:t>
                      </w:r>
                      <w:proofErr w:type="spellEnd"/>
                      <w:r>
                        <w:rPr>
                          <w:rFonts w:eastAsia="Times New Roman" w:cstheme="minorHAnsi"/>
                          <w:color w:val="000000"/>
                          <w:sz w:val="28"/>
                          <w:szCs w:val="28"/>
                          <w:lang w:val="en-US" w:eastAsia="es-ES_tradnl"/>
                        </w:rPr>
                        <w:t>.</w:t>
                      </w:r>
                    </w:p>
                    <w:p w:rsidR="004D2350" w:rsidRPr="00526CF2" w:rsidRDefault="004D2350" w:rsidP="00526CF2">
                      <w:pPr>
                        <w:pStyle w:val="Prrafodelista"/>
                        <w:numPr>
                          <w:ilvl w:val="0"/>
                          <w:numId w:val="6"/>
                        </w:numPr>
                        <w:shd w:val="clear" w:color="auto" w:fill="FFFFFF"/>
                        <w:spacing w:after="225"/>
                        <w:jc w:val="both"/>
                        <w:rPr>
                          <w:rFonts w:eastAsia="Times New Roman" w:cstheme="minorHAnsi"/>
                          <w:color w:val="000000"/>
                          <w:sz w:val="28"/>
                          <w:szCs w:val="28"/>
                          <w:lang w:val="en-US" w:eastAsia="es-ES_tradnl"/>
                        </w:rPr>
                      </w:pPr>
                      <w:r>
                        <w:rPr>
                          <w:rFonts w:eastAsia="Times New Roman" w:cstheme="minorHAnsi"/>
                          <w:color w:val="000000"/>
                          <w:sz w:val="28"/>
                          <w:szCs w:val="28"/>
                          <w:lang w:val="en-US" w:eastAsia="es-ES_tradnl"/>
                        </w:rPr>
                        <w:t xml:space="preserve">Unidad de </w:t>
                      </w:r>
                      <w:proofErr w:type="spellStart"/>
                      <w:r>
                        <w:rPr>
                          <w:rFonts w:eastAsia="Times New Roman" w:cstheme="minorHAnsi"/>
                          <w:color w:val="000000"/>
                          <w:sz w:val="28"/>
                          <w:szCs w:val="28"/>
                          <w:lang w:val="en-US" w:eastAsia="es-ES_tradnl"/>
                        </w:rPr>
                        <w:t>nuevas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mediciones</w:t>
                      </w:r>
                      <w:proofErr w:type="spellEnd"/>
                      <w:r>
                        <w:rPr>
                          <w:rFonts w:eastAsia="Times New Roman" w:cstheme="minorHAnsi"/>
                          <w:color w:val="000000"/>
                          <w:sz w:val="28"/>
                          <w:szCs w:val="28"/>
                          <w:lang w:val="en-US" w:eastAsia="es-ES_tradnl"/>
                        </w:rPr>
                        <w:t>.</w:t>
                      </w:r>
                    </w:p>
                    <w:p w:rsidR="004D2350" w:rsidRPr="000962ED" w:rsidRDefault="004D2350" w:rsidP="00764B90">
                      <w:pPr>
                        <w:shd w:val="clear" w:color="auto" w:fill="FFFFFF"/>
                        <w:spacing w:after="225" w:line="276" w:lineRule="auto"/>
                        <w:jc w:val="both"/>
                        <w:rPr>
                          <w:rFonts w:eastAsia="Times New Roman" w:cstheme="minorHAnsi"/>
                          <w:color w:val="000000"/>
                          <w:sz w:val="28"/>
                          <w:szCs w:val="28"/>
                          <w:lang w:val="en-US" w:eastAsia="es-ES_tradnl"/>
                        </w:rPr>
                      </w:pPr>
                    </w:p>
                    <w:p w:rsidR="004D2350" w:rsidRPr="00DE364C" w:rsidRDefault="004D2350" w:rsidP="005E4E7C">
                      <w:pPr>
                        <w:shd w:val="clear" w:color="auto" w:fill="FFFFFF"/>
                        <w:spacing w:after="225" w:line="276" w:lineRule="auto"/>
                        <w:jc w:val="both"/>
                        <w:rPr>
                          <w:rFonts w:eastAsia="Times New Roman" w:cstheme="minorHAnsi"/>
                          <w:color w:val="000000"/>
                          <w:sz w:val="28"/>
                          <w:szCs w:val="28"/>
                          <w:lang w:val="en-US" w:eastAsia="es-ES_tradnl"/>
                        </w:rPr>
                      </w:pPr>
                    </w:p>
                    <w:p w:rsidR="004D2350" w:rsidRPr="00AB3FA1" w:rsidRDefault="004D2350" w:rsidP="005E4E7C">
                      <w:pPr>
                        <w:spacing w:line="276" w:lineRule="auto"/>
                        <w:rPr>
                          <w:lang w:val="es-ES"/>
                        </w:rPr>
                      </w:pPr>
                    </w:p>
                  </w:txbxContent>
                </v:textbox>
              </v:shape>
            </w:pict>
          </mc:Fallback>
        </mc:AlternateContent>
      </w:r>
      <w:r w:rsidR="005E4E7C">
        <w:rPr>
          <w:rFonts w:ascii="Times New Roman" w:eastAsia="Times New Roman" w:hAnsi="Times New Roman" w:cs="Times New Roman"/>
          <w:lang w:eastAsia="es-ES_tradnl"/>
        </w:rPr>
        <w:br w:type="page"/>
      </w:r>
    </w:p>
    <w:p w:rsidR="005E4E7C" w:rsidRDefault="005B0899">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w:lastRenderedPageBreak/>
        <w:drawing>
          <wp:anchor distT="0" distB="0" distL="114300" distR="114300" simplePos="0" relativeHeight="251668992" behindDoc="0" locked="0" layoutInCell="1" allowOverlap="1">
            <wp:simplePos x="0" y="0"/>
            <wp:positionH relativeFrom="column">
              <wp:posOffset>-99695</wp:posOffset>
            </wp:positionH>
            <wp:positionV relativeFrom="paragraph">
              <wp:posOffset>-188595</wp:posOffset>
            </wp:positionV>
            <wp:extent cx="1575435" cy="157543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anchor>
        </w:drawing>
      </w:r>
    </w:p>
    <w:p w:rsidR="005E4E7C" w:rsidRDefault="005B0899">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65920" behindDoc="0" locked="0" layoutInCell="1" allowOverlap="1" wp14:anchorId="049081E3" wp14:editId="36D38F2C">
                <wp:simplePos x="0" y="0"/>
                <wp:positionH relativeFrom="margin">
                  <wp:posOffset>1932305</wp:posOffset>
                </wp:positionH>
                <wp:positionV relativeFrom="paragraph">
                  <wp:posOffset>142240</wp:posOffset>
                </wp:positionV>
                <wp:extent cx="4826000" cy="2819400"/>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4826000" cy="2819400"/>
                        </a:xfrm>
                        <a:prstGeom prst="rect">
                          <a:avLst/>
                        </a:prstGeom>
                        <a:noFill/>
                        <a:ln w="6350">
                          <a:noFill/>
                        </a:ln>
                      </wps:spPr>
                      <wps:txbx>
                        <w:txbxContent>
                          <w:p w:rsidR="004D2350" w:rsidRPr="005B0899" w:rsidRDefault="004D2350" w:rsidP="001720E9">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 continuación se presentan unas categorías de información con sus correspondientes variables, esto con el fin de realizar la caracterización del personal del instituto y determiner el estado actual de los recursos humano. </w:t>
                            </w:r>
                          </w:p>
                          <w:p w:rsidR="004D2350"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Datos</w:t>
                            </w:r>
                            <w:proofErr w:type="spellEnd"/>
                            <w:r>
                              <w:rPr>
                                <w:rFonts w:eastAsia="Times New Roman" w:cstheme="minorHAnsi"/>
                                <w:color w:val="000000"/>
                                <w:sz w:val="28"/>
                                <w:szCs w:val="28"/>
                                <w:lang w:val="en-US" w:eastAsia="es-ES_tradnl"/>
                              </w:rPr>
                              <w:t xml:space="preserve"> del </w:t>
                            </w:r>
                            <w:proofErr w:type="spellStart"/>
                            <w:r>
                              <w:rPr>
                                <w:rFonts w:eastAsia="Times New Roman" w:cstheme="minorHAnsi"/>
                                <w:color w:val="000000"/>
                                <w:sz w:val="28"/>
                                <w:szCs w:val="28"/>
                                <w:lang w:val="en-US" w:eastAsia="es-ES_tradnl"/>
                              </w:rPr>
                              <w:t>servidor</w:t>
                            </w:r>
                            <w:proofErr w:type="spellEnd"/>
                            <w:r>
                              <w:rPr>
                                <w:rFonts w:eastAsia="Times New Roman" w:cstheme="minorHAnsi"/>
                                <w:color w:val="000000"/>
                                <w:sz w:val="28"/>
                                <w:szCs w:val="28"/>
                                <w:lang w:val="en-US" w:eastAsia="es-ES_tradnl"/>
                              </w:rPr>
                              <w:t>.</w:t>
                            </w:r>
                          </w:p>
                          <w:p w:rsidR="004D2350"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Perfil</w:t>
                            </w:r>
                            <w:proofErr w:type="spellEnd"/>
                            <w:r>
                              <w:rPr>
                                <w:rFonts w:eastAsia="Times New Roman" w:cstheme="minorHAnsi"/>
                                <w:color w:val="000000"/>
                                <w:sz w:val="28"/>
                                <w:szCs w:val="28"/>
                                <w:lang w:val="en-US" w:eastAsia="es-ES_tradnl"/>
                              </w:rPr>
                              <w:t xml:space="preserve"> del </w:t>
                            </w:r>
                            <w:proofErr w:type="spellStart"/>
                            <w:r>
                              <w:rPr>
                                <w:rFonts w:eastAsia="Times New Roman" w:cstheme="minorHAnsi"/>
                                <w:color w:val="000000"/>
                                <w:sz w:val="28"/>
                                <w:szCs w:val="28"/>
                                <w:lang w:val="en-US" w:eastAsia="es-ES_tradnl"/>
                              </w:rPr>
                              <w:t>empleo</w:t>
                            </w:r>
                            <w:proofErr w:type="spellEnd"/>
                            <w:r>
                              <w:rPr>
                                <w:rFonts w:eastAsia="Times New Roman" w:cstheme="minorHAnsi"/>
                                <w:color w:val="000000"/>
                                <w:sz w:val="28"/>
                                <w:szCs w:val="28"/>
                                <w:lang w:val="en-US" w:eastAsia="es-ES_tradnl"/>
                              </w:rPr>
                              <w:t>.</w:t>
                            </w:r>
                          </w:p>
                          <w:p w:rsidR="004D2350"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Estadísticas</w:t>
                            </w:r>
                            <w:proofErr w:type="spellEnd"/>
                            <w:r>
                              <w:rPr>
                                <w:rFonts w:eastAsia="Times New Roman" w:cstheme="minorHAnsi"/>
                                <w:color w:val="000000"/>
                                <w:sz w:val="28"/>
                                <w:szCs w:val="28"/>
                                <w:lang w:val="en-US" w:eastAsia="es-ES_tradnl"/>
                              </w:rPr>
                              <w:t>.</w:t>
                            </w:r>
                          </w:p>
                          <w:p w:rsidR="004D2350"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Análisis</w:t>
                            </w:r>
                            <w:proofErr w:type="spellEnd"/>
                            <w:r>
                              <w:rPr>
                                <w:rFonts w:eastAsia="Times New Roman" w:cstheme="minorHAnsi"/>
                                <w:color w:val="000000"/>
                                <w:sz w:val="28"/>
                                <w:szCs w:val="28"/>
                                <w:lang w:val="en-US" w:eastAsia="es-ES_tradnl"/>
                              </w:rPr>
                              <w:t xml:space="preserve">. </w:t>
                            </w:r>
                          </w:p>
                          <w:p w:rsidR="004D2350" w:rsidRPr="00DA041B"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Comparativos</w:t>
                            </w:r>
                            <w:proofErr w:type="spellEnd"/>
                            <w:r>
                              <w:rPr>
                                <w:rFonts w:eastAsia="Times New Roman" w:cstheme="minorHAnsi"/>
                                <w:color w:val="000000"/>
                                <w:sz w:val="28"/>
                                <w:szCs w:val="28"/>
                                <w:lang w:val="en-US" w:eastAsia="es-ES_tradnl"/>
                              </w:rPr>
                              <w:t>.</w:t>
                            </w:r>
                          </w:p>
                          <w:p w:rsidR="004D2350" w:rsidRPr="00AB3FA1" w:rsidRDefault="004D2350" w:rsidP="005E4E7C">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81E3" id="Cuadro de texto 172" o:spid="_x0000_s1065" type="#_x0000_t202" style="position:absolute;margin-left:152.15pt;margin-top:11.2pt;width:380pt;height:22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" filled="f" stroked="f" strokeweight=".5pt">
                <v:textbox>
                  <w:txbxContent>
                    <w:p w:rsidR="004D2350" w:rsidRPr="005B0899" w:rsidRDefault="004D2350" w:rsidP="001720E9">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 continuación se presentan unas categorías de información con sus correspondientes variables, esto con el fin de realizar la caracterización del personal del instituto y determiner el estado actual de los recursos humano. </w:t>
                      </w:r>
                    </w:p>
                    <w:p w:rsidR="004D2350"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Datos</w:t>
                      </w:r>
                      <w:proofErr w:type="spellEnd"/>
                      <w:r>
                        <w:rPr>
                          <w:rFonts w:eastAsia="Times New Roman" w:cstheme="minorHAnsi"/>
                          <w:color w:val="000000"/>
                          <w:sz w:val="28"/>
                          <w:szCs w:val="28"/>
                          <w:lang w:val="en-US" w:eastAsia="es-ES_tradnl"/>
                        </w:rPr>
                        <w:t xml:space="preserve"> del </w:t>
                      </w:r>
                      <w:proofErr w:type="spellStart"/>
                      <w:r>
                        <w:rPr>
                          <w:rFonts w:eastAsia="Times New Roman" w:cstheme="minorHAnsi"/>
                          <w:color w:val="000000"/>
                          <w:sz w:val="28"/>
                          <w:szCs w:val="28"/>
                          <w:lang w:val="en-US" w:eastAsia="es-ES_tradnl"/>
                        </w:rPr>
                        <w:t>servidor</w:t>
                      </w:r>
                      <w:proofErr w:type="spellEnd"/>
                      <w:r>
                        <w:rPr>
                          <w:rFonts w:eastAsia="Times New Roman" w:cstheme="minorHAnsi"/>
                          <w:color w:val="000000"/>
                          <w:sz w:val="28"/>
                          <w:szCs w:val="28"/>
                          <w:lang w:val="en-US" w:eastAsia="es-ES_tradnl"/>
                        </w:rPr>
                        <w:t>.</w:t>
                      </w:r>
                    </w:p>
                    <w:p w:rsidR="004D2350"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Perfil</w:t>
                      </w:r>
                      <w:proofErr w:type="spellEnd"/>
                      <w:r>
                        <w:rPr>
                          <w:rFonts w:eastAsia="Times New Roman" w:cstheme="minorHAnsi"/>
                          <w:color w:val="000000"/>
                          <w:sz w:val="28"/>
                          <w:szCs w:val="28"/>
                          <w:lang w:val="en-US" w:eastAsia="es-ES_tradnl"/>
                        </w:rPr>
                        <w:t xml:space="preserve"> del </w:t>
                      </w:r>
                      <w:proofErr w:type="spellStart"/>
                      <w:r>
                        <w:rPr>
                          <w:rFonts w:eastAsia="Times New Roman" w:cstheme="minorHAnsi"/>
                          <w:color w:val="000000"/>
                          <w:sz w:val="28"/>
                          <w:szCs w:val="28"/>
                          <w:lang w:val="en-US" w:eastAsia="es-ES_tradnl"/>
                        </w:rPr>
                        <w:t>empleo</w:t>
                      </w:r>
                      <w:proofErr w:type="spellEnd"/>
                      <w:r>
                        <w:rPr>
                          <w:rFonts w:eastAsia="Times New Roman" w:cstheme="minorHAnsi"/>
                          <w:color w:val="000000"/>
                          <w:sz w:val="28"/>
                          <w:szCs w:val="28"/>
                          <w:lang w:val="en-US" w:eastAsia="es-ES_tradnl"/>
                        </w:rPr>
                        <w:t>.</w:t>
                      </w:r>
                    </w:p>
                    <w:p w:rsidR="004D2350"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Estadísticas</w:t>
                      </w:r>
                      <w:proofErr w:type="spellEnd"/>
                      <w:r>
                        <w:rPr>
                          <w:rFonts w:eastAsia="Times New Roman" w:cstheme="minorHAnsi"/>
                          <w:color w:val="000000"/>
                          <w:sz w:val="28"/>
                          <w:szCs w:val="28"/>
                          <w:lang w:val="en-US" w:eastAsia="es-ES_tradnl"/>
                        </w:rPr>
                        <w:t>.</w:t>
                      </w:r>
                    </w:p>
                    <w:p w:rsidR="004D2350"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Análisis</w:t>
                      </w:r>
                      <w:proofErr w:type="spellEnd"/>
                      <w:r>
                        <w:rPr>
                          <w:rFonts w:eastAsia="Times New Roman" w:cstheme="minorHAnsi"/>
                          <w:color w:val="000000"/>
                          <w:sz w:val="28"/>
                          <w:szCs w:val="28"/>
                          <w:lang w:val="en-US" w:eastAsia="es-ES_tradnl"/>
                        </w:rPr>
                        <w:t xml:space="preserve">. </w:t>
                      </w:r>
                    </w:p>
                    <w:p w:rsidR="004D2350" w:rsidRPr="00DA041B" w:rsidRDefault="004D2350" w:rsidP="00DA041B">
                      <w:pPr>
                        <w:pStyle w:val="Prrafodelista"/>
                        <w:numPr>
                          <w:ilvl w:val="0"/>
                          <w:numId w:val="6"/>
                        </w:numPr>
                        <w:shd w:val="clear" w:color="auto" w:fill="FFFFFF"/>
                        <w:spacing w:after="225" w:line="276" w:lineRule="auto"/>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Comparativos</w:t>
                      </w:r>
                      <w:proofErr w:type="spellEnd"/>
                      <w:r>
                        <w:rPr>
                          <w:rFonts w:eastAsia="Times New Roman" w:cstheme="minorHAnsi"/>
                          <w:color w:val="000000"/>
                          <w:sz w:val="28"/>
                          <w:szCs w:val="28"/>
                          <w:lang w:val="en-US" w:eastAsia="es-ES_tradnl"/>
                        </w:rPr>
                        <w:t>.</w:t>
                      </w:r>
                    </w:p>
                    <w:p w:rsidR="004D2350" w:rsidRPr="00AB3FA1" w:rsidRDefault="004D2350" w:rsidP="005E4E7C">
                      <w:pPr>
                        <w:spacing w:line="276" w:lineRule="auto"/>
                        <w:rPr>
                          <w:lang w:val="es-ES"/>
                        </w:rPr>
                      </w:pPr>
                    </w:p>
                  </w:txbxContent>
                </v:textbox>
                <w10:wrap anchorx="margin"/>
              </v:shape>
            </w:pict>
          </mc:Fallback>
        </mc:AlternateContent>
      </w:r>
    </w:p>
    <w:p w:rsidR="005E4E7C" w:rsidRDefault="005B0899">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s">
            <w:drawing>
              <wp:anchor distT="0" distB="0" distL="114300" distR="114300" simplePos="0" relativeHeight="251667968" behindDoc="0" locked="0" layoutInCell="1" allowOverlap="1">
                <wp:simplePos x="0" y="0"/>
                <wp:positionH relativeFrom="column">
                  <wp:posOffset>-366395</wp:posOffset>
                </wp:positionH>
                <wp:positionV relativeFrom="paragraph">
                  <wp:posOffset>157480</wp:posOffset>
                </wp:positionV>
                <wp:extent cx="2110105" cy="2120900"/>
                <wp:effectExtent l="0" t="0" r="0" b="0"/>
                <wp:wrapNone/>
                <wp:docPr id="48" name="Rectángulo redondeado 142"/>
                <wp:cNvGraphicFramePr/>
                <a:graphic xmlns:a="http://schemas.openxmlformats.org/drawingml/2006/main">
                  <a:graphicData uri="http://schemas.microsoft.com/office/word/2010/wordprocessingShape">
                    <wps:wsp>
                      <wps:cNvSpPr/>
                      <wps:spPr>
                        <a:xfrm>
                          <a:off x="0" y="0"/>
                          <a:ext cx="2110105" cy="2120900"/>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5D282C" id="Rectángulo redondeado 142" o:spid="_x0000_s1026" style="position:absolute;margin-left:-28.85pt;margin-top:12.4pt;width:166.15pt;height:167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" fillcolor="#f3f0f3" stroked="f" strokeweight="1pt">
                <v:stroke joinstyle="miter"/>
              </v:roundrect>
            </w:pict>
          </mc:Fallback>
        </mc:AlternateConten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B0899" w:rsidP="005E4E7C">
      <w:pPr>
        <w:jc w:val="cente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s">
            <w:drawing>
              <wp:anchor distT="0" distB="0" distL="114300" distR="114300" simplePos="0" relativeHeight="251670016" behindDoc="0" locked="0" layoutInCell="1" allowOverlap="1">
                <wp:simplePos x="0" y="0"/>
                <wp:positionH relativeFrom="column">
                  <wp:posOffset>-350520</wp:posOffset>
                </wp:positionH>
                <wp:positionV relativeFrom="paragraph">
                  <wp:posOffset>102870</wp:posOffset>
                </wp:positionV>
                <wp:extent cx="2110105" cy="112395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2110105" cy="1123950"/>
                        </a:xfrm>
                        <a:prstGeom prst="rect">
                          <a:avLst/>
                        </a:prstGeom>
                        <a:noFill/>
                        <a:ln w="6350">
                          <a:noFill/>
                        </a:ln>
                      </wps:spPr>
                      <wps:txbx>
                        <w:txbxContent>
                          <w:p w:rsidR="004D2350" w:rsidRPr="005B0899" w:rsidRDefault="004D2350" w:rsidP="001720E9">
                            <w:pPr>
                              <w:jc w:val="center"/>
                              <w:rPr>
                                <w:b/>
                                <w:bCs/>
                                <w:color w:val="91B646"/>
                                <w:sz w:val="40"/>
                                <w:szCs w:val="40"/>
                                <w:lang w:val="es-ES"/>
                              </w:rPr>
                            </w:pPr>
                            <w:r w:rsidRPr="005B0899">
                              <w:rPr>
                                <w:b/>
                                <w:bCs/>
                                <w:color w:val="91B646"/>
                                <w:sz w:val="40"/>
                                <w:szCs w:val="40"/>
                                <w:lang w:val="es-ES"/>
                              </w:rPr>
                              <w:t>Análisis de la disponibilidad de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9" o:spid="_x0000_s1066" type="#_x0000_t202" style="position:absolute;left:0;text-align:left;margin-left:-27.6pt;margin-top:8.1pt;width:166.15pt;height:8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" filled="f" stroked="f" strokeweight=".5pt">
                <v:textbox>
                  <w:txbxContent>
                    <w:p w:rsidR="004D2350" w:rsidRPr="005B0899" w:rsidRDefault="004D2350" w:rsidP="001720E9">
                      <w:pPr>
                        <w:jc w:val="center"/>
                        <w:rPr>
                          <w:b/>
                          <w:bCs/>
                          <w:color w:val="91B646"/>
                          <w:sz w:val="40"/>
                          <w:szCs w:val="40"/>
                          <w:lang w:val="es-ES"/>
                        </w:rPr>
                      </w:pPr>
                      <w:r w:rsidRPr="005B0899">
                        <w:rPr>
                          <w:b/>
                          <w:bCs/>
                          <w:color w:val="91B646"/>
                          <w:sz w:val="40"/>
                          <w:szCs w:val="40"/>
                          <w:lang w:val="es-ES"/>
                        </w:rPr>
                        <w:t>Análisis de la disponibilidad de personal</w:t>
                      </w:r>
                    </w:p>
                  </w:txbxContent>
                </v:textbox>
              </v:shape>
            </w:pict>
          </mc:Fallback>
        </mc:AlternateContent>
      </w: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ascii="Times New Roman" w:eastAsia="Times New Roman" w:hAnsi="Times New Roman" w:cs="Times New Roman"/>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5E4E7C" w:rsidRDefault="005B0899" w:rsidP="005E4E7C">
      <w:pPr>
        <w:jc w:val="center"/>
        <w:rPr>
          <w:rFonts w:eastAsia="Times New Roman" w:cs="Times New Roman"/>
          <w:color w:val="91B646"/>
          <w:lang w:eastAsia="es-ES_tradnl"/>
        </w:rPr>
      </w:pPr>
      <w:r>
        <w:rPr>
          <w:rFonts w:ascii="Times New Roman" w:eastAsia="Times New Roman" w:hAnsi="Times New Roman" w:cs="Times New Roman"/>
          <w:noProof/>
          <w:lang w:eastAsia="es-ES_tradnl"/>
        </w:rPr>
        <w:drawing>
          <wp:anchor distT="0" distB="0" distL="114300" distR="114300" simplePos="0" relativeHeight="251684352" behindDoc="0" locked="0" layoutInCell="1" allowOverlap="1" wp14:anchorId="33CE4DB1" wp14:editId="0C875C71">
            <wp:simplePos x="0" y="0"/>
            <wp:positionH relativeFrom="column">
              <wp:posOffset>-128905</wp:posOffset>
            </wp:positionH>
            <wp:positionV relativeFrom="paragraph">
              <wp:posOffset>160020</wp:posOffset>
            </wp:positionV>
            <wp:extent cx="1575435" cy="157543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anchor>
        </w:drawing>
      </w:r>
    </w:p>
    <w:p w:rsidR="00471745" w:rsidRDefault="00471745"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DA041B" w:rsidRDefault="005B0899" w:rsidP="005E4E7C">
      <w:pPr>
        <w:jc w:val="center"/>
        <w:rPr>
          <w:rFonts w:eastAsia="Times New Roman" w:cs="Times New Roman"/>
          <w:color w:val="91B646"/>
          <w:lang w:eastAsia="es-ES_tradnl"/>
        </w:rPr>
      </w:pPr>
      <w:r>
        <w:rPr>
          <w:rFonts w:eastAsia="Times New Roman" w:cs="Times New Roman"/>
          <w:noProof/>
          <w:color w:val="91B646"/>
          <w:lang w:eastAsia="es-ES_tradnl"/>
        </w:rPr>
        <mc:AlternateContent>
          <mc:Choice Requires="wps">
            <w:drawing>
              <wp:anchor distT="0" distB="0" distL="114300" distR="114300" simplePos="0" relativeHeight="251672064" behindDoc="0" locked="0" layoutInCell="1" allowOverlap="1">
                <wp:simplePos x="0" y="0"/>
                <wp:positionH relativeFrom="column">
                  <wp:posOffset>-366395</wp:posOffset>
                </wp:positionH>
                <wp:positionV relativeFrom="paragraph">
                  <wp:posOffset>209550</wp:posOffset>
                </wp:positionV>
                <wp:extent cx="2097405" cy="1659890"/>
                <wp:effectExtent l="0" t="0" r="0" b="3810"/>
                <wp:wrapNone/>
                <wp:docPr id="84" name="Rectángulo redondeado 165"/>
                <wp:cNvGraphicFramePr/>
                <a:graphic xmlns:a="http://schemas.openxmlformats.org/drawingml/2006/main">
                  <a:graphicData uri="http://schemas.microsoft.com/office/word/2010/wordprocessingShape">
                    <wps:wsp>
                      <wps:cNvSpPr/>
                      <wps:spPr>
                        <a:xfrm>
                          <a:off x="0" y="0"/>
                          <a:ext cx="2097405" cy="1659890"/>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C5E24E" id="Rectángulo redondeado 165" o:spid="_x0000_s1026" style="position:absolute;margin-left:-28.85pt;margin-top:16.5pt;width:165.15pt;height:130.7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" fillcolor="#f3f0f3" stroked="f" strokeweight="1pt">
                <v:stroke joinstyle="miter"/>
              </v:roundrect>
            </w:pict>
          </mc:Fallback>
        </mc:AlternateContent>
      </w: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74112" behindDoc="0" locked="0" layoutInCell="1" allowOverlap="1" wp14:anchorId="794FABF6" wp14:editId="0085068A">
                <wp:simplePos x="0" y="0"/>
                <wp:positionH relativeFrom="margin">
                  <wp:posOffset>1932305</wp:posOffset>
                </wp:positionH>
                <wp:positionV relativeFrom="paragraph">
                  <wp:posOffset>82550</wp:posOffset>
                </wp:positionV>
                <wp:extent cx="4829175" cy="1701800"/>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4829175" cy="1701800"/>
                        </a:xfrm>
                        <a:prstGeom prst="rect">
                          <a:avLst/>
                        </a:prstGeom>
                        <a:noFill/>
                        <a:ln w="6350">
                          <a:noFill/>
                        </a:ln>
                      </wps:spPr>
                      <wps:txbx>
                        <w:txbxContent>
                          <w:p w:rsidR="004D2350" w:rsidRPr="005B0899" w:rsidRDefault="004D2350" w:rsidP="00C82FA0">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Acontinuación podrá encontrar las siguientes variables:  </w:t>
                            </w:r>
                          </w:p>
                          <w:p w:rsidR="004D2350" w:rsidRPr="005B0899" w:rsidRDefault="004D2350"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Nivel máximo alcanzado de educación formal.</w:t>
                            </w:r>
                          </w:p>
                          <w:p w:rsidR="004D2350" w:rsidRPr="005B0899" w:rsidRDefault="004D2350"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Capacitaciónes realizadas durante la vigencia 2019.</w:t>
                            </w:r>
                          </w:p>
                          <w:p w:rsidR="004D2350" w:rsidRPr="005B0899" w:rsidRDefault="004D2350"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Tiempo de servicio en la entidad.</w:t>
                            </w:r>
                          </w:p>
                          <w:p w:rsidR="004D2350" w:rsidRPr="005B0899" w:rsidRDefault="004D2350" w:rsidP="008F21D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Edad por género, por nivel jerárquico.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ABF6" id="Cuadro de texto 88" o:spid="_x0000_s1067" type="#_x0000_t202" style="position:absolute;left:0;text-align:left;margin-left:152.15pt;margin-top:6.5pt;width:380.25pt;height:134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" filled="f" stroked="f" strokeweight=".5pt">
                <v:textbox>
                  <w:txbxContent>
                    <w:p w:rsidR="004D2350" w:rsidRPr="005B0899" w:rsidRDefault="004D2350" w:rsidP="00C82FA0">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Acontinuación podrá encontrar las siguientes variables:  </w:t>
                      </w:r>
                    </w:p>
                    <w:p w:rsidR="004D2350" w:rsidRPr="005B0899" w:rsidRDefault="004D2350"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Nivel máximo alcanzado de educación formal.</w:t>
                      </w:r>
                    </w:p>
                    <w:p w:rsidR="004D2350" w:rsidRPr="005B0899" w:rsidRDefault="004D2350"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Capacitaciónes realizadas durante la vigencia 2019.</w:t>
                      </w:r>
                    </w:p>
                    <w:p w:rsidR="004D2350" w:rsidRPr="005B0899" w:rsidRDefault="004D2350" w:rsidP="00C82FA0">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Tiempo de servicio en la entidad.</w:t>
                      </w:r>
                    </w:p>
                    <w:p w:rsidR="004D2350" w:rsidRPr="005B0899" w:rsidRDefault="004D2350" w:rsidP="008F21DA">
                      <w:pPr>
                        <w:pStyle w:val="Prrafodelista"/>
                        <w:numPr>
                          <w:ilvl w:val="0"/>
                          <w:numId w:val="6"/>
                        </w:num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Edad por género, por nivel jerárquico.</w:t>
                      </w:r>
                    </w:p>
                  </w:txbxContent>
                </v:textbox>
                <w10:wrap anchorx="margin"/>
              </v:shape>
            </w:pict>
          </mc:Fallback>
        </mc:AlternateContent>
      </w: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5B0899" w:rsidP="005E4E7C">
      <w:pPr>
        <w:jc w:val="center"/>
        <w:rPr>
          <w:rFonts w:eastAsia="Times New Roman" w:cs="Times New Roman"/>
          <w:color w:val="91B646"/>
          <w:lang w:eastAsia="es-ES_tradnl"/>
        </w:rPr>
      </w:pPr>
      <w:r>
        <w:rPr>
          <w:rFonts w:eastAsia="Times New Roman" w:cs="Times New Roman"/>
          <w:noProof/>
          <w:color w:val="91B646"/>
          <w:lang w:eastAsia="es-ES_tradnl"/>
        </w:rPr>
        <mc:AlternateContent>
          <mc:Choice Requires="wps">
            <w:drawing>
              <wp:anchor distT="0" distB="0" distL="114300" distR="114300" simplePos="0" relativeHeight="251673088" behindDoc="0" locked="0" layoutInCell="1" allowOverlap="1">
                <wp:simplePos x="0" y="0"/>
                <wp:positionH relativeFrom="column">
                  <wp:posOffset>-277495</wp:posOffset>
                </wp:positionH>
                <wp:positionV relativeFrom="paragraph">
                  <wp:posOffset>219710</wp:posOffset>
                </wp:positionV>
                <wp:extent cx="1917700" cy="758190"/>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17700" cy="758190"/>
                        </a:xfrm>
                        <a:prstGeom prst="rect">
                          <a:avLst/>
                        </a:prstGeom>
                        <a:noFill/>
                        <a:ln w="6350">
                          <a:noFill/>
                        </a:ln>
                      </wps:spPr>
                      <wps:txbx>
                        <w:txbxContent>
                          <w:p w:rsidR="004D2350" w:rsidRPr="005B0899" w:rsidRDefault="004D2350" w:rsidP="00C82FA0">
                            <w:pPr>
                              <w:jc w:val="center"/>
                              <w:rPr>
                                <w:b/>
                                <w:bCs/>
                                <w:color w:val="91B646"/>
                                <w:sz w:val="40"/>
                                <w:szCs w:val="40"/>
                                <w:lang w:val="es-ES"/>
                              </w:rPr>
                            </w:pPr>
                            <w:r w:rsidRPr="005B0899">
                              <w:rPr>
                                <w:b/>
                                <w:bCs/>
                                <w:color w:val="91B646"/>
                                <w:sz w:val="40"/>
                                <w:szCs w:val="40"/>
                                <w:lang w:val="es-ES"/>
                              </w:rPr>
                              <w:t>Datos del servidor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 o:spid="_x0000_s1068" type="#_x0000_t202" style="position:absolute;left:0;text-align:left;margin-left:-21.85pt;margin-top:17.3pt;width:151pt;height:59.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" filled="f" stroked="f" strokeweight=".5pt">
                <v:textbox>
                  <w:txbxContent>
                    <w:p w:rsidR="004D2350" w:rsidRPr="005B0899" w:rsidRDefault="004D2350" w:rsidP="00C82FA0">
                      <w:pPr>
                        <w:jc w:val="center"/>
                        <w:rPr>
                          <w:b/>
                          <w:bCs/>
                          <w:color w:val="91B646"/>
                          <w:sz w:val="40"/>
                          <w:szCs w:val="40"/>
                          <w:lang w:val="es-ES"/>
                        </w:rPr>
                      </w:pPr>
                      <w:r w:rsidRPr="005B0899">
                        <w:rPr>
                          <w:b/>
                          <w:bCs/>
                          <w:color w:val="91B646"/>
                          <w:sz w:val="40"/>
                          <w:szCs w:val="40"/>
                          <w:lang w:val="es-ES"/>
                        </w:rPr>
                        <w:t>Datos del servidor</w:t>
                      </w:r>
                    </w:p>
                  </w:txbxContent>
                </v:textbox>
              </v:shape>
            </w:pict>
          </mc:Fallback>
        </mc:AlternateContent>
      </w: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1E3189" w:rsidRDefault="001E3189" w:rsidP="005E4E7C">
      <w:pPr>
        <w:jc w:val="center"/>
        <w:rPr>
          <w:rFonts w:eastAsia="Times New Roman" w:cs="Times New Roman"/>
          <w:color w:val="91B646"/>
          <w:lang w:eastAsia="es-ES_tradnl"/>
        </w:rPr>
      </w:pPr>
    </w:p>
    <w:p w:rsidR="001E3189" w:rsidRDefault="001E3189" w:rsidP="005E4E7C">
      <w:pPr>
        <w:jc w:val="center"/>
        <w:rPr>
          <w:rFonts w:eastAsia="Times New Roman" w:cs="Times New Roman"/>
          <w:color w:val="91B646"/>
          <w:lang w:eastAsia="es-ES_tradnl"/>
        </w:rPr>
      </w:pPr>
    </w:p>
    <w:tbl>
      <w:tblPr>
        <w:tblStyle w:val="Tabladelista3-nfasis1"/>
        <w:tblW w:w="11221" w:type="dxa"/>
        <w:jc w:val="center"/>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Layout w:type="fixed"/>
        <w:tblLook w:val="04A0" w:firstRow="1" w:lastRow="0" w:firstColumn="1" w:lastColumn="0" w:noHBand="0" w:noVBand="1"/>
      </w:tblPr>
      <w:tblGrid>
        <w:gridCol w:w="1413"/>
        <w:gridCol w:w="1961"/>
        <w:gridCol w:w="1962"/>
        <w:gridCol w:w="2030"/>
        <w:gridCol w:w="1893"/>
        <w:gridCol w:w="1962"/>
      </w:tblGrid>
      <w:tr w:rsidR="00C82FA0" w:rsidTr="00B22C3D">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100" w:firstRow="0" w:lastRow="0" w:firstColumn="1" w:lastColumn="0" w:oddVBand="0" w:evenVBand="0" w:oddHBand="0" w:evenHBand="0" w:firstRowFirstColumn="1" w:firstRowLastColumn="0" w:lastRowFirstColumn="0" w:lastRowLastColumn="0"/>
            <w:tcW w:w="11221" w:type="dxa"/>
            <w:gridSpan w:val="6"/>
            <w:shd w:val="clear" w:color="auto" w:fill="175DAA"/>
          </w:tcPr>
          <w:p w:rsidR="00C82FA0" w:rsidRDefault="00C82FA0" w:rsidP="00D633CA">
            <w:pPr>
              <w:rPr>
                <w:rFonts w:eastAsia="Times New Roman" w:cstheme="minorHAnsi"/>
                <w:b w:val="0"/>
                <w:bCs w:val="0"/>
                <w:sz w:val="28"/>
                <w:szCs w:val="28"/>
                <w:lang w:eastAsia="es-ES_tradnl"/>
              </w:rPr>
            </w:pPr>
            <w:r>
              <w:rPr>
                <w:rFonts w:eastAsia="Times New Roman" w:cstheme="minorHAnsi"/>
                <w:sz w:val="28"/>
                <w:szCs w:val="28"/>
                <w:lang w:eastAsia="es-ES_tradnl"/>
              </w:rPr>
              <w:t>Nivel máximo alcanzado de educación formal</w:t>
            </w:r>
          </w:p>
          <w:p w:rsidR="00C82FA0" w:rsidRPr="00AB0BC6" w:rsidRDefault="00C82FA0" w:rsidP="00D633CA">
            <w:pPr>
              <w:rPr>
                <w:rFonts w:eastAsia="Times New Roman" w:cstheme="minorHAnsi"/>
                <w:lang w:eastAsia="es-ES_tradnl"/>
              </w:rPr>
            </w:pPr>
            <w:r w:rsidRPr="00AB0BC6">
              <w:rPr>
                <w:rFonts w:eastAsia="Times New Roman" w:cstheme="minorHAnsi"/>
                <w:lang w:eastAsia="es-ES_tradnl"/>
              </w:rPr>
              <w:t>(Corte 31 diciembre de 2019)</w:t>
            </w:r>
          </w:p>
        </w:tc>
      </w:tr>
      <w:tr w:rsidR="00C82FA0" w:rsidRPr="00AB0BC6" w:rsidTr="00B22C3D">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413" w:type="dxa"/>
            <w:tcBorders>
              <w:right w:val="single" w:sz="4" w:space="0" w:color="FFFFFF" w:themeColor="background1"/>
            </w:tcBorders>
            <w:shd w:val="clear" w:color="auto" w:fill="175DAA"/>
          </w:tcPr>
          <w:p w:rsidR="00C82FA0" w:rsidRPr="00AB0BC6" w:rsidRDefault="00C82FA0" w:rsidP="00C82FA0">
            <w:pPr>
              <w:rPr>
                <w:rFonts w:eastAsia="Times New Roman" w:cstheme="minorHAnsi"/>
                <w:color w:val="FFFFFF" w:themeColor="background1"/>
                <w:lang w:eastAsia="es-ES_tradnl"/>
              </w:rPr>
            </w:pPr>
            <w:r w:rsidRPr="00AB0BC6">
              <w:rPr>
                <w:rFonts w:eastAsia="Times New Roman" w:cstheme="minorHAnsi"/>
                <w:color w:val="FFFFFF" w:themeColor="background1"/>
                <w:lang w:eastAsia="es-ES_tradnl"/>
              </w:rPr>
              <w:t>NIVEL</w:t>
            </w:r>
          </w:p>
        </w:tc>
        <w:tc>
          <w:tcPr>
            <w:tcW w:w="1961" w:type="dxa"/>
            <w:tcBorders>
              <w:left w:val="single" w:sz="4" w:space="0" w:color="FFFFFF" w:themeColor="background1"/>
              <w:right w:val="single" w:sz="4" w:space="0" w:color="FFFFFF" w:themeColor="background1"/>
            </w:tcBorders>
            <w:shd w:val="clear" w:color="auto" w:fill="175DAA"/>
          </w:tcPr>
          <w:p w:rsidR="00C82FA0"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BACHILLER</w:t>
            </w:r>
          </w:p>
          <w:p w:rsidR="00C82FA0"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TÉCNICO</w:t>
            </w:r>
          </w:p>
          <w:p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TECNÓLOGO</w:t>
            </w:r>
          </w:p>
        </w:tc>
        <w:tc>
          <w:tcPr>
            <w:tcW w:w="1962" w:type="dxa"/>
            <w:tcBorders>
              <w:left w:val="single" w:sz="4" w:space="0" w:color="FFFFFF" w:themeColor="background1"/>
              <w:right w:val="single" w:sz="4" w:space="0" w:color="FFFFFF" w:themeColor="background1"/>
            </w:tcBorders>
            <w:shd w:val="clear" w:color="auto" w:fill="175DAA"/>
          </w:tcPr>
          <w:p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PROFESIONAL</w:t>
            </w:r>
          </w:p>
        </w:tc>
        <w:tc>
          <w:tcPr>
            <w:tcW w:w="2030" w:type="dxa"/>
            <w:tcBorders>
              <w:left w:val="single" w:sz="4" w:space="0" w:color="FFFFFF" w:themeColor="background1"/>
              <w:right w:val="single" w:sz="4" w:space="0" w:color="FFFFFF" w:themeColor="background1"/>
            </w:tcBorders>
            <w:shd w:val="clear" w:color="auto" w:fill="175DAA"/>
          </w:tcPr>
          <w:p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ESPECIALIZACIÓN</w:t>
            </w:r>
          </w:p>
        </w:tc>
        <w:tc>
          <w:tcPr>
            <w:tcW w:w="1893" w:type="dxa"/>
            <w:tcBorders>
              <w:left w:val="single" w:sz="4" w:space="0" w:color="FFFFFF" w:themeColor="background1"/>
              <w:right w:val="single" w:sz="4" w:space="0" w:color="FFFFFF" w:themeColor="background1"/>
            </w:tcBorders>
            <w:shd w:val="clear" w:color="auto" w:fill="175DAA"/>
          </w:tcPr>
          <w:p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MAESTRIÍA</w:t>
            </w:r>
          </w:p>
        </w:tc>
        <w:tc>
          <w:tcPr>
            <w:tcW w:w="1962" w:type="dxa"/>
            <w:tcBorders>
              <w:left w:val="single" w:sz="4" w:space="0" w:color="FFFFFF" w:themeColor="background1"/>
            </w:tcBorders>
            <w:shd w:val="clear" w:color="auto" w:fill="175DAA"/>
          </w:tcPr>
          <w:p w:rsidR="00C82FA0" w:rsidRPr="00AB0BC6" w:rsidRDefault="00C82FA0" w:rsidP="00C82FA0">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Pr>
                <w:rFonts w:eastAsia="Times New Roman" w:cstheme="minorHAnsi"/>
                <w:b/>
                <w:color w:val="FFFFFF" w:themeColor="background1"/>
                <w:lang w:eastAsia="es-ES_tradnl"/>
              </w:rPr>
              <w:t>DOCTORADO</w:t>
            </w:r>
          </w:p>
        </w:tc>
      </w:tr>
      <w:tr w:rsidR="00C82FA0" w:rsidTr="00C82FA0">
        <w:trPr>
          <w:trHeight w:val="488"/>
          <w:jc w:val="center"/>
        </w:trPr>
        <w:tc>
          <w:tcPr>
            <w:cnfStyle w:val="001000000000" w:firstRow="0" w:lastRow="0" w:firstColumn="1" w:lastColumn="0" w:oddVBand="0" w:evenVBand="0" w:oddHBand="0" w:evenHBand="0" w:firstRowFirstColumn="0" w:firstRowLastColumn="0" w:lastRowFirstColumn="0" w:lastRowLastColumn="0"/>
            <w:tcW w:w="1413" w:type="dxa"/>
          </w:tcPr>
          <w:p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Directivo</w:t>
            </w:r>
          </w:p>
        </w:tc>
        <w:tc>
          <w:tcPr>
            <w:tcW w:w="1961" w:type="dxa"/>
          </w:tcPr>
          <w:p w:rsidR="00C82FA0" w:rsidRPr="00AB0BC6" w:rsidRDefault="00D32690"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Pr>
          <w:p w:rsidR="00C82FA0" w:rsidRPr="00AB0BC6" w:rsidRDefault="00D32690"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2030" w:type="dxa"/>
          </w:tcPr>
          <w:p w:rsidR="00C82FA0" w:rsidRPr="00AB0BC6" w:rsidRDefault="00D32690"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7</w:t>
            </w:r>
          </w:p>
        </w:tc>
        <w:tc>
          <w:tcPr>
            <w:tcW w:w="1893" w:type="dxa"/>
          </w:tcPr>
          <w:p w:rsidR="00C82FA0" w:rsidRPr="00AB0BC6" w:rsidRDefault="00415FE2"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6</w:t>
            </w:r>
          </w:p>
        </w:tc>
        <w:tc>
          <w:tcPr>
            <w:tcW w:w="1962" w:type="dxa"/>
          </w:tcPr>
          <w:p w:rsidR="00C82FA0" w:rsidRPr="00AB0BC6" w:rsidRDefault="00526CF2"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w:t>
            </w:r>
          </w:p>
        </w:tc>
      </w:tr>
      <w:tr w:rsidR="00C82FA0" w:rsidTr="00C82FA0">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413" w:type="dxa"/>
          </w:tcPr>
          <w:p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Asesor</w:t>
            </w:r>
          </w:p>
        </w:tc>
        <w:tc>
          <w:tcPr>
            <w:tcW w:w="1961" w:type="dxa"/>
          </w:tcPr>
          <w:p w:rsidR="00C82FA0" w:rsidRPr="00AB0BC6" w:rsidRDefault="00D32690"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Pr>
          <w:p w:rsidR="00C82FA0" w:rsidRPr="00AB0BC6" w:rsidRDefault="00D32690"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2</w:t>
            </w:r>
          </w:p>
        </w:tc>
        <w:tc>
          <w:tcPr>
            <w:tcW w:w="2030" w:type="dxa"/>
          </w:tcPr>
          <w:p w:rsidR="00C82FA0" w:rsidRPr="00AB0BC6" w:rsidRDefault="00415FE2"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w:t>
            </w:r>
          </w:p>
        </w:tc>
        <w:tc>
          <w:tcPr>
            <w:tcW w:w="1893" w:type="dxa"/>
          </w:tcPr>
          <w:p w:rsidR="00C82FA0" w:rsidRPr="00AB0BC6" w:rsidRDefault="00415FE2"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2</w:t>
            </w:r>
          </w:p>
        </w:tc>
        <w:tc>
          <w:tcPr>
            <w:tcW w:w="1962" w:type="dxa"/>
          </w:tcPr>
          <w:p w:rsidR="00C82FA0" w:rsidRPr="00AB0BC6" w:rsidRDefault="00415FE2"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r>
      <w:tr w:rsidR="00C82FA0" w:rsidTr="00C82FA0">
        <w:trPr>
          <w:trHeight w:val="488"/>
          <w:jc w:val="center"/>
        </w:trPr>
        <w:tc>
          <w:tcPr>
            <w:cnfStyle w:val="001000000000" w:firstRow="0" w:lastRow="0" w:firstColumn="1" w:lastColumn="0" w:oddVBand="0" w:evenVBand="0" w:oddHBand="0" w:evenHBand="0" w:firstRowFirstColumn="0" w:firstRowLastColumn="0" w:lastRowFirstColumn="0" w:lastRowLastColumn="0"/>
            <w:tcW w:w="1413" w:type="dxa"/>
          </w:tcPr>
          <w:p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Profesional</w:t>
            </w:r>
          </w:p>
        </w:tc>
        <w:tc>
          <w:tcPr>
            <w:tcW w:w="1961" w:type="dxa"/>
          </w:tcPr>
          <w:p w:rsidR="00C82FA0" w:rsidRPr="00AB0BC6" w:rsidRDefault="00D32690"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Pr>
          <w:p w:rsidR="00C82FA0" w:rsidRPr="00AB0BC6" w:rsidRDefault="00D32690"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39</w:t>
            </w:r>
          </w:p>
        </w:tc>
        <w:tc>
          <w:tcPr>
            <w:tcW w:w="2030" w:type="dxa"/>
          </w:tcPr>
          <w:p w:rsidR="00C82FA0" w:rsidRPr="00AB0BC6" w:rsidRDefault="00415FE2"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26</w:t>
            </w:r>
          </w:p>
        </w:tc>
        <w:tc>
          <w:tcPr>
            <w:tcW w:w="1893" w:type="dxa"/>
          </w:tcPr>
          <w:p w:rsidR="00C82FA0" w:rsidRPr="00AB0BC6" w:rsidRDefault="00415FE2"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6</w:t>
            </w:r>
          </w:p>
        </w:tc>
        <w:tc>
          <w:tcPr>
            <w:tcW w:w="1962" w:type="dxa"/>
          </w:tcPr>
          <w:p w:rsidR="00C82FA0" w:rsidRPr="00AB0BC6" w:rsidRDefault="00415FE2"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r>
      <w:tr w:rsidR="00C82FA0" w:rsidTr="00C82FA0">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413" w:type="dxa"/>
          </w:tcPr>
          <w:p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Técnico</w:t>
            </w:r>
          </w:p>
        </w:tc>
        <w:tc>
          <w:tcPr>
            <w:tcW w:w="1961" w:type="dxa"/>
          </w:tcPr>
          <w:p w:rsidR="00C82FA0" w:rsidRPr="00AB0BC6" w:rsidRDefault="00D32690"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10</w:t>
            </w:r>
          </w:p>
        </w:tc>
        <w:tc>
          <w:tcPr>
            <w:tcW w:w="1962" w:type="dxa"/>
          </w:tcPr>
          <w:p w:rsidR="00C82FA0" w:rsidRPr="00AB0BC6" w:rsidRDefault="00D32690"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2</w:t>
            </w:r>
          </w:p>
        </w:tc>
        <w:tc>
          <w:tcPr>
            <w:tcW w:w="2030" w:type="dxa"/>
          </w:tcPr>
          <w:p w:rsidR="00C82FA0" w:rsidRPr="00AB0BC6" w:rsidRDefault="00415FE2"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1893" w:type="dxa"/>
          </w:tcPr>
          <w:p w:rsidR="00415FE2" w:rsidRPr="00AB0BC6" w:rsidRDefault="00415FE2" w:rsidP="00415FE2">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Pr>
          <w:p w:rsidR="00C82FA0" w:rsidRPr="00AB0BC6" w:rsidRDefault="00415FE2"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r>
      <w:tr w:rsidR="00C82FA0" w:rsidTr="00B22C3D">
        <w:trPr>
          <w:trHeight w:val="488"/>
          <w:jc w:val="center"/>
        </w:trPr>
        <w:tc>
          <w:tcPr>
            <w:cnfStyle w:val="001000000000" w:firstRow="0" w:lastRow="0" w:firstColumn="1" w:lastColumn="0" w:oddVBand="0" w:evenVBand="0" w:oddHBand="0" w:evenHBand="0" w:firstRowFirstColumn="0" w:firstRowLastColumn="0" w:lastRowFirstColumn="0" w:lastRowLastColumn="0"/>
            <w:tcW w:w="1413" w:type="dxa"/>
            <w:tcBorders>
              <w:bottom w:val="single" w:sz="8" w:space="0" w:color="175DAA"/>
            </w:tcBorders>
          </w:tcPr>
          <w:p w:rsidR="00C82FA0" w:rsidRPr="00AB0BC6" w:rsidRDefault="00C82FA0" w:rsidP="00D633CA">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Asistencial</w:t>
            </w:r>
          </w:p>
        </w:tc>
        <w:tc>
          <w:tcPr>
            <w:tcW w:w="1961" w:type="dxa"/>
            <w:tcBorders>
              <w:bottom w:val="single" w:sz="8" w:space="0" w:color="175DAA"/>
            </w:tcBorders>
          </w:tcPr>
          <w:p w:rsidR="00C82FA0" w:rsidRPr="00AB0BC6" w:rsidRDefault="00D32690"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5</w:t>
            </w:r>
          </w:p>
        </w:tc>
        <w:tc>
          <w:tcPr>
            <w:tcW w:w="1962" w:type="dxa"/>
            <w:tcBorders>
              <w:bottom w:val="single" w:sz="8" w:space="0" w:color="175DAA"/>
            </w:tcBorders>
          </w:tcPr>
          <w:p w:rsidR="00C82FA0" w:rsidRPr="00AB0BC6" w:rsidRDefault="00D32690"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2030" w:type="dxa"/>
            <w:tcBorders>
              <w:bottom w:val="single" w:sz="8" w:space="0" w:color="175DAA"/>
            </w:tcBorders>
          </w:tcPr>
          <w:p w:rsidR="00C82FA0" w:rsidRPr="00AB0BC6" w:rsidRDefault="00415FE2"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93" w:type="dxa"/>
            <w:tcBorders>
              <w:bottom w:val="single" w:sz="8" w:space="0" w:color="175DAA"/>
            </w:tcBorders>
          </w:tcPr>
          <w:p w:rsidR="00C82FA0" w:rsidRPr="00AB0BC6" w:rsidRDefault="00415FE2"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962" w:type="dxa"/>
            <w:tcBorders>
              <w:bottom w:val="single" w:sz="8" w:space="0" w:color="175DAA"/>
            </w:tcBorders>
          </w:tcPr>
          <w:p w:rsidR="00C82FA0" w:rsidRPr="00AB0BC6" w:rsidRDefault="00415FE2"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r>
      <w:tr w:rsidR="00C82FA0" w:rsidTr="00B22C3D">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8" w:space="0" w:color="175DAA"/>
              <w:left w:val="single" w:sz="8" w:space="0" w:color="175DAA"/>
              <w:bottom w:val="single" w:sz="8" w:space="0" w:color="175DAA"/>
              <w:right w:val="single" w:sz="8" w:space="0" w:color="175DAA"/>
            </w:tcBorders>
          </w:tcPr>
          <w:p w:rsidR="00C82FA0" w:rsidRPr="00AB0BC6" w:rsidRDefault="00C82FA0" w:rsidP="00D633CA">
            <w:pPr>
              <w:rPr>
                <w:rFonts w:eastAsia="Times New Roman" w:cstheme="minorHAnsi"/>
                <w:bCs w:val="0"/>
                <w:color w:val="125B93"/>
                <w:lang w:eastAsia="es-ES_tradnl"/>
              </w:rPr>
            </w:pPr>
            <w:r w:rsidRPr="00AB0BC6">
              <w:rPr>
                <w:rFonts w:eastAsia="Times New Roman" w:cstheme="minorHAnsi"/>
                <w:bCs w:val="0"/>
                <w:color w:val="125B93"/>
                <w:lang w:eastAsia="es-ES_tradnl"/>
              </w:rPr>
              <w:t>TOTAL</w:t>
            </w:r>
          </w:p>
        </w:tc>
        <w:tc>
          <w:tcPr>
            <w:tcW w:w="1961" w:type="dxa"/>
            <w:tcBorders>
              <w:top w:val="single" w:sz="8" w:space="0" w:color="175DAA"/>
              <w:left w:val="single" w:sz="8" w:space="0" w:color="175DAA"/>
              <w:bottom w:val="single" w:sz="8" w:space="0" w:color="175DAA"/>
              <w:right w:val="single" w:sz="8" w:space="0" w:color="175DAA"/>
            </w:tcBorders>
          </w:tcPr>
          <w:p w:rsidR="00C82FA0" w:rsidRPr="00AB0BC6" w:rsidRDefault="00D32690"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15</w:t>
            </w:r>
          </w:p>
        </w:tc>
        <w:tc>
          <w:tcPr>
            <w:tcW w:w="1962" w:type="dxa"/>
            <w:tcBorders>
              <w:top w:val="single" w:sz="8" w:space="0" w:color="175DAA"/>
              <w:left w:val="single" w:sz="8" w:space="0" w:color="175DAA"/>
              <w:bottom w:val="single" w:sz="8" w:space="0" w:color="175DAA"/>
              <w:right w:val="single" w:sz="8" w:space="0" w:color="175DAA"/>
            </w:tcBorders>
          </w:tcPr>
          <w:p w:rsidR="00C82FA0" w:rsidRPr="00AB0BC6" w:rsidRDefault="00D32690"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44</w:t>
            </w:r>
          </w:p>
        </w:tc>
        <w:tc>
          <w:tcPr>
            <w:tcW w:w="2030" w:type="dxa"/>
            <w:tcBorders>
              <w:top w:val="single" w:sz="8" w:space="0" w:color="175DAA"/>
              <w:left w:val="single" w:sz="8" w:space="0" w:color="175DAA"/>
              <w:bottom w:val="single" w:sz="8" w:space="0" w:color="175DAA"/>
              <w:right w:val="single" w:sz="8" w:space="0" w:color="175DAA"/>
            </w:tcBorders>
          </w:tcPr>
          <w:p w:rsidR="00C82FA0" w:rsidRPr="00AB0BC6" w:rsidRDefault="00D32690"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37</w:t>
            </w:r>
          </w:p>
        </w:tc>
        <w:tc>
          <w:tcPr>
            <w:tcW w:w="1893" w:type="dxa"/>
            <w:tcBorders>
              <w:top w:val="single" w:sz="8" w:space="0" w:color="175DAA"/>
              <w:left w:val="single" w:sz="8" w:space="0" w:color="175DAA"/>
              <w:bottom w:val="single" w:sz="8" w:space="0" w:color="175DAA"/>
              <w:right w:val="single" w:sz="8" w:space="0" w:color="175DAA"/>
            </w:tcBorders>
          </w:tcPr>
          <w:p w:rsidR="00C82FA0" w:rsidRPr="00AB0BC6" w:rsidRDefault="00415FE2"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14</w:t>
            </w:r>
          </w:p>
        </w:tc>
        <w:tc>
          <w:tcPr>
            <w:tcW w:w="1962" w:type="dxa"/>
            <w:tcBorders>
              <w:top w:val="single" w:sz="8" w:space="0" w:color="175DAA"/>
              <w:left w:val="single" w:sz="8" w:space="0" w:color="175DAA"/>
              <w:bottom w:val="single" w:sz="8" w:space="0" w:color="175DAA"/>
              <w:right w:val="single" w:sz="8" w:space="0" w:color="175DAA"/>
            </w:tcBorders>
          </w:tcPr>
          <w:p w:rsidR="00C82FA0" w:rsidRPr="00AB0BC6" w:rsidRDefault="00415FE2" w:rsidP="00D633CA">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w:t>
            </w:r>
          </w:p>
        </w:tc>
      </w:tr>
      <w:tr w:rsidR="00B22C3D" w:rsidTr="00B22C3D">
        <w:trPr>
          <w:trHeight w:val="563"/>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8" w:space="0" w:color="175DAA"/>
              <w:left w:val="nil"/>
              <w:bottom w:val="nil"/>
            </w:tcBorders>
            <w:shd w:val="clear" w:color="auto" w:fill="auto"/>
          </w:tcPr>
          <w:p w:rsidR="00B22C3D" w:rsidRPr="00AB0BC6" w:rsidRDefault="00B22C3D" w:rsidP="00D633CA">
            <w:pPr>
              <w:rPr>
                <w:rFonts w:eastAsia="Times New Roman" w:cstheme="minorHAnsi"/>
                <w:bCs w:val="0"/>
                <w:color w:val="125B93"/>
                <w:lang w:eastAsia="es-ES_tradnl"/>
              </w:rPr>
            </w:pPr>
          </w:p>
        </w:tc>
        <w:tc>
          <w:tcPr>
            <w:tcW w:w="1961" w:type="dxa"/>
            <w:tcBorders>
              <w:top w:val="single" w:sz="8" w:space="0" w:color="175DAA"/>
              <w:left w:val="nil"/>
              <w:bottom w:val="nil"/>
              <w:right w:val="nil"/>
            </w:tcBorders>
            <w:shd w:val="clear" w:color="auto" w:fill="auto"/>
          </w:tcPr>
          <w:p w:rsidR="00B22C3D" w:rsidRDefault="00B22C3D"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p>
        </w:tc>
        <w:tc>
          <w:tcPr>
            <w:tcW w:w="1962" w:type="dxa"/>
            <w:tcBorders>
              <w:top w:val="single" w:sz="8" w:space="0" w:color="175DAA"/>
              <w:left w:val="nil"/>
              <w:bottom w:val="nil"/>
              <w:right w:val="nil"/>
            </w:tcBorders>
            <w:shd w:val="clear" w:color="auto" w:fill="auto"/>
          </w:tcPr>
          <w:p w:rsidR="00B22C3D" w:rsidRDefault="00B22C3D"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p>
        </w:tc>
        <w:tc>
          <w:tcPr>
            <w:tcW w:w="2030" w:type="dxa"/>
            <w:tcBorders>
              <w:top w:val="single" w:sz="8" w:space="0" w:color="175DAA"/>
              <w:left w:val="nil"/>
              <w:bottom w:val="nil"/>
              <w:right w:val="nil"/>
            </w:tcBorders>
            <w:shd w:val="clear" w:color="auto" w:fill="auto"/>
          </w:tcPr>
          <w:p w:rsidR="00B22C3D" w:rsidRDefault="00B22C3D"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p>
        </w:tc>
        <w:tc>
          <w:tcPr>
            <w:tcW w:w="1893" w:type="dxa"/>
            <w:tcBorders>
              <w:top w:val="single" w:sz="8" w:space="0" w:color="175DAA"/>
              <w:left w:val="nil"/>
              <w:bottom w:val="nil"/>
              <w:right w:val="nil"/>
            </w:tcBorders>
            <w:shd w:val="clear" w:color="auto" w:fill="auto"/>
          </w:tcPr>
          <w:p w:rsidR="00B22C3D" w:rsidRDefault="00B22C3D"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p>
        </w:tc>
        <w:tc>
          <w:tcPr>
            <w:tcW w:w="1962" w:type="dxa"/>
            <w:tcBorders>
              <w:top w:val="single" w:sz="8" w:space="0" w:color="175DAA"/>
              <w:left w:val="nil"/>
              <w:bottom w:val="nil"/>
              <w:right w:val="nil"/>
            </w:tcBorders>
            <w:shd w:val="clear" w:color="auto" w:fill="auto"/>
          </w:tcPr>
          <w:p w:rsidR="00B22C3D" w:rsidRDefault="00B22C3D" w:rsidP="00D633C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p>
        </w:tc>
      </w:tr>
    </w:tbl>
    <w:tbl>
      <w:tblPr>
        <w:tblW w:w="9913" w:type="dxa"/>
        <w:jc w:val="center"/>
        <w:tblCellMar>
          <w:left w:w="70" w:type="dxa"/>
          <w:right w:w="70" w:type="dxa"/>
        </w:tblCellMar>
        <w:tblLook w:val="04A0" w:firstRow="1" w:lastRow="0" w:firstColumn="1" w:lastColumn="0" w:noHBand="0" w:noVBand="1"/>
      </w:tblPr>
      <w:tblGrid>
        <w:gridCol w:w="5235"/>
        <w:gridCol w:w="3686"/>
        <w:gridCol w:w="992"/>
      </w:tblGrid>
      <w:tr w:rsidR="006322D4" w:rsidRPr="006322D4" w:rsidTr="00B22C3D">
        <w:trPr>
          <w:trHeight w:val="315"/>
          <w:jc w:val="center"/>
        </w:trPr>
        <w:tc>
          <w:tcPr>
            <w:tcW w:w="9913" w:type="dxa"/>
            <w:gridSpan w:val="3"/>
            <w:tcBorders>
              <w:top w:val="single" w:sz="8" w:space="0" w:color="125B93"/>
              <w:left w:val="single" w:sz="8" w:space="0" w:color="125B93"/>
              <w:bottom w:val="single" w:sz="8" w:space="0" w:color="4472C4"/>
              <w:right w:val="nil"/>
            </w:tcBorders>
            <w:shd w:val="clear" w:color="auto" w:fill="175DAA"/>
            <w:vAlign w:val="center"/>
            <w:hideMark/>
          </w:tcPr>
          <w:p w:rsidR="006322D4" w:rsidRPr="005B0899" w:rsidRDefault="006322D4" w:rsidP="006322D4">
            <w:pPr>
              <w:jc w:val="center"/>
              <w:rPr>
                <w:rFonts w:ascii="Calibri" w:eastAsia="Times New Roman" w:hAnsi="Calibri" w:cs="Calibri"/>
                <w:b/>
                <w:bCs/>
                <w:color w:val="FFFFFF"/>
                <w:sz w:val="28"/>
                <w:szCs w:val="28"/>
                <w:lang w:val="es-MX" w:eastAsia="es-MX"/>
              </w:rPr>
            </w:pPr>
            <w:r w:rsidRPr="005B0899">
              <w:rPr>
                <w:rFonts w:ascii="Calibri" w:eastAsia="Times New Roman" w:hAnsi="Calibri" w:cs="Calibri"/>
                <w:b/>
                <w:bCs/>
                <w:color w:val="FFFFFF"/>
                <w:sz w:val="28"/>
                <w:szCs w:val="28"/>
                <w:lang w:eastAsia="es-MX"/>
              </w:rPr>
              <w:t>PLAN INSTITUCIONAL DE CAPACITACIONES -PI</w:t>
            </w:r>
            <w:r w:rsidR="00972368" w:rsidRPr="005B0899">
              <w:rPr>
                <w:rFonts w:ascii="Calibri" w:eastAsia="Times New Roman" w:hAnsi="Calibri" w:cs="Calibri"/>
                <w:b/>
                <w:bCs/>
                <w:color w:val="FFFFFF"/>
                <w:sz w:val="28"/>
                <w:szCs w:val="28"/>
                <w:lang w:eastAsia="es-MX"/>
              </w:rPr>
              <w:t>C</w:t>
            </w:r>
            <w:r w:rsidRPr="005B0899">
              <w:rPr>
                <w:rFonts w:ascii="Calibri" w:eastAsia="Times New Roman" w:hAnsi="Calibri" w:cs="Calibri"/>
                <w:b/>
                <w:bCs/>
                <w:color w:val="FFFFFF"/>
                <w:sz w:val="28"/>
                <w:szCs w:val="28"/>
                <w:lang w:eastAsia="es-MX"/>
              </w:rPr>
              <w:t xml:space="preserve"> 2019</w:t>
            </w:r>
          </w:p>
        </w:tc>
      </w:tr>
      <w:tr w:rsidR="006322D4" w:rsidRPr="006322D4" w:rsidTr="00B22C3D">
        <w:trPr>
          <w:trHeight w:val="315"/>
          <w:jc w:val="center"/>
        </w:trPr>
        <w:tc>
          <w:tcPr>
            <w:tcW w:w="5235" w:type="dxa"/>
            <w:tcBorders>
              <w:top w:val="nil"/>
              <w:left w:val="single" w:sz="8" w:space="0" w:color="125B93"/>
              <w:bottom w:val="single" w:sz="8" w:space="0" w:color="4472C4"/>
              <w:right w:val="single" w:sz="8" w:space="0" w:color="FFFFFF"/>
            </w:tcBorders>
            <w:shd w:val="clear" w:color="auto" w:fill="175DAA"/>
            <w:vAlign w:val="center"/>
            <w:hideMark/>
          </w:tcPr>
          <w:p w:rsidR="006322D4" w:rsidRPr="00193603" w:rsidRDefault="006322D4" w:rsidP="006322D4">
            <w:pPr>
              <w:jc w:val="center"/>
              <w:rPr>
                <w:rFonts w:ascii="Calibri" w:eastAsia="Times New Roman" w:hAnsi="Calibri" w:cs="Calibri"/>
                <w:b/>
                <w:bCs/>
                <w:color w:val="FFFFFF"/>
                <w:sz w:val="20"/>
                <w:szCs w:val="20"/>
                <w:lang w:val="es-MX" w:eastAsia="es-MX"/>
              </w:rPr>
            </w:pPr>
            <w:r w:rsidRPr="00193603">
              <w:rPr>
                <w:rFonts w:ascii="Calibri" w:eastAsia="Times New Roman" w:hAnsi="Calibri" w:cs="Calibri"/>
                <w:b/>
                <w:bCs/>
                <w:color w:val="FFFFFF"/>
                <w:sz w:val="20"/>
                <w:szCs w:val="20"/>
                <w:lang w:val="es-MX" w:eastAsia="es-MX"/>
              </w:rPr>
              <w:t>NOMBRE DE LA CAPACITACIÓN</w:t>
            </w:r>
          </w:p>
        </w:tc>
        <w:tc>
          <w:tcPr>
            <w:tcW w:w="3686" w:type="dxa"/>
            <w:tcBorders>
              <w:top w:val="nil"/>
              <w:left w:val="nil"/>
              <w:bottom w:val="single" w:sz="8" w:space="0" w:color="4472C4"/>
              <w:right w:val="single" w:sz="8" w:space="0" w:color="FFFFFF"/>
            </w:tcBorders>
            <w:shd w:val="clear" w:color="auto" w:fill="175DAA"/>
            <w:vAlign w:val="center"/>
            <w:hideMark/>
          </w:tcPr>
          <w:p w:rsidR="006322D4" w:rsidRPr="00193603" w:rsidRDefault="00972368" w:rsidP="006322D4">
            <w:pPr>
              <w:jc w:val="center"/>
              <w:rPr>
                <w:rFonts w:ascii="Calibri" w:eastAsia="Times New Roman" w:hAnsi="Calibri" w:cs="Calibri"/>
                <w:b/>
                <w:bCs/>
                <w:color w:val="FFFFFF"/>
                <w:sz w:val="20"/>
                <w:szCs w:val="20"/>
                <w:lang w:val="es-MX" w:eastAsia="es-MX"/>
              </w:rPr>
            </w:pPr>
            <w:r w:rsidRPr="00193603">
              <w:rPr>
                <w:rFonts w:ascii="Calibri" w:eastAsia="Times New Roman" w:hAnsi="Calibri" w:cs="Calibri"/>
                <w:b/>
                <w:bCs/>
                <w:color w:val="FFFFFF"/>
                <w:sz w:val="20"/>
                <w:szCs w:val="20"/>
                <w:lang w:val="es-MX" w:eastAsia="es-MX"/>
              </w:rPr>
              <w:t xml:space="preserve">DEPENDENCIA </w:t>
            </w:r>
          </w:p>
        </w:tc>
        <w:tc>
          <w:tcPr>
            <w:tcW w:w="992" w:type="dxa"/>
            <w:tcBorders>
              <w:top w:val="nil"/>
              <w:left w:val="nil"/>
              <w:bottom w:val="single" w:sz="8" w:space="0" w:color="4472C4"/>
              <w:right w:val="single" w:sz="8" w:space="0" w:color="125B93"/>
            </w:tcBorders>
            <w:shd w:val="clear" w:color="auto" w:fill="175DAA"/>
            <w:vAlign w:val="center"/>
            <w:hideMark/>
          </w:tcPr>
          <w:p w:rsidR="006322D4" w:rsidRPr="00193603" w:rsidRDefault="006322D4" w:rsidP="006322D4">
            <w:pPr>
              <w:jc w:val="center"/>
              <w:rPr>
                <w:rFonts w:ascii="Calibri" w:eastAsia="Times New Roman" w:hAnsi="Calibri" w:cs="Calibri"/>
                <w:b/>
                <w:bCs/>
                <w:color w:val="FFFFFF"/>
                <w:sz w:val="20"/>
                <w:szCs w:val="20"/>
                <w:lang w:val="es-MX" w:eastAsia="es-MX"/>
              </w:rPr>
            </w:pPr>
            <w:r w:rsidRPr="00193603">
              <w:rPr>
                <w:rFonts w:ascii="Calibri" w:eastAsia="Times New Roman" w:hAnsi="Calibri" w:cs="Calibri"/>
                <w:b/>
                <w:bCs/>
                <w:color w:val="FFFFFF"/>
                <w:sz w:val="20"/>
                <w:szCs w:val="20"/>
                <w:lang w:val="es-MX" w:eastAsia="es-MX"/>
              </w:rPr>
              <w:t>HORAS</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Jornada De Derecho Disciplinario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Secretaría General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Curso Virtual Fundamentos Mipg</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Todas Las Dependencias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Derechos De Autor Y Propiedad Intelectual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Oficina Asesora De Jurídica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5</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Procedimiento </w:t>
            </w:r>
            <w:r w:rsidR="00A4497E" w:rsidRPr="00193603">
              <w:rPr>
                <w:rFonts w:eastAsia="Times New Roman" w:cs="Calibri"/>
                <w:color w:val="125B93"/>
                <w:sz w:val="20"/>
                <w:szCs w:val="20"/>
                <w:lang w:val="es-MX" w:eastAsia="es-MX"/>
              </w:rPr>
              <w:t>a</w:t>
            </w:r>
            <w:r w:rsidRPr="00193603">
              <w:rPr>
                <w:rFonts w:eastAsia="Times New Roman" w:cs="Calibri"/>
                <w:color w:val="125B93"/>
                <w:sz w:val="20"/>
                <w:szCs w:val="20"/>
                <w:lang w:val="es-MX" w:eastAsia="es-MX"/>
              </w:rPr>
              <w:t xml:space="preserve"> Seguir</w:t>
            </w:r>
            <w:r w:rsidR="00A4497E" w:rsidRPr="00193603">
              <w:rPr>
                <w:rFonts w:eastAsia="Times New Roman" w:cs="Calibri"/>
                <w:color w:val="125B93"/>
                <w:sz w:val="20"/>
                <w:szCs w:val="20"/>
                <w:lang w:val="es-MX" w:eastAsia="es-MX"/>
              </w:rPr>
              <w:t xml:space="preserve"> e</w:t>
            </w:r>
            <w:r w:rsidRPr="00193603">
              <w:rPr>
                <w:rFonts w:eastAsia="Times New Roman" w:cs="Calibri"/>
                <w:color w:val="125B93"/>
                <w:sz w:val="20"/>
                <w:szCs w:val="20"/>
                <w:lang w:val="es-MX" w:eastAsia="es-MX"/>
              </w:rPr>
              <w:t xml:space="preserve">n </w:t>
            </w:r>
            <w:r w:rsidR="00A4497E" w:rsidRPr="00193603">
              <w:rPr>
                <w:rFonts w:eastAsia="Times New Roman" w:cs="Calibri"/>
                <w:color w:val="125B93"/>
                <w:sz w:val="20"/>
                <w:szCs w:val="20"/>
                <w:lang w:val="es-MX" w:eastAsia="es-MX"/>
              </w:rPr>
              <w:t>c</w:t>
            </w:r>
            <w:r w:rsidRPr="00193603">
              <w:rPr>
                <w:rFonts w:eastAsia="Times New Roman" w:cs="Calibri"/>
                <w:color w:val="125B93"/>
                <w:sz w:val="20"/>
                <w:szCs w:val="20"/>
                <w:lang w:val="es-MX" w:eastAsia="es-MX"/>
              </w:rPr>
              <w:t xml:space="preserve">aso </w:t>
            </w:r>
            <w:r w:rsidR="00A4497E" w:rsidRPr="00193603">
              <w:rPr>
                <w:rFonts w:eastAsia="Times New Roman" w:cs="Calibri"/>
                <w:color w:val="125B93"/>
                <w:sz w:val="20"/>
                <w:szCs w:val="20"/>
                <w:lang w:val="es-MX" w:eastAsia="es-MX"/>
              </w:rPr>
              <w:t>d</w:t>
            </w:r>
            <w:r w:rsidRPr="00193603">
              <w:rPr>
                <w:rFonts w:eastAsia="Times New Roman" w:cs="Calibri"/>
                <w:color w:val="125B93"/>
                <w:sz w:val="20"/>
                <w:szCs w:val="20"/>
                <w:lang w:val="es-MX" w:eastAsia="es-MX"/>
              </w:rPr>
              <w:t xml:space="preserve">e Siniestralidad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1</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Seguridad Vial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1</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Inspección De Seguridad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w:t>
            </w:r>
            <w:r w:rsidR="0003246A"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Definición De Riesgo En Un Proceso De Contratación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Secretaría General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Manejo Preventivo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Finanzas Personales - Manejo Efectivo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Innovación Y Creatividad</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Pimeros Auxilios Psicológicos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4</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Puesta En Escena Saber Convivir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4</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Manejo De Emociones Ante Situaciones De Estrés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Segunda Jornada De Sensibilización Derecho Disciplinario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Secretaría General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1.5</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Resolución De Conflictos Y Comunicación Asertiva</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Líderes De Pausas Activas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Curso De Sensibilización Lengua De Señas Colombianas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Dirección De Evaluación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8</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Taller De Comunicación Afectiva Y Efectiva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Lanzamiento De La Sala Amiga De La Familia Lactante Icfes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Análisis Del Sector Y Estudio De Mercado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Abastecimiento Y Servicio Generales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1</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Tercera Jornada De Sensibilización De Derecho Disciplinario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Secretaría General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Inteligencia Emocional En El Trabajo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Teoría Y Práctica De Las Tres Líneas De Defensa En El Modelo Mipg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Oficina De Control Interno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Redacción De Contenidos Y Realización De Videos Para Plataformas Digitales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16</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Manejo De Auditorios - Resolución De Conflictos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Subdirección De Talento Humano</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8</w:t>
            </w:r>
          </w:p>
        </w:tc>
      </w:tr>
      <w:tr w:rsidR="006322D4" w:rsidRPr="006322D4" w:rsidTr="006322D4">
        <w:trPr>
          <w:trHeight w:val="315"/>
          <w:jc w:val="center"/>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Diseño Y Gestión De Indicadores</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Subdirección De Talento Humano</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12</w:t>
            </w:r>
          </w:p>
        </w:tc>
      </w:tr>
      <w:tr w:rsidR="006322D4" w:rsidRPr="006322D4" w:rsidTr="006322D4">
        <w:trPr>
          <w:trHeight w:val="31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Capacitación Para Las Obligaciones Tributarias </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Subdirección De Talento Humano</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2</w:t>
            </w:r>
          </w:p>
        </w:tc>
      </w:tr>
      <w:tr w:rsidR="006322D4" w:rsidRPr="006322D4" w:rsidTr="006322D4">
        <w:trPr>
          <w:trHeight w:val="465"/>
          <w:jc w:val="center"/>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Coyuntura Económica Dólar</w:t>
            </w:r>
          </w:p>
        </w:tc>
        <w:tc>
          <w:tcPr>
            <w:tcW w:w="3686"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6322D4" w:rsidP="006322D4">
            <w:pPr>
              <w:rPr>
                <w:rFonts w:eastAsia="Times New Roman" w:cs="Calibri"/>
                <w:color w:val="125B93"/>
                <w:sz w:val="20"/>
                <w:szCs w:val="20"/>
                <w:lang w:val="es-MX" w:eastAsia="es-MX"/>
              </w:rPr>
            </w:pPr>
            <w:r w:rsidRPr="00193603">
              <w:rPr>
                <w:rFonts w:eastAsia="Times New Roman" w:cs="Calibri"/>
                <w:color w:val="125B93"/>
                <w:sz w:val="20"/>
                <w:szCs w:val="20"/>
                <w:lang w:val="es-MX" w:eastAsia="es-MX"/>
              </w:rPr>
              <w:t xml:space="preserve">Subdirección Financiera Y Contable </w:t>
            </w:r>
            <w:r w:rsidRPr="00193603">
              <w:rPr>
                <w:rFonts w:eastAsia="Times New Roman" w:cs="Calibri"/>
                <w:color w:val="125B93"/>
                <w:sz w:val="20"/>
                <w:szCs w:val="20"/>
                <w:lang w:val="es-MX" w:eastAsia="es-MX"/>
              </w:rPr>
              <w:b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eastAsia="Times New Roman" w:cs="Calibri"/>
                <w:color w:val="125B93"/>
                <w:sz w:val="20"/>
                <w:szCs w:val="20"/>
                <w:lang w:val="es-MX" w:eastAsia="es-MX"/>
              </w:rPr>
            </w:pPr>
            <w:r w:rsidRPr="00193603">
              <w:rPr>
                <w:rFonts w:eastAsia="Times New Roman" w:cs="Calibri"/>
                <w:color w:val="125B93"/>
                <w:sz w:val="20"/>
                <w:szCs w:val="20"/>
                <w:lang w:val="es-MX" w:eastAsia="es-MX"/>
              </w:rPr>
              <w:t>1.5</w:t>
            </w:r>
          </w:p>
        </w:tc>
      </w:tr>
    </w:tbl>
    <w:p w:rsidR="00DA041B" w:rsidRDefault="00DA041B" w:rsidP="005E4E7C">
      <w:pPr>
        <w:jc w:val="center"/>
        <w:rPr>
          <w:rFonts w:eastAsia="Times New Roman" w:cs="Times New Roman"/>
          <w:color w:val="91B646"/>
          <w:lang w:eastAsia="es-ES_tradnl"/>
        </w:rPr>
      </w:pPr>
    </w:p>
    <w:p w:rsidR="006322D4" w:rsidRDefault="006322D4" w:rsidP="005E4E7C">
      <w:pPr>
        <w:jc w:val="center"/>
        <w:rPr>
          <w:rFonts w:eastAsia="Times New Roman" w:cs="Times New Roman"/>
          <w:color w:val="91B646"/>
          <w:lang w:eastAsia="es-ES_tradnl"/>
        </w:rPr>
      </w:pPr>
    </w:p>
    <w:p w:rsidR="00193603" w:rsidRDefault="00193603" w:rsidP="005E4E7C">
      <w:pPr>
        <w:jc w:val="center"/>
        <w:rPr>
          <w:rFonts w:eastAsia="Times New Roman" w:cs="Times New Roman"/>
          <w:color w:val="91B646"/>
          <w:lang w:eastAsia="es-ES_tradnl"/>
        </w:rPr>
      </w:pPr>
    </w:p>
    <w:p w:rsidR="00193603" w:rsidRDefault="00193603" w:rsidP="005E4E7C">
      <w:pPr>
        <w:jc w:val="center"/>
        <w:rPr>
          <w:rFonts w:eastAsia="Times New Roman" w:cs="Times New Roman"/>
          <w:color w:val="91B646"/>
          <w:lang w:eastAsia="es-ES_tradnl"/>
        </w:rPr>
      </w:pPr>
    </w:p>
    <w:p w:rsidR="00193603" w:rsidRDefault="00193603" w:rsidP="005E4E7C">
      <w:pPr>
        <w:jc w:val="center"/>
        <w:rPr>
          <w:rFonts w:eastAsia="Times New Roman" w:cs="Times New Roman"/>
          <w:color w:val="91B646"/>
          <w:lang w:eastAsia="es-ES_tradnl"/>
        </w:rPr>
      </w:pPr>
    </w:p>
    <w:p w:rsidR="00193603" w:rsidRDefault="00193603" w:rsidP="005E4E7C">
      <w:pPr>
        <w:jc w:val="center"/>
        <w:rPr>
          <w:rFonts w:eastAsia="Times New Roman" w:cs="Times New Roman"/>
          <w:color w:val="91B646"/>
          <w:lang w:eastAsia="es-ES_tradnl"/>
        </w:rPr>
      </w:pPr>
    </w:p>
    <w:p w:rsidR="00193603" w:rsidRDefault="00193603" w:rsidP="005E4E7C">
      <w:pPr>
        <w:jc w:val="center"/>
        <w:rPr>
          <w:rFonts w:eastAsia="Times New Roman" w:cs="Times New Roman"/>
          <w:color w:val="91B646"/>
          <w:lang w:eastAsia="es-ES_tradnl"/>
        </w:rPr>
      </w:pPr>
    </w:p>
    <w:p w:rsidR="00193603" w:rsidRDefault="00193603" w:rsidP="005E4E7C">
      <w:pPr>
        <w:jc w:val="center"/>
        <w:rPr>
          <w:rFonts w:eastAsia="Times New Roman" w:cs="Times New Roman"/>
          <w:color w:val="91B646"/>
          <w:lang w:eastAsia="es-ES_tradnl"/>
        </w:rPr>
      </w:pPr>
    </w:p>
    <w:p w:rsidR="006322D4" w:rsidRDefault="006322D4" w:rsidP="005E4E7C">
      <w:pPr>
        <w:jc w:val="center"/>
        <w:rPr>
          <w:rFonts w:eastAsia="Times New Roman" w:cs="Times New Roman"/>
          <w:color w:val="91B646"/>
          <w:lang w:eastAsia="es-ES_tradnl"/>
        </w:rPr>
      </w:pPr>
    </w:p>
    <w:tbl>
      <w:tblPr>
        <w:tblW w:w="10338" w:type="dxa"/>
        <w:tblCellMar>
          <w:left w:w="70" w:type="dxa"/>
          <w:right w:w="70" w:type="dxa"/>
        </w:tblCellMar>
        <w:tblLook w:val="04A0" w:firstRow="1" w:lastRow="0" w:firstColumn="1" w:lastColumn="0" w:noHBand="0" w:noVBand="1"/>
      </w:tblPr>
      <w:tblGrid>
        <w:gridCol w:w="5235"/>
        <w:gridCol w:w="4111"/>
        <w:gridCol w:w="992"/>
      </w:tblGrid>
      <w:tr w:rsidR="006322D4" w:rsidRPr="00193603" w:rsidTr="00B22C3D">
        <w:trPr>
          <w:trHeight w:val="315"/>
        </w:trPr>
        <w:tc>
          <w:tcPr>
            <w:tcW w:w="10338" w:type="dxa"/>
            <w:gridSpan w:val="3"/>
            <w:tcBorders>
              <w:top w:val="single" w:sz="8" w:space="0" w:color="125B93"/>
              <w:left w:val="single" w:sz="8" w:space="0" w:color="125B93"/>
              <w:bottom w:val="single" w:sz="8" w:space="0" w:color="4472C4"/>
              <w:right w:val="nil"/>
            </w:tcBorders>
            <w:shd w:val="clear" w:color="auto" w:fill="175DAA"/>
            <w:vAlign w:val="center"/>
            <w:hideMark/>
          </w:tcPr>
          <w:p w:rsidR="006322D4" w:rsidRPr="00193603" w:rsidRDefault="006322D4" w:rsidP="006322D4">
            <w:pPr>
              <w:jc w:val="center"/>
              <w:rPr>
                <w:rFonts w:ascii="Calibri" w:eastAsia="Times New Roman" w:hAnsi="Calibri" w:cs="Calibri"/>
                <w:b/>
                <w:bCs/>
                <w:color w:val="FFFFFF"/>
                <w:sz w:val="28"/>
                <w:szCs w:val="28"/>
                <w:lang w:val="es-MX" w:eastAsia="es-MX"/>
              </w:rPr>
            </w:pPr>
            <w:r w:rsidRPr="00193603">
              <w:rPr>
                <w:rFonts w:ascii="Calibri" w:eastAsia="Times New Roman" w:hAnsi="Calibri" w:cs="Calibri"/>
                <w:b/>
                <w:bCs/>
                <w:color w:val="FFFFFF"/>
                <w:sz w:val="28"/>
                <w:szCs w:val="28"/>
                <w:lang w:eastAsia="es-MX"/>
              </w:rPr>
              <w:t>PROYECTOS DE APRENDIZAJE POR EQUIPOS - PAE 2019</w:t>
            </w:r>
          </w:p>
        </w:tc>
      </w:tr>
      <w:tr w:rsidR="006322D4" w:rsidRPr="00193603" w:rsidTr="00B22C3D">
        <w:trPr>
          <w:trHeight w:val="315"/>
        </w:trPr>
        <w:tc>
          <w:tcPr>
            <w:tcW w:w="5235" w:type="dxa"/>
            <w:tcBorders>
              <w:top w:val="nil"/>
              <w:left w:val="single" w:sz="8" w:space="0" w:color="125B93"/>
              <w:bottom w:val="single" w:sz="8" w:space="0" w:color="4472C4"/>
              <w:right w:val="single" w:sz="8" w:space="0" w:color="FFFFFF"/>
            </w:tcBorders>
            <w:shd w:val="clear" w:color="auto" w:fill="175DAA"/>
            <w:vAlign w:val="center"/>
            <w:hideMark/>
          </w:tcPr>
          <w:p w:rsidR="006322D4" w:rsidRPr="00193603" w:rsidRDefault="006322D4" w:rsidP="006322D4">
            <w:pPr>
              <w:jc w:val="center"/>
              <w:rPr>
                <w:rFonts w:ascii="Calibri" w:eastAsia="Times New Roman" w:hAnsi="Calibri" w:cs="Calibri"/>
                <w:b/>
                <w:bCs/>
                <w:color w:val="FFFFFF"/>
                <w:lang w:val="es-MX" w:eastAsia="es-MX"/>
              </w:rPr>
            </w:pPr>
            <w:r w:rsidRPr="00193603">
              <w:rPr>
                <w:rFonts w:ascii="Calibri" w:eastAsia="Times New Roman" w:hAnsi="Calibri" w:cs="Calibri"/>
                <w:b/>
                <w:bCs/>
                <w:color w:val="FFFFFF"/>
                <w:lang w:val="es-MX" w:eastAsia="es-MX"/>
              </w:rPr>
              <w:t>NOMBRE DE LA CAPACITACIÓN</w:t>
            </w:r>
          </w:p>
        </w:tc>
        <w:tc>
          <w:tcPr>
            <w:tcW w:w="4111" w:type="dxa"/>
            <w:tcBorders>
              <w:top w:val="nil"/>
              <w:left w:val="nil"/>
              <w:bottom w:val="single" w:sz="8" w:space="0" w:color="4472C4"/>
              <w:right w:val="single" w:sz="8" w:space="0" w:color="FFFFFF"/>
            </w:tcBorders>
            <w:shd w:val="clear" w:color="auto" w:fill="175DAA"/>
            <w:vAlign w:val="center"/>
            <w:hideMark/>
          </w:tcPr>
          <w:p w:rsidR="006322D4" w:rsidRPr="00193603" w:rsidRDefault="006322D4" w:rsidP="006322D4">
            <w:pPr>
              <w:jc w:val="center"/>
              <w:rPr>
                <w:rFonts w:ascii="Calibri" w:eastAsia="Times New Roman" w:hAnsi="Calibri" w:cs="Calibri"/>
                <w:b/>
                <w:bCs/>
                <w:color w:val="FFFFFF"/>
                <w:lang w:val="es-MX" w:eastAsia="es-MX"/>
              </w:rPr>
            </w:pPr>
            <w:r w:rsidRPr="00193603">
              <w:rPr>
                <w:rFonts w:ascii="Calibri" w:eastAsia="Times New Roman" w:hAnsi="Calibri" w:cs="Calibri"/>
                <w:b/>
                <w:bCs/>
                <w:color w:val="FFFFFF"/>
                <w:lang w:val="es-MX" w:eastAsia="es-MX"/>
              </w:rPr>
              <w:t xml:space="preserve">DEPENDENCIA </w:t>
            </w:r>
          </w:p>
        </w:tc>
        <w:tc>
          <w:tcPr>
            <w:tcW w:w="992" w:type="dxa"/>
            <w:tcBorders>
              <w:top w:val="nil"/>
              <w:left w:val="nil"/>
              <w:bottom w:val="single" w:sz="8" w:space="0" w:color="4472C4"/>
              <w:right w:val="single" w:sz="8" w:space="0" w:color="125B93"/>
            </w:tcBorders>
            <w:shd w:val="clear" w:color="auto" w:fill="175DAA"/>
            <w:vAlign w:val="center"/>
            <w:hideMark/>
          </w:tcPr>
          <w:p w:rsidR="006322D4" w:rsidRPr="00193603" w:rsidRDefault="006322D4" w:rsidP="006322D4">
            <w:pPr>
              <w:jc w:val="center"/>
              <w:rPr>
                <w:rFonts w:ascii="Calibri" w:eastAsia="Times New Roman" w:hAnsi="Calibri" w:cs="Calibri"/>
                <w:b/>
                <w:bCs/>
                <w:color w:val="FFFFFF"/>
                <w:lang w:val="es-MX" w:eastAsia="es-MX"/>
              </w:rPr>
            </w:pPr>
            <w:r w:rsidRPr="00193603">
              <w:rPr>
                <w:rFonts w:ascii="Calibri" w:eastAsia="Times New Roman" w:hAnsi="Calibri" w:cs="Calibri"/>
                <w:b/>
                <w:bCs/>
                <w:color w:val="FFFFFF"/>
                <w:lang w:val="es-MX" w:eastAsia="es-MX"/>
              </w:rPr>
              <w:t>HORAS</w:t>
            </w:r>
          </w:p>
        </w:tc>
      </w:tr>
      <w:tr w:rsidR="006322D4" w:rsidRPr="006322D4" w:rsidTr="00972368">
        <w:trPr>
          <w:trHeight w:val="302"/>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Secop I</w:t>
            </w:r>
            <w:r w:rsidR="006E3016" w:rsidRPr="00193603">
              <w:rPr>
                <w:rFonts w:ascii="Calibri" w:eastAsia="Times New Roman" w:hAnsi="Calibri" w:cs="Calibri"/>
                <w:color w:val="125B93"/>
                <w:sz w:val="20"/>
                <w:szCs w:val="20"/>
                <w:lang w:val="es-MX" w:eastAsia="es-MX"/>
              </w:rPr>
              <w:t>I</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Abastecimiento Y Servicios Generales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2</w:t>
            </w:r>
          </w:p>
        </w:tc>
      </w:tr>
      <w:tr w:rsidR="006322D4" w:rsidRPr="006322D4" w:rsidTr="00972368">
        <w:trPr>
          <w:trHeight w:val="264"/>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Secop I</w:t>
            </w:r>
            <w:r w:rsidR="006E3016" w:rsidRPr="00193603">
              <w:rPr>
                <w:rFonts w:ascii="Calibri" w:eastAsia="Times New Roman" w:hAnsi="Calibri" w:cs="Calibri"/>
                <w:color w:val="125B93"/>
                <w:sz w:val="20"/>
                <w:szCs w:val="20"/>
                <w:lang w:val="es-MX" w:eastAsia="es-MX"/>
              </w:rPr>
              <w:t>I</w:t>
            </w:r>
            <w:r w:rsidRPr="00193603">
              <w:rPr>
                <w:rFonts w:ascii="Calibri" w:eastAsia="Times New Roman" w:hAnsi="Calibri" w:cs="Calibri"/>
                <w:color w:val="125B93"/>
                <w:sz w:val="20"/>
                <w:szCs w:val="20"/>
                <w:lang w:val="es-MX" w:eastAsia="es-MX"/>
              </w:rPr>
              <w:t xml:space="preserve"> - Cargue De Informes Contratistas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Abastecimiento Y Servicios Generales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2</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Evaluación Para Provisionales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Informe Delegados Y Reporte Consolidado Pruebas Policía Y Saber 11 B</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Desarrollo De Instrumentos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2</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Proceso De Registro A Exámenes Saber T Y T - Saber Pro</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Desarrollo De Instrumentos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2</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Acompañamiento Sobre Evaluación Del Desempeño</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12</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Indice Sintético De La Calidad Educativa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2</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Acuerdos De Gestión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Sensibilización Oficina Pmo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Oficina Asesora De Planeación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2</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Resolución 790 De 2017 - Comité Convivencia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2</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Daruma</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Sensibilización Oficina Pmo - Fundamentos Estándar (Descripción de Áreas)</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Oficina Asesora De Planeación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Sensibilización Oficina Pmo - Marco Conceptual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Oficina Asesora De Planeación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Oracle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Sth - Dirección De Tecnología E Información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4</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Sensibilización Oficina Pmo - Metodologías Ágiles</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Oficina Asesora De Planeación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Diseños Centrado En Evidencias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1.5</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Procesos De Estadística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Estadísticas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3</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Capacitación Para Divulgaciones - Sector Educación Y Currículo</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Capacitación Para Divulgaciones - Pg Web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Grupos De Referencia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Diseño De Instrumentos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1.5</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Interpretación De Gráficas Y Pro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Poll Ev</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Cadena Presupuestal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Socialización Del Proyecto Estratégico De Gestión Del Conocimiento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Diseño De Instrumentos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46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Socialización Tablas De Retención Documental</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Dirección General Y La Subdirección De Servicios Generales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1.5</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Evaluación Del Desempeño Laboral Funcionarios De Carrera Administrativa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Subdirección De Talento Humano</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6</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 Capacitación T Y T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1.5</w:t>
            </w:r>
          </w:p>
        </w:tc>
      </w:tr>
      <w:tr w:rsidR="006322D4" w:rsidRPr="006322D4" w:rsidTr="00972368">
        <w:trPr>
          <w:trHeight w:val="315"/>
        </w:trPr>
        <w:tc>
          <w:tcPr>
            <w:tcW w:w="5235" w:type="dxa"/>
            <w:tcBorders>
              <w:top w:val="nil"/>
              <w:left w:val="single" w:sz="8" w:space="0" w:color="125B93"/>
              <w:bottom w:val="single" w:sz="8" w:space="0" w:color="125B93"/>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Capacitación Gestores T Y T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Subdirección De Análisis Y Divulgación</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1</w:t>
            </w:r>
          </w:p>
        </w:tc>
      </w:tr>
      <w:tr w:rsidR="006322D4" w:rsidRPr="006322D4" w:rsidTr="00972368">
        <w:trPr>
          <w:trHeight w:val="315"/>
        </w:trPr>
        <w:tc>
          <w:tcPr>
            <w:tcW w:w="5235" w:type="dxa"/>
            <w:tcBorders>
              <w:top w:val="nil"/>
              <w:left w:val="single" w:sz="8" w:space="0" w:color="125B93"/>
              <w:bottom w:val="single" w:sz="8" w:space="0" w:color="4472C4"/>
              <w:right w:val="nil"/>
            </w:tcBorders>
            <w:shd w:val="clear" w:color="000000" w:fill="FFFFFF"/>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Socialización Plan de Emergencia - Simulacro </w:t>
            </w:r>
          </w:p>
        </w:tc>
        <w:tc>
          <w:tcPr>
            <w:tcW w:w="4111" w:type="dxa"/>
            <w:tcBorders>
              <w:top w:val="nil"/>
              <w:left w:val="single" w:sz="8" w:space="0" w:color="125B93"/>
              <w:bottom w:val="single" w:sz="8" w:space="0" w:color="4472C4"/>
              <w:right w:val="single" w:sz="8" w:space="0" w:color="125B93"/>
            </w:tcBorders>
            <w:shd w:val="clear" w:color="auto" w:fill="auto"/>
            <w:vAlign w:val="center"/>
            <w:hideMark/>
          </w:tcPr>
          <w:p w:rsidR="006322D4" w:rsidRPr="00193603" w:rsidRDefault="00972368" w:rsidP="006322D4">
            <w:pP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 xml:space="preserve">Subdirección De Talento Humano </w:t>
            </w:r>
          </w:p>
        </w:tc>
        <w:tc>
          <w:tcPr>
            <w:tcW w:w="992" w:type="dxa"/>
            <w:tcBorders>
              <w:top w:val="nil"/>
              <w:left w:val="nil"/>
              <w:bottom w:val="single" w:sz="8" w:space="0" w:color="4472C4"/>
              <w:right w:val="single" w:sz="8" w:space="0" w:color="125B93"/>
            </w:tcBorders>
            <w:shd w:val="clear" w:color="auto" w:fill="auto"/>
            <w:vAlign w:val="center"/>
            <w:hideMark/>
          </w:tcPr>
          <w:p w:rsidR="006322D4" w:rsidRPr="00193603" w:rsidRDefault="006322D4" w:rsidP="006322D4">
            <w:pPr>
              <w:jc w:val="center"/>
              <w:rPr>
                <w:rFonts w:ascii="Calibri" w:eastAsia="Times New Roman" w:hAnsi="Calibri" w:cs="Calibri"/>
                <w:color w:val="125B93"/>
                <w:sz w:val="20"/>
                <w:szCs w:val="20"/>
                <w:lang w:val="es-MX" w:eastAsia="es-MX"/>
              </w:rPr>
            </w:pPr>
            <w:r w:rsidRPr="00193603">
              <w:rPr>
                <w:rFonts w:ascii="Calibri" w:eastAsia="Times New Roman" w:hAnsi="Calibri" w:cs="Calibri"/>
                <w:color w:val="125B93"/>
                <w:sz w:val="20"/>
                <w:szCs w:val="20"/>
                <w:lang w:val="es-MX" w:eastAsia="es-MX"/>
              </w:rPr>
              <w:t>3</w:t>
            </w:r>
          </w:p>
        </w:tc>
      </w:tr>
    </w:tbl>
    <w:p w:rsidR="006322D4" w:rsidRDefault="006322D4" w:rsidP="005E4E7C">
      <w:pPr>
        <w:jc w:val="center"/>
        <w:rPr>
          <w:rFonts w:eastAsia="Times New Roman" w:cs="Times New Roman"/>
          <w:color w:val="91B646"/>
          <w:lang w:eastAsia="es-ES_tradnl"/>
        </w:rPr>
      </w:pPr>
    </w:p>
    <w:p w:rsidR="006322D4" w:rsidRDefault="006322D4" w:rsidP="005E4E7C">
      <w:pPr>
        <w:jc w:val="center"/>
        <w:rPr>
          <w:rFonts w:eastAsia="Times New Roman" w:cs="Times New Roman"/>
          <w:color w:val="91B646"/>
          <w:lang w:eastAsia="es-ES_tradnl"/>
        </w:rPr>
      </w:pPr>
    </w:p>
    <w:p w:rsidR="006322D4" w:rsidRDefault="00193603" w:rsidP="005E4E7C">
      <w:pPr>
        <w:jc w:val="center"/>
        <w:rPr>
          <w:rFonts w:eastAsia="Times New Roman" w:cs="Times New Roman"/>
          <w:color w:val="91B646"/>
          <w:lang w:eastAsia="es-ES_tradnl"/>
        </w:rPr>
      </w:pPr>
      <w:r>
        <w:rPr>
          <w:rFonts w:eastAsia="Times New Roman" w:cs="Times New Roman"/>
          <w:b/>
          <w:noProof/>
          <w:color w:val="91B646"/>
          <w:sz w:val="32"/>
          <w:szCs w:val="32"/>
          <w:lang w:eastAsia="es-ES_tradnl"/>
        </w:rPr>
        <w:lastRenderedPageBreak/>
        <w:drawing>
          <wp:anchor distT="0" distB="0" distL="114300" distR="114300" simplePos="0" relativeHeight="251682304" behindDoc="0" locked="0" layoutInCell="1" allowOverlap="1" wp14:anchorId="6BD8BDB4" wp14:editId="74F29B3F">
            <wp:simplePos x="0" y="0"/>
            <wp:positionH relativeFrom="margin">
              <wp:posOffset>-188595</wp:posOffset>
            </wp:positionH>
            <wp:positionV relativeFrom="margin">
              <wp:posOffset>360680</wp:posOffset>
            </wp:positionV>
            <wp:extent cx="6772275" cy="3219450"/>
            <wp:effectExtent l="0" t="0" r="9525" b="6350"/>
            <wp:wrapSquare wrapText="bothSides"/>
            <wp:docPr id="208" name="Gráfico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6322D4" w:rsidRDefault="006322D4" w:rsidP="005E4E7C">
      <w:pPr>
        <w:jc w:val="center"/>
        <w:rPr>
          <w:rFonts w:eastAsia="Times New Roman" w:cs="Times New Roman"/>
          <w:color w:val="91B646"/>
          <w:lang w:eastAsia="es-ES_tradnl"/>
        </w:rPr>
      </w:pPr>
    </w:p>
    <w:p w:rsidR="006322D4" w:rsidRDefault="006322D4" w:rsidP="005E4E7C">
      <w:pPr>
        <w:jc w:val="center"/>
        <w:rPr>
          <w:rFonts w:eastAsia="Times New Roman" w:cs="Times New Roman"/>
          <w:color w:val="91B646"/>
          <w:lang w:eastAsia="es-ES_tradnl"/>
        </w:rPr>
      </w:pPr>
    </w:p>
    <w:p w:rsidR="006322D4" w:rsidRDefault="00193603" w:rsidP="005E4E7C">
      <w:pPr>
        <w:jc w:val="center"/>
        <w:rPr>
          <w:rFonts w:eastAsia="Times New Roman" w:cs="Times New Roman"/>
          <w:color w:val="91B646"/>
          <w:lang w:eastAsia="es-ES_tradnl"/>
        </w:rPr>
      </w:pPr>
      <w:r>
        <w:rPr>
          <w:rFonts w:eastAsia="Times New Roman" w:cs="Times New Roman"/>
          <w:noProof/>
          <w:color w:val="91B646"/>
          <w:lang w:eastAsia="es-ES_tradnl"/>
        </w:rPr>
        <w:drawing>
          <wp:anchor distT="0" distB="0" distL="114300" distR="114300" simplePos="0" relativeHeight="251683328" behindDoc="0" locked="0" layoutInCell="1" allowOverlap="1" wp14:anchorId="73AFAD9C">
            <wp:simplePos x="0" y="0"/>
            <wp:positionH relativeFrom="column">
              <wp:posOffset>-10795</wp:posOffset>
            </wp:positionH>
            <wp:positionV relativeFrom="paragraph">
              <wp:posOffset>219710</wp:posOffset>
            </wp:positionV>
            <wp:extent cx="6404610" cy="2946400"/>
            <wp:effectExtent l="0" t="0" r="8890" b="12700"/>
            <wp:wrapSquare wrapText="bothSides"/>
            <wp:docPr id="201" name="Gráfico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rsidR="006322D4" w:rsidRDefault="006322D4" w:rsidP="005E4E7C">
      <w:pPr>
        <w:jc w:val="center"/>
        <w:rPr>
          <w:rFonts w:eastAsia="Times New Roman" w:cs="Times New Roman"/>
          <w:color w:val="91B646"/>
          <w:lang w:eastAsia="es-ES_tradnl"/>
        </w:rPr>
      </w:pPr>
    </w:p>
    <w:p w:rsidR="006322D4" w:rsidRDefault="006322D4" w:rsidP="005E4E7C">
      <w:pPr>
        <w:jc w:val="center"/>
        <w:rPr>
          <w:rFonts w:eastAsia="Times New Roman" w:cs="Times New Roman"/>
          <w:color w:val="91B646"/>
          <w:lang w:eastAsia="es-ES_tradnl"/>
        </w:rPr>
      </w:pPr>
    </w:p>
    <w:p w:rsidR="006322D4" w:rsidRDefault="00972368" w:rsidP="005E4E7C">
      <w:pPr>
        <w:jc w:val="center"/>
        <w:rPr>
          <w:rFonts w:eastAsia="Times New Roman" w:cs="Times New Roman"/>
          <w:color w:val="91B646"/>
          <w:lang w:eastAsia="es-ES_tradnl"/>
        </w:rPr>
      </w:pPr>
      <w:r>
        <w:rPr>
          <w:rFonts w:eastAsia="Times New Roman" w:cs="Times New Roman"/>
          <w:noProof/>
          <w:color w:val="91B646"/>
          <w:lang w:eastAsia="es-ES_tradnl"/>
        </w:rPr>
        <w:lastRenderedPageBreak/>
        <w:drawing>
          <wp:inline distT="0" distB="0" distL="0" distR="0" wp14:anchorId="3E5F867F" wp14:editId="71B77F30">
            <wp:extent cx="6368902" cy="2423795"/>
            <wp:effectExtent l="0" t="0" r="6985" b="14605"/>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3785" w:rsidRDefault="00F23785" w:rsidP="005E4E7C">
      <w:pPr>
        <w:jc w:val="center"/>
        <w:rPr>
          <w:rFonts w:eastAsia="Times New Roman" w:cs="Times New Roman"/>
          <w:color w:val="91B646"/>
          <w:lang w:eastAsia="es-ES_tradnl"/>
        </w:rPr>
      </w:pPr>
    </w:p>
    <w:p w:rsidR="00DA041B" w:rsidRDefault="00E019E1" w:rsidP="005E4E7C">
      <w:pPr>
        <w:jc w:val="center"/>
        <w:rPr>
          <w:rFonts w:eastAsia="Times New Roman" w:cs="Times New Roman"/>
          <w:color w:val="91B646"/>
          <w:lang w:eastAsia="es-ES_tradnl"/>
        </w:rPr>
      </w:pPr>
      <w:r>
        <w:rPr>
          <w:rFonts w:eastAsia="Times New Roman" w:cs="Times New Roman"/>
          <w:noProof/>
          <w:color w:val="91B646"/>
          <w:lang w:eastAsia="es-ES_tradnl"/>
        </w:rPr>
        <w:drawing>
          <wp:inline distT="0" distB="0" distL="0" distR="0">
            <wp:extent cx="6485861" cy="2530549"/>
            <wp:effectExtent l="0" t="0" r="17145" b="9525"/>
            <wp:docPr id="203" name="Gráfico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041B" w:rsidRDefault="00DA041B" w:rsidP="005E4E7C">
      <w:pPr>
        <w:jc w:val="center"/>
        <w:rPr>
          <w:rFonts w:eastAsia="Times New Roman" w:cs="Times New Roman"/>
          <w:color w:val="91B646"/>
          <w:lang w:eastAsia="es-ES_tradnl"/>
        </w:rPr>
      </w:pPr>
    </w:p>
    <w:p w:rsidR="008F21DA" w:rsidRDefault="00E019E1" w:rsidP="005E4E7C">
      <w:pPr>
        <w:jc w:val="center"/>
        <w:rPr>
          <w:rFonts w:eastAsia="Times New Roman" w:cs="Times New Roman"/>
          <w:color w:val="91B646"/>
          <w:lang w:eastAsia="es-ES_tradnl"/>
        </w:rPr>
      </w:pPr>
      <w:r>
        <w:rPr>
          <w:rFonts w:eastAsia="Times New Roman" w:cs="Times New Roman"/>
          <w:noProof/>
          <w:color w:val="91B646"/>
          <w:lang w:eastAsia="es-ES_tradnl"/>
        </w:rPr>
        <w:drawing>
          <wp:inline distT="0" distB="0" distL="0" distR="0">
            <wp:extent cx="6507125" cy="2519917"/>
            <wp:effectExtent l="0" t="0" r="8255" b="7620"/>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E4DC6" w:rsidRDefault="00DE4DC6" w:rsidP="005E4E7C">
      <w:pPr>
        <w:jc w:val="center"/>
        <w:rPr>
          <w:rFonts w:eastAsia="Times New Roman" w:cs="Times New Roman"/>
          <w:color w:val="91B646"/>
          <w:lang w:eastAsia="es-ES_tradnl"/>
        </w:rPr>
      </w:pPr>
    </w:p>
    <w:p w:rsidR="008F21DA" w:rsidRDefault="00DE4DC6" w:rsidP="005E4E7C">
      <w:pPr>
        <w:jc w:val="center"/>
        <w:rPr>
          <w:rFonts w:eastAsia="Times New Roman" w:cs="Times New Roman"/>
          <w:color w:val="91B646"/>
          <w:lang w:eastAsia="es-ES_tradnl"/>
        </w:rPr>
      </w:pPr>
      <w:r>
        <w:rPr>
          <w:rFonts w:eastAsia="Times New Roman" w:cs="Times New Roman"/>
          <w:noProof/>
          <w:color w:val="91B646"/>
          <w:lang w:eastAsia="es-ES_tradnl"/>
        </w:rPr>
        <w:lastRenderedPageBreak/>
        <w:drawing>
          <wp:inline distT="0" distB="0" distL="0" distR="0">
            <wp:extent cx="6485860" cy="2509284"/>
            <wp:effectExtent l="0" t="0" r="17145" b="18415"/>
            <wp:docPr id="207" name="Gráfico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F21DA" w:rsidRDefault="008F21DA" w:rsidP="005E4E7C">
      <w:pPr>
        <w:jc w:val="center"/>
        <w:rPr>
          <w:rFonts w:eastAsia="Times New Roman" w:cs="Times New Roman"/>
          <w:color w:val="91B646"/>
          <w:lang w:eastAsia="es-ES_tradnl"/>
        </w:rPr>
      </w:pPr>
    </w:p>
    <w:p w:rsidR="00F23785" w:rsidRDefault="00F52717" w:rsidP="005E4E7C">
      <w:pPr>
        <w:jc w:val="center"/>
        <w:rPr>
          <w:rFonts w:eastAsia="Times New Roman" w:cs="Times New Roman"/>
          <w:color w:val="91B646"/>
          <w:lang w:eastAsia="es-ES_tradnl"/>
        </w:rPr>
      </w:pPr>
      <w:r w:rsidRPr="00F52717">
        <w:rPr>
          <w:rFonts w:eastAsia="Times New Roman" w:cs="Times New Roman"/>
          <w:noProof/>
          <w:color w:val="91B646"/>
          <w:lang w:eastAsia="es-ES_tradnl"/>
        </w:rPr>
        <w:drawing>
          <wp:anchor distT="0" distB="0" distL="114300" distR="114300" simplePos="0" relativeHeight="251687424" behindDoc="0" locked="0" layoutInCell="1" allowOverlap="1" wp14:anchorId="313C1673" wp14:editId="69360F61">
            <wp:simplePos x="0" y="0"/>
            <wp:positionH relativeFrom="column">
              <wp:posOffset>-86995</wp:posOffset>
            </wp:positionH>
            <wp:positionV relativeFrom="paragraph">
              <wp:posOffset>207645</wp:posOffset>
            </wp:positionV>
            <wp:extent cx="1575435" cy="157543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anchor>
        </w:drawing>
      </w:r>
      <w:r w:rsidRPr="00F52717">
        <w:rPr>
          <w:rFonts w:eastAsia="Times New Roman" w:cs="Times New Roman"/>
          <w:noProof/>
          <w:color w:val="91B646"/>
          <w:lang w:eastAsia="es-ES_tradnl"/>
        </w:rPr>
        <mc:AlternateContent>
          <mc:Choice Requires="wps">
            <w:drawing>
              <wp:anchor distT="0" distB="0" distL="114300" distR="114300" simplePos="0" relativeHeight="251685376" behindDoc="0" locked="0" layoutInCell="1" allowOverlap="1" wp14:anchorId="1EED90B5" wp14:editId="1AD536B7">
                <wp:simplePos x="0" y="0"/>
                <wp:positionH relativeFrom="column">
                  <wp:posOffset>-353695</wp:posOffset>
                </wp:positionH>
                <wp:positionV relativeFrom="paragraph">
                  <wp:posOffset>828040</wp:posOffset>
                </wp:positionV>
                <wp:extent cx="2110105" cy="2120900"/>
                <wp:effectExtent l="0" t="0" r="0" b="0"/>
                <wp:wrapNone/>
                <wp:docPr id="33" name="Rectángulo redondeado 142"/>
                <wp:cNvGraphicFramePr/>
                <a:graphic xmlns:a="http://schemas.openxmlformats.org/drawingml/2006/main">
                  <a:graphicData uri="http://schemas.microsoft.com/office/word/2010/wordprocessingShape">
                    <wps:wsp>
                      <wps:cNvSpPr/>
                      <wps:spPr>
                        <a:xfrm>
                          <a:off x="0" y="0"/>
                          <a:ext cx="2110105" cy="2120900"/>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3519B9" id="Rectángulo redondeado 142" o:spid="_x0000_s1026" style="position:absolute;margin-left:-27.85pt;margin-top:65.2pt;width:166.15pt;height:167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" fillcolor="#f3f0f3" stroked="f" strokeweight="1pt">
                <v:stroke joinstyle="miter"/>
              </v:roundrect>
            </w:pict>
          </mc:Fallback>
        </mc:AlternateContent>
      </w:r>
    </w:p>
    <w:p w:rsidR="00F23785" w:rsidRDefault="00F23785" w:rsidP="005E4E7C">
      <w:pPr>
        <w:jc w:val="center"/>
        <w:rPr>
          <w:rFonts w:eastAsia="Times New Roman" w:cs="Times New Roman"/>
          <w:color w:val="91B646"/>
          <w:lang w:eastAsia="es-ES_tradnl"/>
        </w:rPr>
      </w:pPr>
    </w:p>
    <w:p w:rsidR="00F23785" w:rsidRDefault="00F23785" w:rsidP="005E4E7C">
      <w:pPr>
        <w:jc w:val="center"/>
        <w:rPr>
          <w:rFonts w:eastAsia="Times New Roman" w:cs="Times New Roman"/>
          <w:color w:val="91B646"/>
          <w:lang w:eastAsia="es-ES_tradnl"/>
        </w:rPr>
      </w:pPr>
    </w:p>
    <w:p w:rsidR="00F23785" w:rsidRDefault="00F23785" w:rsidP="005E4E7C">
      <w:pPr>
        <w:jc w:val="center"/>
        <w:rPr>
          <w:rFonts w:eastAsia="Times New Roman" w:cs="Times New Roman"/>
          <w:color w:val="91B646"/>
          <w:lang w:eastAsia="es-ES_tradnl"/>
        </w:rPr>
      </w:pPr>
    </w:p>
    <w:p w:rsidR="00F23785" w:rsidRDefault="00F23785" w:rsidP="005E4E7C">
      <w:pPr>
        <w:jc w:val="center"/>
        <w:rPr>
          <w:rFonts w:eastAsia="Times New Roman" w:cs="Times New Roman"/>
          <w:color w:val="91B646"/>
          <w:lang w:eastAsia="es-ES_tradnl"/>
        </w:rPr>
      </w:pPr>
    </w:p>
    <w:p w:rsidR="00F23785" w:rsidRDefault="00F52717"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75136" behindDoc="0" locked="0" layoutInCell="1" allowOverlap="1" wp14:anchorId="553F9FA0" wp14:editId="04DBA55B">
                <wp:simplePos x="0" y="0"/>
                <wp:positionH relativeFrom="margin">
                  <wp:posOffset>1932305</wp:posOffset>
                </wp:positionH>
                <wp:positionV relativeFrom="paragraph">
                  <wp:posOffset>13970</wp:posOffset>
                </wp:positionV>
                <wp:extent cx="4816475" cy="2778760"/>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4816475" cy="2778760"/>
                        </a:xfrm>
                        <a:prstGeom prst="rect">
                          <a:avLst/>
                        </a:prstGeom>
                        <a:noFill/>
                        <a:ln w="6350">
                          <a:noFill/>
                        </a:ln>
                      </wps:spPr>
                      <wps:txbx>
                        <w:txbxContent>
                          <w:p w:rsidR="004D2350" w:rsidRPr="00F52717" w:rsidRDefault="004D2350" w:rsidP="00AD225D">
                            <w:pPr>
                              <w:shd w:val="clear" w:color="auto" w:fill="FFFFFF"/>
                              <w:spacing w:after="225" w:line="276" w:lineRule="auto"/>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 xml:space="preserve">En el año 2018 se expidió la Resolución Interna No. 000735 del 7 de noviembre de 2018, por la cual se deroga la Resolución No. 000598 de 2016 y se modifica el Manual Específico de Funciones y Competencias Laborales de los empleados de la Planta de Personal del Instituto Colombiano para la Evaluación de la Educación – Icfes. </w:t>
                            </w:r>
                          </w:p>
                          <w:p w:rsidR="004D2350" w:rsidRPr="00F52717" w:rsidRDefault="004D2350" w:rsidP="00AD225D">
                            <w:pPr>
                              <w:shd w:val="clear" w:color="auto" w:fill="FFFFFF"/>
                              <w:spacing w:after="225" w:line="276" w:lineRule="auto"/>
                              <w:jc w:val="both"/>
                              <w:rPr>
                                <w:rFonts w:eastAsia="Times New Roman" w:cstheme="minorHAnsi"/>
                                <w:color w:val="165EAA"/>
                                <w:sz w:val="28"/>
                                <w:szCs w:val="28"/>
                                <w:lang w:eastAsia="es-ES_tradnl"/>
                              </w:rPr>
                            </w:pPr>
                            <w:r w:rsidRPr="00F52717">
                              <w:rPr>
                                <w:rFonts w:eastAsia="Times New Roman" w:cstheme="minorHAnsi"/>
                                <w:color w:val="000000"/>
                                <w:sz w:val="28"/>
                                <w:szCs w:val="28"/>
                                <w:lang w:eastAsia="es-ES_tradnl"/>
                              </w:rPr>
                              <w:t xml:space="preserve">Esta resolución ha tenido una serie de modificaciones las cuales pueden encontrarse en:  </w:t>
                            </w:r>
                            <w:hyperlink r:id="rId18" w:history="1">
                              <w:r w:rsidRPr="00F52717">
                                <w:rPr>
                                  <w:rStyle w:val="Hipervnculo"/>
                                  <w:color w:val="165EAA"/>
                                  <w:sz w:val="28"/>
                                  <w:szCs w:val="28"/>
                                </w:rPr>
                                <w:t>https://www.icfes.gov.co/web/guest/manual-de-funciones</w:t>
                              </w:r>
                            </w:hyperlink>
                            <w:r w:rsidRPr="00F52717">
                              <w:rPr>
                                <w:rFonts w:eastAsia="Times New Roman" w:cstheme="minorHAnsi"/>
                                <w:color w:val="165EAA"/>
                                <w:sz w:val="28"/>
                                <w:szCs w:val="28"/>
                                <w:lang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F9FA0" id="Cuadro de texto 95" o:spid="_x0000_s1069" type="#_x0000_t202" style="position:absolute;left:0;text-align:left;margin-left:152.15pt;margin-top:1.1pt;width:379.25pt;height:218.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" filled="f" stroked="f" strokeweight=".5pt">
                <v:textbox>
                  <w:txbxContent>
                    <w:p w:rsidR="004D2350" w:rsidRPr="00F52717" w:rsidRDefault="004D2350" w:rsidP="00AD225D">
                      <w:pPr>
                        <w:shd w:val="clear" w:color="auto" w:fill="FFFFFF"/>
                        <w:spacing w:after="225" w:line="276" w:lineRule="auto"/>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 xml:space="preserve">En el año 2018 se expidió la Resolución Interna No. 000735 del 7 de noviembre de 2018, por la cual se deroga la Resolución No. 000598 de 2016 y se modifica el Manual Específico de Funciones y Competencias Laborales de los empleados de la Planta de Personal del Instituto Colombiano para la Evaluación de la Educación – Icfes. </w:t>
                      </w:r>
                    </w:p>
                    <w:p w:rsidR="004D2350" w:rsidRPr="00F52717" w:rsidRDefault="004D2350" w:rsidP="00AD225D">
                      <w:pPr>
                        <w:shd w:val="clear" w:color="auto" w:fill="FFFFFF"/>
                        <w:spacing w:after="225" w:line="276" w:lineRule="auto"/>
                        <w:jc w:val="both"/>
                        <w:rPr>
                          <w:rFonts w:eastAsia="Times New Roman" w:cstheme="minorHAnsi"/>
                          <w:color w:val="165EAA"/>
                          <w:sz w:val="28"/>
                          <w:szCs w:val="28"/>
                          <w:lang w:eastAsia="es-ES_tradnl"/>
                        </w:rPr>
                      </w:pPr>
                      <w:r w:rsidRPr="00F52717">
                        <w:rPr>
                          <w:rFonts w:eastAsia="Times New Roman" w:cstheme="minorHAnsi"/>
                          <w:color w:val="000000"/>
                          <w:sz w:val="28"/>
                          <w:szCs w:val="28"/>
                          <w:lang w:eastAsia="es-ES_tradnl"/>
                        </w:rPr>
                        <w:t xml:space="preserve">Esta resolución ha tenido una serie de modificaciones las cuales pueden encontrarse en:  </w:t>
                      </w:r>
                      <w:hyperlink r:id="rId19" w:history="1">
                        <w:r w:rsidRPr="00F52717">
                          <w:rPr>
                            <w:rStyle w:val="Hipervnculo"/>
                            <w:color w:val="165EAA"/>
                            <w:sz w:val="28"/>
                            <w:szCs w:val="28"/>
                          </w:rPr>
                          <w:t>https://www.icfes.gov.co/web/guest/manual-de-funciones</w:t>
                        </w:r>
                      </w:hyperlink>
                      <w:r w:rsidRPr="00F52717">
                        <w:rPr>
                          <w:rFonts w:eastAsia="Times New Roman" w:cstheme="minorHAnsi"/>
                          <w:color w:val="165EAA"/>
                          <w:sz w:val="28"/>
                          <w:szCs w:val="28"/>
                          <w:lang w:eastAsia="es-ES_tradnl"/>
                        </w:rPr>
                        <w:t xml:space="preserve">. </w:t>
                      </w:r>
                    </w:p>
                  </w:txbxContent>
                </v:textbox>
                <w10:wrap anchorx="margin"/>
              </v:shape>
            </w:pict>
          </mc:Fallback>
        </mc:AlternateContent>
      </w: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F52717" w:rsidP="005E4E7C">
      <w:pPr>
        <w:jc w:val="center"/>
        <w:rPr>
          <w:rFonts w:eastAsia="Times New Roman" w:cs="Times New Roman"/>
          <w:color w:val="91B646"/>
          <w:lang w:eastAsia="es-ES_tradnl"/>
        </w:rPr>
      </w:pPr>
      <w:r w:rsidRPr="00F52717">
        <w:rPr>
          <w:rFonts w:eastAsia="Times New Roman" w:cs="Times New Roman"/>
          <w:noProof/>
          <w:color w:val="91B646"/>
          <w:lang w:eastAsia="es-ES_tradnl"/>
        </w:rPr>
        <mc:AlternateContent>
          <mc:Choice Requires="wps">
            <w:drawing>
              <wp:anchor distT="0" distB="0" distL="114300" distR="114300" simplePos="0" relativeHeight="251686400" behindDoc="0" locked="0" layoutInCell="1" allowOverlap="1" wp14:anchorId="31B850C6" wp14:editId="06FF787A">
                <wp:simplePos x="0" y="0"/>
                <wp:positionH relativeFrom="column">
                  <wp:posOffset>-340995</wp:posOffset>
                </wp:positionH>
                <wp:positionV relativeFrom="paragraph">
                  <wp:posOffset>99695</wp:posOffset>
                </wp:positionV>
                <wp:extent cx="2110105" cy="85090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110105" cy="850900"/>
                        </a:xfrm>
                        <a:prstGeom prst="rect">
                          <a:avLst/>
                        </a:prstGeom>
                        <a:noFill/>
                        <a:ln w="6350">
                          <a:noFill/>
                        </a:ln>
                      </wps:spPr>
                      <wps:txbx>
                        <w:txbxContent>
                          <w:p w:rsidR="004D2350" w:rsidRPr="00F52717" w:rsidRDefault="004D2350" w:rsidP="00F52717">
                            <w:pPr>
                              <w:jc w:val="center"/>
                              <w:rPr>
                                <w:b/>
                                <w:bCs/>
                                <w:color w:val="91B646"/>
                                <w:sz w:val="40"/>
                                <w:szCs w:val="40"/>
                                <w:lang w:val="es-ES"/>
                              </w:rPr>
                            </w:pPr>
                            <w:r w:rsidRPr="00F52717">
                              <w:rPr>
                                <w:b/>
                                <w:bCs/>
                                <w:color w:val="91B646"/>
                                <w:sz w:val="40"/>
                                <w:szCs w:val="40"/>
                                <w:lang w:val="es-ES"/>
                              </w:rPr>
                              <w:t>Perfil de cada empleo</w:t>
                            </w:r>
                          </w:p>
                          <w:p w:rsidR="004D2350" w:rsidRPr="005B0899" w:rsidRDefault="004D2350" w:rsidP="00F52717">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850C6" id="Cuadro de texto 38" o:spid="_x0000_s1070" type="#_x0000_t202" style="position:absolute;left:0;text-align:left;margin-left:-26.85pt;margin-top:7.85pt;width:166.15pt;height:67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" filled="f" stroked="f" strokeweight=".5pt">
                <v:textbox>
                  <w:txbxContent>
                    <w:p w:rsidR="004D2350" w:rsidRPr="00F52717" w:rsidRDefault="004D2350" w:rsidP="00F52717">
                      <w:pPr>
                        <w:jc w:val="center"/>
                        <w:rPr>
                          <w:b/>
                          <w:bCs/>
                          <w:color w:val="91B646"/>
                          <w:sz w:val="40"/>
                          <w:szCs w:val="40"/>
                          <w:lang w:val="es-ES"/>
                        </w:rPr>
                      </w:pPr>
                      <w:r w:rsidRPr="00F52717">
                        <w:rPr>
                          <w:b/>
                          <w:bCs/>
                          <w:color w:val="91B646"/>
                          <w:sz w:val="40"/>
                          <w:szCs w:val="40"/>
                          <w:lang w:val="es-ES"/>
                        </w:rPr>
                        <w:t>Perfil de cada empleo</w:t>
                      </w:r>
                    </w:p>
                    <w:p w:rsidR="004D2350" w:rsidRPr="005B0899" w:rsidRDefault="004D2350" w:rsidP="00F52717">
                      <w:pPr>
                        <w:jc w:val="center"/>
                        <w:rPr>
                          <w:b/>
                          <w:bCs/>
                          <w:color w:val="91B646"/>
                          <w:sz w:val="40"/>
                          <w:szCs w:val="40"/>
                          <w:lang w:val="es-ES"/>
                        </w:rPr>
                      </w:pPr>
                    </w:p>
                  </w:txbxContent>
                </v:textbox>
              </v:shape>
            </w:pict>
          </mc:Fallback>
        </mc:AlternateContent>
      </w: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F52717" w:rsidRDefault="00F52717" w:rsidP="005E4E7C">
      <w:pPr>
        <w:jc w:val="center"/>
        <w:rPr>
          <w:rFonts w:eastAsia="Times New Roman" w:cs="Times New Roman"/>
          <w:color w:val="91B646"/>
          <w:lang w:eastAsia="es-ES_tradnl"/>
        </w:rPr>
      </w:pPr>
    </w:p>
    <w:p w:rsidR="00DA041B" w:rsidRDefault="00AB48FA"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676160" behindDoc="0" locked="0" layoutInCell="1" allowOverlap="1" wp14:anchorId="22B2FE84" wp14:editId="47DAD489">
                <wp:simplePos x="0" y="0"/>
                <wp:positionH relativeFrom="margin">
                  <wp:posOffset>1843405</wp:posOffset>
                </wp:positionH>
                <wp:positionV relativeFrom="paragraph">
                  <wp:posOffset>-37465</wp:posOffset>
                </wp:positionV>
                <wp:extent cx="4943475" cy="2501900"/>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4943475" cy="2501900"/>
                        </a:xfrm>
                        <a:prstGeom prst="rect">
                          <a:avLst/>
                        </a:prstGeom>
                        <a:noFill/>
                        <a:ln w="6350">
                          <a:noFill/>
                        </a:ln>
                      </wps:spPr>
                      <wps:txbx>
                        <w:txbxContent>
                          <w:p w:rsidR="004D2350" w:rsidRPr="005B0899" w:rsidRDefault="004D2350" w:rsidP="00F52717">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Acontinuación podrá encontrar las siguientes variables:  </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Distribución de cargos por dependencia.</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Número de empleos por nivel jerárquico y por su naturaleza.</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Rotación de personal (ingresos y retiros).</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Movilidad del personal (encargos y comisiones de servicio).</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val="en-US" w:eastAsia="es-ES_tradnl"/>
                              </w:rPr>
                            </w:pPr>
                            <w:proofErr w:type="spellStart"/>
                            <w:r w:rsidRPr="00F52717">
                              <w:rPr>
                                <w:rFonts w:eastAsia="Times New Roman" w:cstheme="minorHAnsi"/>
                                <w:color w:val="000000"/>
                                <w:sz w:val="28"/>
                                <w:szCs w:val="28"/>
                                <w:lang w:val="en-US" w:eastAsia="es-ES_tradnl"/>
                              </w:rPr>
                              <w:t>Ausentismo</w:t>
                            </w:r>
                            <w:proofErr w:type="spellEnd"/>
                            <w:r w:rsidRPr="00F52717">
                              <w:rPr>
                                <w:rFonts w:eastAsia="Times New Roman" w:cstheme="minorHAnsi"/>
                                <w:color w:val="000000"/>
                                <w:sz w:val="28"/>
                                <w:szCs w:val="28"/>
                                <w:lang w:val="en-US" w:eastAsia="es-ES_tradnl"/>
                              </w:rPr>
                              <w:t>.</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val="en-US" w:eastAsia="es-ES_tradnl"/>
                              </w:rPr>
                            </w:pPr>
                            <w:proofErr w:type="spellStart"/>
                            <w:r w:rsidRPr="00F52717">
                              <w:rPr>
                                <w:rFonts w:eastAsia="Times New Roman" w:cstheme="minorHAnsi"/>
                                <w:color w:val="000000"/>
                                <w:sz w:val="28"/>
                                <w:szCs w:val="28"/>
                                <w:lang w:val="en-US" w:eastAsia="es-ES_tradnl"/>
                              </w:rPr>
                              <w:t>Empleados</w:t>
                            </w:r>
                            <w:proofErr w:type="spellEnd"/>
                            <w:r w:rsidRPr="00F52717">
                              <w:rPr>
                                <w:rFonts w:eastAsia="Times New Roman" w:cstheme="minorHAnsi"/>
                                <w:color w:val="000000"/>
                                <w:sz w:val="28"/>
                                <w:szCs w:val="28"/>
                                <w:lang w:val="en-US" w:eastAsia="es-ES_tradnl"/>
                              </w:rPr>
                              <w:t xml:space="preserve"> </w:t>
                            </w:r>
                            <w:proofErr w:type="spellStart"/>
                            <w:r w:rsidRPr="00F52717">
                              <w:rPr>
                                <w:rFonts w:eastAsia="Times New Roman" w:cstheme="minorHAnsi"/>
                                <w:color w:val="000000"/>
                                <w:sz w:val="28"/>
                                <w:szCs w:val="28"/>
                                <w:lang w:val="en-US" w:eastAsia="es-ES_tradnl"/>
                              </w:rPr>
                              <w:t>próximos</w:t>
                            </w:r>
                            <w:proofErr w:type="spellEnd"/>
                            <w:r w:rsidRPr="00F52717">
                              <w:rPr>
                                <w:rFonts w:eastAsia="Times New Roman" w:cstheme="minorHAnsi"/>
                                <w:color w:val="000000"/>
                                <w:sz w:val="28"/>
                                <w:szCs w:val="28"/>
                                <w:lang w:val="en-US" w:eastAsia="es-ES_tradnl"/>
                              </w:rPr>
                              <w:t xml:space="preserve"> a </w:t>
                            </w:r>
                            <w:proofErr w:type="spellStart"/>
                            <w:r w:rsidRPr="00F52717">
                              <w:rPr>
                                <w:rFonts w:eastAsia="Times New Roman" w:cstheme="minorHAnsi"/>
                                <w:color w:val="000000"/>
                                <w:sz w:val="28"/>
                                <w:szCs w:val="28"/>
                                <w:lang w:val="en-US" w:eastAsia="es-ES_tradnl"/>
                              </w:rPr>
                              <w:t>pensionarse</w:t>
                            </w:r>
                            <w:proofErr w:type="spellEnd"/>
                            <w:r w:rsidRPr="00F52717">
                              <w:rPr>
                                <w:rFonts w:eastAsia="Times New Roman" w:cstheme="minorHAnsi"/>
                                <w:color w:val="000000"/>
                                <w:sz w:val="28"/>
                                <w:szCs w:val="28"/>
                                <w:lang w:val="en-US" w:eastAsia="es-ES_tradnl"/>
                              </w:rPr>
                              <w:t>.</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val="en-US" w:eastAsia="es-ES_tradnl"/>
                              </w:rPr>
                            </w:pPr>
                            <w:proofErr w:type="spellStart"/>
                            <w:r w:rsidRPr="00F52717">
                              <w:rPr>
                                <w:rFonts w:eastAsia="Times New Roman" w:cstheme="minorHAnsi"/>
                                <w:color w:val="000000"/>
                                <w:sz w:val="28"/>
                                <w:szCs w:val="28"/>
                                <w:lang w:val="en-US" w:eastAsia="es-ES_tradnl"/>
                              </w:rPr>
                              <w:t>Vacantes</w:t>
                            </w:r>
                            <w:proofErr w:type="spellEnd"/>
                            <w:r w:rsidRPr="00F52717">
                              <w:rPr>
                                <w:rFonts w:eastAsia="Times New Roman" w:cstheme="minorHAnsi"/>
                                <w:color w:val="000000"/>
                                <w:sz w:val="28"/>
                                <w:szCs w:val="28"/>
                                <w:lang w:val="en-US" w:eastAsia="es-ES_tradnl"/>
                              </w:rPr>
                              <w:t xml:space="preserve"> </w:t>
                            </w:r>
                            <w:proofErr w:type="spellStart"/>
                            <w:r w:rsidRPr="00F52717">
                              <w:rPr>
                                <w:rFonts w:eastAsia="Times New Roman" w:cstheme="minorHAnsi"/>
                                <w:color w:val="000000"/>
                                <w:sz w:val="28"/>
                                <w:szCs w:val="28"/>
                                <w:lang w:val="en-US" w:eastAsia="es-ES_tradnl"/>
                              </w:rPr>
                              <w:t>temporales</w:t>
                            </w:r>
                            <w:proofErr w:type="spellEnd"/>
                            <w:r w:rsidRPr="00F52717">
                              <w:rPr>
                                <w:rFonts w:eastAsia="Times New Roman" w:cstheme="minorHAnsi"/>
                                <w:color w:val="000000"/>
                                <w:sz w:val="28"/>
                                <w:szCs w:val="28"/>
                                <w:lang w:val="en-US" w:eastAsia="es-ES_tradnl"/>
                              </w:rPr>
                              <w:t>.</w:t>
                            </w:r>
                          </w:p>
                          <w:p w:rsidR="004D2350" w:rsidRPr="00AD225D" w:rsidRDefault="004D2350" w:rsidP="00C12493">
                            <w:pPr>
                              <w:shd w:val="clear" w:color="auto" w:fill="FFFFFF"/>
                              <w:spacing w:after="225" w:line="276" w:lineRule="auto"/>
                              <w:jc w:val="both"/>
                              <w:rPr>
                                <w:rFonts w:eastAsia="Times New Roman" w:cstheme="minorHAnsi"/>
                                <w:color w:val="000000"/>
                                <w:sz w:val="28"/>
                                <w:szCs w:val="28"/>
                                <w:lang w:val="en-US"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2FE84" id="Cuadro de texto 100" o:spid="_x0000_s1071" type="#_x0000_t202" style="position:absolute;left:0;text-align:left;margin-left:145.15pt;margin-top:-2.95pt;width:389.25pt;height:197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" filled="f" stroked="f" strokeweight=".5pt">
                <v:textbox>
                  <w:txbxContent>
                    <w:p w:rsidR="004D2350" w:rsidRPr="005B0899" w:rsidRDefault="004D2350" w:rsidP="00F52717">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Acontinuación podrá encontrar las siguientes variables:  </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Distribución de cargos por dependencia.</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Número de empleos por nivel jerárquico y por su naturaleza.</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Rotación de personal (ingresos y retiros).</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eastAsia="es-ES_tradnl"/>
                        </w:rPr>
                      </w:pPr>
                      <w:r w:rsidRPr="00F52717">
                        <w:rPr>
                          <w:rFonts w:eastAsia="Times New Roman" w:cstheme="minorHAnsi"/>
                          <w:color w:val="000000"/>
                          <w:sz w:val="28"/>
                          <w:szCs w:val="28"/>
                          <w:lang w:eastAsia="es-ES_tradnl"/>
                        </w:rPr>
                        <w:t>Movilidad del personal (encargos y comisiones de servicio).</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val="en-US" w:eastAsia="es-ES_tradnl"/>
                        </w:rPr>
                      </w:pPr>
                      <w:proofErr w:type="spellStart"/>
                      <w:r w:rsidRPr="00F52717">
                        <w:rPr>
                          <w:rFonts w:eastAsia="Times New Roman" w:cstheme="minorHAnsi"/>
                          <w:color w:val="000000"/>
                          <w:sz w:val="28"/>
                          <w:szCs w:val="28"/>
                          <w:lang w:val="en-US" w:eastAsia="es-ES_tradnl"/>
                        </w:rPr>
                        <w:t>Ausentismo</w:t>
                      </w:r>
                      <w:proofErr w:type="spellEnd"/>
                      <w:r w:rsidRPr="00F52717">
                        <w:rPr>
                          <w:rFonts w:eastAsia="Times New Roman" w:cstheme="minorHAnsi"/>
                          <w:color w:val="000000"/>
                          <w:sz w:val="28"/>
                          <w:szCs w:val="28"/>
                          <w:lang w:val="en-US" w:eastAsia="es-ES_tradnl"/>
                        </w:rPr>
                        <w:t>.</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val="en-US" w:eastAsia="es-ES_tradnl"/>
                        </w:rPr>
                      </w:pPr>
                      <w:proofErr w:type="spellStart"/>
                      <w:r w:rsidRPr="00F52717">
                        <w:rPr>
                          <w:rFonts w:eastAsia="Times New Roman" w:cstheme="minorHAnsi"/>
                          <w:color w:val="000000"/>
                          <w:sz w:val="28"/>
                          <w:szCs w:val="28"/>
                          <w:lang w:val="en-US" w:eastAsia="es-ES_tradnl"/>
                        </w:rPr>
                        <w:t>Empleados</w:t>
                      </w:r>
                      <w:proofErr w:type="spellEnd"/>
                      <w:r w:rsidRPr="00F52717">
                        <w:rPr>
                          <w:rFonts w:eastAsia="Times New Roman" w:cstheme="minorHAnsi"/>
                          <w:color w:val="000000"/>
                          <w:sz w:val="28"/>
                          <w:szCs w:val="28"/>
                          <w:lang w:val="en-US" w:eastAsia="es-ES_tradnl"/>
                        </w:rPr>
                        <w:t xml:space="preserve"> </w:t>
                      </w:r>
                      <w:proofErr w:type="spellStart"/>
                      <w:r w:rsidRPr="00F52717">
                        <w:rPr>
                          <w:rFonts w:eastAsia="Times New Roman" w:cstheme="minorHAnsi"/>
                          <w:color w:val="000000"/>
                          <w:sz w:val="28"/>
                          <w:szCs w:val="28"/>
                          <w:lang w:val="en-US" w:eastAsia="es-ES_tradnl"/>
                        </w:rPr>
                        <w:t>próximos</w:t>
                      </w:r>
                      <w:proofErr w:type="spellEnd"/>
                      <w:r w:rsidRPr="00F52717">
                        <w:rPr>
                          <w:rFonts w:eastAsia="Times New Roman" w:cstheme="minorHAnsi"/>
                          <w:color w:val="000000"/>
                          <w:sz w:val="28"/>
                          <w:szCs w:val="28"/>
                          <w:lang w:val="en-US" w:eastAsia="es-ES_tradnl"/>
                        </w:rPr>
                        <w:t xml:space="preserve"> a </w:t>
                      </w:r>
                      <w:proofErr w:type="spellStart"/>
                      <w:r w:rsidRPr="00F52717">
                        <w:rPr>
                          <w:rFonts w:eastAsia="Times New Roman" w:cstheme="minorHAnsi"/>
                          <w:color w:val="000000"/>
                          <w:sz w:val="28"/>
                          <w:szCs w:val="28"/>
                          <w:lang w:val="en-US" w:eastAsia="es-ES_tradnl"/>
                        </w:rPr>
                        <w:t>pensionarse</w:t>
                      </w:r>
                      <w:proofErr w:type="spellEnd"/>
                      <w:r w:rsidRPr="00F52717">
                        <w:rPr>
                          <w:rFonts w:eastAsia="Times New Roman" w:cstheme="minorHAnsi"/>
                          <w:color w:val="000000"/>
                          <w:sz w:val="28"/>
                          <w:szCs w:val="28"/>
                          <w:lang w:val="en-US" w:eastAsia="es-ES_tradnl"/>
                        </w:rPr>
                        <w:t>.</w:t>
                      </w:r>
                    </w:p>
                    <w:p w:rsidR="004D2350" w:rsidRPr="00F52717" w:rsidRDefault="004D2350" w:rsidP="00F52717">
                      <w:pPr>
                        <w:pStyle w:val="Prrafodelista"/>
                        <w:numPr>
                          <w:ilvl w:val="0"/>
                          <w:numId w:val="23"/>
                        </w:numPr>
                        <w:shd w:val="clear" w:color="auto" w:fill="FFFFFF"/>
                        <w:spacing w:after="225"/>
                        <w:jc w:val="both"/>
                        <w:rPr>
                          <w:rFonts w:eastAsia="Times New Roman" w:cstheme="minorHAnsi"/>
                          <w:color w:val="000000"/>
                          <w:sz w:val="28"/>
                          <w:szCs w:val="28"/>
                          <w:lang w:val="en-US" w:eastAsia="es-ES_tradnl"/>
                        </w:rPr>
                      </w:pPr>
                      <w:proofErr w:type="spellStart"/>
                      <w:r w:rsidRPr="00F52717">
                        <w:rPr>
                          <w:rFonts w:eastAsia="Times New Roman" w:cstheme="minorHAnsi"/>
                          <w:color w:val="000000"/>
                          <w:sz w:val="28"/>
                          <w:szCs w:val="28"/>
                          <w:lang w:val="en-US" w:eastAsia="es-ES_tradnl"/>
                        </w:rPr>
                        <w:t>Vacantes</w:t>
                      </w:r>
                      <w:proofErr w:type="spellEnd"/>
                      <w:r w:rsidRPr="00F52717">
                        <w:rPr>
                          <w:rFonts w:eastAsia="Times New Roman" w:cstheme="minorHAnsi"/>
                          <w:color w:val="000000"/>
                          <w:sz w:val="28"/>
                          <w:szCs w:val="28"/>
                          <w:lang w:val="en-US" w:eastAsia="es-ES_tradnl"/>
                        </w:rPr>
                        <w:t xml:space="preserve"> </w:t>
                      </w:r>
                      <w:proofErr w:type="spellStart"/>
                      <w:r w:rsidRPr="00F52717">
                        <w:rPr>
                          <w:rFonts w:eastAsia="Times New Roman" w:cstheme="minorHAnsi"/>
                          <w:color w:val="000000"/>
                          <w:sz w:val="28"/>
                          <w:szCs w:val="28"/>
                          <w:lang w:val="en-US" w:eastAsia="es-ES_tradnl"/>
                        </w:rPr>
                        <w:t>temporales</w:t>
                      </w:r>
                      <w:proofErr w:type="spellEnd"/>
                      <w:r w:rsidRPr="00F52717">
                        <w:rPr>
                          <w:rFonts w:eastAsia="Times New Roman" w:cstheme="minorHAnsi"/>
                          <w:color w:val="000000"/>
                          <w:sz w:val="28"/>
                          <w:szCs w:val="28"/>
                          <w:lang w:val="en-US" w:eastAsia="es-ES_tradnl"/>
                        </w:rPr>
                        <w:t>.</w:t>
                      </w:r>
                    </w:p>
                    <w:p w:rsidR="004D2350" w:rsidRPr="00AD225D" w:rsidRDefault="004D2350" w:rsidP="00C12493">
                      <w:pPr>
                        <w:shd w:val="clear" w:color="auto" w:fill="FFFFFF"/>
                        <w:spacing w:after="225" w:line="276" w:lineRule="auto"/>
                        <w:jc w:val="both"/>
                        <w:rPr>
                          <w:rFonts w:eastAsia="Times New Roman" w:cstheme="minorHAnsi"/>
                          <w:color w:val="000000"/>
                          <w:sz w:val="28"/>
                          <w:szCs w:val="28"/>
                          <w:lang w:val="en-US" w:eastAsia="es-ES_tradnl"/>
                        </w:rPr>
                      </w:pPr>
                    </w:p>
                  </w:txbxContent>
                </v:textbox>
                <w10:wrap anchorx="margin"/>
              </v:shape>
            </w:pict>
          </mc:Fallback>
        </mc:AlternateContent>
      </w:r>
      <w:r w:rsidRPr="00F52717">
        <w:rPr>
          <w:rFonts w:eastAsia="Times New Roman" w:cs="Times New Roman"/>
          <w:noProof/>
          <w:color w:val="91B646"/>
          <w:lang w:eastAsia="es-ES_tradnl"/>
        </w:rPr>
        <mc:AlternateContent>
          <mc:Choice Requires="wps">
            <w:drawing>
              <wp:anchor distT="0" distB="0" distL="114300" distR="114300" simplePos="0" relativeHeight="251688448" behindDoc="0" locked="0" layoutInCell="1" allowOverlap="1" wp14:anchorId="012874D8" wp14:editId="081722C4">
                <wp:simplePos x="0" y="0"/>
                <wp:positionH relativeFrom="column">
                  <wp:posOffset>-381000</wp:posOffset>
                </wp:positionH>
                <wp:positionV relativeFrom="paragraph">
                  <wp:posOffset>140970</wp:posOffset>
                </wp:positionV>
                <wp:extent cx="2110105" cy="2120900"/>
                <wp:effectExtent l="0" t="0" r="0" b="0"/>
                <wp:wrapNone/>
                <wp:docPr id="40" name="Rectángulo redondeado 142"/>
                <wp:cNvGraphicFramePr/>
                <a:graphic xmlns:a="http://schemas.openxmlformats.org/drawingml/2006/main">
                  <a:graphicData uri="http://schemas.microsoft.com/office/word/2010/wordprocessingShape">
                    <wps:wsp>
                      <wps:cNvSpPr/>
                      <wps:spPr>
                        <a:xfrm>
                          <a:off x="0" y="0"/>
                          <a:ext cx="2110105" cy="2120900"/>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C6BC04" id="Rectángulo redondeado 142" o:spid="_x0000_s1026" style="position:absolute;margin-left:-30pt;margin-top:11.1pt;width:166.15pt;height:167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" fillcolor="#f3f0f3" stroked="f" strokeweight="1pt">
                <v:stroke joinstyle="miter"/>
              </v:roundrect>
            </w:pict>
          </mc:Fallback>
        </mc:AlternateContent>
      </w:r>
      <w:r w:rsidRPr="00F52717">
        <w:rPr>
          <w:rFonts w:eastAsia="Times New Roman" w:cs="Times New Roman"/>
          <w:noProof/>
          <w:color w:val="91B646"/>
          <w:lang w:eastAsia="es-ES_tradnl"/>
        </w:rPr>
        <w:drawing>
          <wp:anchor distT="0" distB="0" distL="114300" distR="114300" simplePos="0" relativeHeight="251690496" behindDoc="0" locked="0" layoutInCell="1" allowOverlap="1" wp14:anchorId="7C5B6BF4" wp14:editId="5A4960DB">
            <wp:simplePos x="0" y="0"/>
            <wp:positionH relativeFrom="column">
              <wp:posOffset>-114300</wp:posOffset>
            </wp:positionH>
            <wp:positionV relativeFrom="paragraph">
              <wp:posOffset>-479425</wp:posOffset>
            </wp:positionV>
            <wp:extent cx="1575435" cy="157543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anchor>
        </w:drawing>
      </w: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633CA" w:rsidRDefault="00D633CA" w:rsidP="005E4E7C">
      <w:pPr>
        <w:jc w:val="center"/>
        <w:rPr>
          <w:rFonts w:eastAsia="Times New Roman" w:cs="Times New Roman"/>
          <w:color w:val="91B646"/>
          <w:lang w:eastAsia="es-ES_tradnl"/>
        </w:rPr>
      </w:pPr>
    </w:p>
    <w:p w:rsidR="00D633CA" w:rsidRDefault="00D633CA" w:rsidP="005E4E7C">
      <w:pPr>
        <w:jc w:val="center"/>
        <w:rPr>
          <w:rFonts w:eastAsia="Times New Roman" w:cs="Times New Roman"/>
          <w:color w:val="91B646"/>
          <w:lang w:eastAsia="es-ES_tradnl"/>
        </w:rPr>
      </w:pPr>
    </w:p>
    <w:p w:rsidR="00D633CA" w:rsidRDefault="00AB48FA" w:rsidP="005E4E7C">
      <w:pPr>
        <w:jc w:val="center"/>
        <w:rPr>
          <w:rFonts w:eastAsia="Times New Roman" w:cs="Times New Roman"/>
          <w:color w:val="91B646"/>
          <w:lang w:eastAsia="es-ES_tradnl"/>
        </w:rPr>
      </w:pPr>
      <w:r w:rsidRPr="00F52717">
        <w:rPr>
          <w:rFonts w:eastAsia="Times New Roman" w:cs="Times New Roman"/>
          <w:noProof/>
          <w:color w:val="91B646"/>
          <w:lang w:eastAsia="es-ES_tradnl"/>
        </w:rPr>
        <mc:AlternateContent>
          <mc:Choice Requires="wps">
            <w:drawing>
              <wp:anchor distT="0" distB="0" distL="114300" distR="114300" simplePos="0" relativeHeight="251689472" behindDoc="0" locked="0" layoutInCell="1" allowOverlap="1" wp14:anchorId="0605B961" wp14:editId="24A561AE">
                <wp:simplePos x="0" y="0"/>
                <wp:positionH relativeFrom="column">
                  <wp:posOffset>-379095</wp:posOffset>
                </wp:positionH>
                <wp:positionV relativeFrom="paragraph">
                  <wp:posOffset>162560</wp:posOffset>
                </wp:positionV>
                <wp:extent cx="2110105" cy="4953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110105" cy="495300"/>
                        </a:xfrm>
                        <a:prstGeom prst="rect">
                          <a:avLst/>
                        </a:prstGeom>
                        <a:noFill/>
                        <a:ln w="6350">
                          <a:noFill/>
                        </a:ln>
                      </wps:spPr>
                      <wps:txbx>
                        <w:txbxContent>
                          <w:p w:rsidR="004D2350" w:rsidRPr="00F52717" w:rsidRDefault="004D2350" w:rsidP="00F52717">
                            <w:pPr>
                              <w:jc w:val="center"/>
                              <w:rPr>
                                <w:b/>
                                <w:bCs/>
                                <w:color w:val="91B646"/>
                                <w:sz w:val="40"/>
                                <w:szCs w:val="40"/>
                                <w:lang w:val="es-ES"/>
                              </w:rPr>
                            </w:pPr>
                            <w:r>
                              <w:rPr>
                                <w:b/>
                                <w:bCs/>
                                <w:color w:val="91B646"/>
                                <w:sz w:val="40"/>
                                <w:szCs w:val="40"/>
                                <w:lang w:val="es-ES"/>
                              </w:rPr>
                              <w:t>Estadísticas</w:t>
                            </w:r>
                          </w:p>
                          <w:p w:rsidR="004D2350" w:rsidRPr="005B0899" w:rsidRDefault="004D2350" w:rsidP="00F52717">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5B961" id="Cuadro de texto 41" o:spid="_x0000_s1072" type="#_x0000_t202" style="position:absolute;left:0;text-align:left;margin-left:-29.85pt;margin-top:12.8pt;width:166.15pt;height:39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" filled="f" stroked="f" strokeweight=".5pt">
                <v:textbox>
                  <w:txbxContent>
                    <w:p w:rsidR="004D2350" w:rsidRPr="00F52717" w:rsidRDefault="004D2350" w:rsidP="00F52717">
                      <w:pPr>
                        <w:jc w:val="center"/>
                        <w:rPr>
                          <w:b/>
                          <w:bCs/>
                          <w:color w:val="91B646"/>
                          <w:sz w:val="40"/>
                          <w:szCs w:val="40"/>
                          <w:lang w:val="es-ES"/>
                        </w:rPr>
                      </w:pPr>
                      <w:r>
                        <w:rPr>
                          <w:b/>
                          <w:bCs/>
                          <w:color w:val="91B646"/>
                          <w:sz w:val="40"/>
                          <w:szCs w:val="40"/>
                          <w:lang w:val="es-ES"/>
                        </w:rPr>
                        <w:t>Estadísticas</w:t>
                      </w:r>
                    </w:p>
                    <w:p w:rsidR="004D2350" w:rsidRPr="005B0899" w:rsidRDefault="004D2350" w:rsidP="00F52717">
                      <w:pPr>
                        <w:jc w:val="center"/>
                        <w:rPr>
                          <w:b/>
                          <w:bCs/>
                          <w:color w:val="91B646"/>
                          <w:sz w:val="40"/>
                          <w:szCs w:val="40"/>
                          <w:lang w:val="es-ES"/>
                        </w:rPr>
                      </w:pPr>
                    </w:p>
                  </w:txbxContent>
                </v:textbox>
              </v:shape>
            </w:pict>
          </mc:Fallback>
        </mc:AlternateContent>
      </w:r>
    </w:p>
    <w:p w:rsidR="00D633CA" w:rsidRDefault="00D633CA" w:rsidP="005E4E7C">
      <w:pPr>
        <w:jc w:val="center"/>
        <w:rPr>
          <w:rFonts w:eastAsia="Times New Roman" w:cs="Times New Roman"/>
          <w:color w:val="91B646"/>
          <w:lang w:eastAsia="es-ES_tradnl"/>
        </w:rPr>
      </w:pPr>
    </w:p>
    <w:p w:rsidR="00D633CA" w:rsidRDefault="00D633CA" w:rsidP="005E4E7C">
      <w:pPr>
        <w:jc w:val="center"/>
        <w:rPr>
          <w:rFonts w:eastAsia="Times New Roman" w:cs="Times New Roman"/>
          <w:color w:val="91B646"/>
          <w:lang w:eastAsia="es-ES_tradnl"/>
        </w:rPr>
      </w:pPr>
    </w:p>
    <w:p w:rsidR="00D633CA" w:rsidRDefault="00D633CA" w:rsidP="005E4E7C">
      <w:pPr>
        <w:jc w:val="center"/>
        <w:rPr>
          <w:rFonts w:eastAsia="Times New Roman" w:cs="Times New Roman"/>
          <w:color w:val="91B646"/>
          <w:lang w:eastAsia="es-ES_tradnl"/>
        </w:rPr>
      </w:pPr>
    </w:p>
    <w:p w:rsidR="00D633CA" w:rsidRDefault="00D633CA" w:rsidP="005E4E7C">
      <w:pPr>
        <w:jc w:val="center"/>
        <w:rPr>
          <w:rFonts w:eastAsia="Times New Roman" w:cs="Times New Roman"/>
          <w:color w:val="91B646"/>
          <w:lang w:eastAsia="es-ES_tradnl"/>
        </w:rPr>
      </w:pPr>
    </w:p>
    <w:p w:rsidR="00D633CA" w:rsidRDefault="00D633CA" w:rsidP="005E4E7C">
      <w:pPr>
        <w:jc w:val="center"/>
        <w:rPr>
          <w:rFonts w:eastAsia="Times New Roman" w:cs="Times New Roman"/>
          <w:color w:val="91B646"/>
          <w:lang w:eastAsia="es-ES_tradnl"/>
        </w:rPr>
      </w:pPr>
    </w:p>
    <w:p w:rsidR="00D633CA" w:rsidRDefault="00D633CA" w:rsidP="005E4E7C">
      <w:pPr>
        <w:jc w:val="center"/>
        <w:rPr>
          <w:rFonts w:eastAsia="Times New Roman" w:cs="Times New Roman"/>
          <w:color w:val="91B646"/>
          <w:lang w:eastAsia="es-ES_tradnl"/>
        </w:rPr>
      </w:pPr>
    </w:p>
    <w:p w:rsidR="00D633CA" w:rsidRDefault="00D633CA" w:rsidP="005E4E7C">
      <w:pPr>
        <w:jc w:val="center"/>
        <w:rPr>
          <w:rFonts w:eastAsia="Times New Roman" w:cs="Times New Roman"/>
          <w:color w:val="91B646"/>
          <w:lang w:eastAsia="es-ES_tradnl"/>
        </w:rPr>
      </w:pPr>
    </w:p>
    <w:tbl>
      <w:tblPr>
        <w:tblW w:w="9981" w:type="dxa"/>
        <w:jc w:val="center"/>
        <w:tblBorders>
          <w:top w:val="single" w:sz="8" w:space="0" w:color="165EAA"/>
          <w:left w:val="single" w:sz="8" w:space="0" w:color="165EAA"/>
          <w:bottom w:val="single" w:sz="8" w:space="0" w:color="165EAA"/>
          <w:right w:val="single" w:sz="8" w:space="0" w:color="165EAA"/>
          <w:insideH w:val="single" w:sz="8" w:space="0" w:color="165EAA"/>
          <w:insideV w:val="single" w:sz="8" w:space="0" w:color="165EAA"/>
        </w:tblBorders>
        <w:tblCellMar>
          <w:left w:w="70" w:type="dxa"/>
          <w:right w:w="70" w:type="dxa"/>
        </w:tblCellMar>
        <w:tblLook w:val="04A0" w:firstRow="1" w:lastRow="0" w:firstColumn="1" w:lastColumn="0" w:noHBand="0" w:noVBand="1"/>
      </w:tblPr>
      <w:tblGrid>
        <w:gridCol w:w="2963"/>
        <w:gridCol w:w="431"/>
        <w:gridCol w:w="1109"/>
        <w:gridCol w:w="5478"/>
      </w:tblGrid>
      <w:tr w:rsidR="006772DD" w:rsidRPr="00D024A8" w:rsidTr="00F52717">
        <w:trPr>
          <w:trHeight w:val="300"/>
          <w:jc w:val="center"/>
        </w:trPr>
        <w:tc>
          <w:tcPr>
            <w:tcW w:w="9981" w:type="dxa"/>
            <w:gridSpan w:val="4"/>
            <w:tcBorders>
              <w:top w:val="single" w:sz="8" w:space="0" w:color="165EAA"/>
              <w:left w:val="single" w:sz="8" w:space="0" w:color="165EAA"/>
              <w:bottom w:val="single" w:sz="8" w:space="0" w:color="FFFFFF" w:themeColor="background1"/>
              <w:right w:val="single" w:sz="8" w:space="0" w:color="165EAA"/>
            </w:tcBorders>
            <w:shd w:val="clear" w:color="auto" w:fill="165EAA"/>
            <w:noWrap/>
            <w:vAlign w:val="center"/>
          </w:tcPr>
          <w:p w:rsidR="006772DD" w:rsidRPr="00F52717" w:rsidRDefault="006772DD" w:rsidP="00471745">
            <w:pPr>
              <w:jc w:val="center"/>
              <w:rPr>
                <w:rFonts w:eastAsia="Times New Roman" w:cstheme="minorHAnsi"/>
                <w:b/>
                <w:bCs/>
                <w:color w:val="FFFFFF" w:themeColor="background1"/>
                <w:lang w:val="es-MX" w:eastAsia="es-MX"/>
              </w:rPr>
            </w:pPr>
            <w:r w:rsidRPr="00F52717">
              <w:rPr>
                <w:rFonts w:eastAsia="Times New Roman" w:cstheme="minorHAnsi"/>
                <w:b/>
                <w:color w:val="FFFFFF" w:themeColor="background1"/>
                <w:lang w:eastAsia="es-ES_tradnl"/>
              </w:rPr>
              <w:t>DISTRIBUCIÓN DE CARGOS POR DEPENDENCIA</w:t>
            </w:r>
          </w:p>
        </w:tc>
      </w:tr>
      <w:tr w:rsidR="006772DD" w:rsidRPr="006772DD" w:rsidTr="00F52717">
        <w:trPr>
          <w:trHeight w:val="300"/>
          <w:jc w:val="center"/>
        </w:trPr>
        <w:tc>
          <w:tcPr>
            <w:tcW w:w="9981" w:type="dxa"/>
            <w:gridSpan w:val="4"/>
            <w:tcBorders>
              <w:top w:val="single" w:sz="8" w:space="0" w:color="FFFFFF" w:themeColor="background1"/>
              <w:left w:val="single" w:sz="8" w:space="0" w:color="165EAA"/>
              <w:bottom w:val="single" w:sz="8" w:space="0" w:color="FFFFFF" w:themeColor="background1"/>
              <w:right w:val="single" w:sz="8" w:space="0" w:color="165EAA"/>
            </w:tcBorders>
            <w:shd w:val="clear" w:color="auto" w:fill="165EAA"/>
            <w:noWrap/>
            <w:vAlign w:val="center"/>
            <w:hideMark/>
          </w:tcPr>
          <w:p w:rsidR="006772DD" w:rsidRPr="00F52717" w:rsidRDefault="006772DD" w:rsidP="00471745">
            <w:pPr>
              <w:jc w:val="center"/>
              <w:rPr>
                <w:rFonts w:eastAsia="Times New Roman" w:cstheme="minorHAnsi"/>
                <w:b/>
                <w:bCs/>
                <w:color w:val="FFFFFF" w:themeColor="background1"/>
                <w:lang w:val="es-MX" w:eastAsia="es-MX"/>
              </w:rPr>
            </w:pPr>
            <w:r w:rsidRPr="00F52717">
              <w:rPr>
                <w:rFonts w:eastAsia="Times New Roman" w:cstheme="minorHAnsi"/>
                <w:b/>
                <w:bCs/>
                <w:color w:val="FFFFFF" w:themeColor="background1"/>
                <w:lang w:val="es-MX" w:eastAsia="es-MX"/>
              </w:rPr>
              <w:t>DIRECCIÓN GENERAL</w:t>
            </w:r>
          </w:p>
        </w:tc>
      </w:tr>
      <w:tr w:rsidR="006772DD" w:rsidRPr="006772DD" w:rsidTr="00F52717">
        <w:trPr>
          <w:trHeight w:val="315"/>
          <w:jc w:val="center"/>
        </w:trPr>
        <w:tc>
          <w:tcPr>
            <w:tcW w:w="2963" w:type="dxa"/>
            <w:tcBorders>
              <w:top w:val="single" w:sz="8" w:space="0" w:color="FFFFFF" w:themeColor="background1"/>
              <w:left w:val="single" w:sz="8" w:space="0" w:color="165EAA"/>
              <w:bottom w:val="single" w:sz="8" w:space="0" w:color="165EAA"/>
              <w:right w:val="single" w:sz="8" w:space="0" w:color="FFFFFF" w:themeColor="background1"/>
            </w:tcBorders>
            <w:shd w:val="clear" w:color="auto" w:fill="165EAA"/>
            <w:noWrap/>
            <w:vAlign w:val="center"/>
            <w:hideMark/>
          </w:tcPr>
          <w:p w:rsidR="006772DD" w:rsidRPr="00F52717" w:rsidRDefault="006772DD" w:rsidP="00471745">
            <w:pPr>
              <w:jc w:val="center"/>
              <w:rPr>
                <w:rFonts w:eastAsia="Times New Roman" w:cstheme="minorHAnsi"/>
                <w:b/>
                <w:bCs/>
                <w:color w:val="FFFFFF" w:themeColor="background1"/>
                <w:sz w:val="21"/>
                <w:szCs w:val="21"/>
                <w:lang w:val="es-MX" w:eastAsia="es-MX"/>
              </w:rPr>
            </w:pPr>
            <w:r w:rsidRPr="00F52717">
              <w:rPr>
                <w:rFonts w:eastAsia="Times New Roman" w:cstheme="minorHAnsi"/>
                <w:b/>
                <w:bCs/>
                <w:color w:val="FFFFFF" w:themeColor="background1"/>
                <w:sz w:val="21"/>
                <w:szCs w:val="21"/>
                <w:lang w:val="es-MX" w:eastAsia="es-MX"/>
              </w:rPr>
              <w:t>DENOMINACIÓN EMPLEO</w:t>
            </w:r>
          </w:p>
        </w:tc>
        <w:tc>
          <w:tcPr>
            <w:tcW w:w="431" w:type="dxa"/>
            <w:tcBorders>
              <w:top w:val="single" w:sz="8" w:space="0" w:color="FFFFFF" w:themeColor="background1"/>
              <w:left w:val="single" w:sz="8" w:space="0" w:color="FFFFFF" w:themeColor="background1"/>
              <w:bottom w:val="single" w:sz="8" w:space="0" w:color="165EAA"/>
              <w:right w:val="single" w:sz="8" w:space="0" w:color="FFFFFF" w:themeColor="background1"/>
            </w:tcBorders>
            <w:shd w:val="clear" w:color="auto" w:fill="165EAA"/>
            <w:noWrap/>
            <w:vAlign w:val="center"/>
            <w:hideMark/>
          </w:tcPr>
          <w:p w:rsidR="006772DD" w:rsidRPr="00F52717" w:rsidRDefault="006772DD" w:rsidP="00471745">
            <w:pPr>
              <w:jc w:val="center"/>
              <w:rPr>
                <w:rFonts w:eastAsia="Times New Roman" w:cstheme="minorHAnsi"/>
                <w:b/>
                <w:bCs/>
                <w:color w:val="FFFFFF" w:themeColor="background1"/>
                <w:sz w:val="21"/>
                <w:szCs w:val="21"/>
                <w:lang w:val="es-MX" w:eastAsia="es-MX"/>
              </w:rPr>
            </w:pPr>
            <w:r w:rsidRPr="00F52717">
              <w:rPr>
                <w:rFonts w:eastAsia="Times New Roman" w:cstheme="minorHAnsi"/>
                <w:b/>
                <w:bCs/>
                <w:color w:val="FFFFFF" w:themeColor="background1"/>
                <w:sz w:val="21"/>
                <w:szCs w:val="21"/>
                <w:lang w:val="es-MX" w:eastAsia="es-MX"/>
              </w:rPr>
              <w:t>GR</w:t>
            </w:r>
          </w:p>
        </w:tc>
        <w:tc>
          <w:tcPr>
            <w:tcW w:w="1109" w:type="dxa"/>
            <w:tcBorders>
              <w:top w:val="single" w:sz="8" w:space="0" w:color="FFFFFF" w:themeColor="background1"/>
              <w:left w:val="single" w:sz="8" w:space="0" w:color="FFFFFF" w:themeColor="background1"/>
              <w:bottom w:val="single" w:sz="8" w:space="0" w:color="165EAA"/>
              <w:right w:val="single" w:sz="8" w:space="0" w:color="FFFFFF" w:themeColor="background1"/>
            </w:tcBorders>
            <w:shd w:val="clear" w:color="auto" w:fill="165EAA"/>
            <w:noWrap/>
            <w:vAlign w:val="center"/>
            <w:hideMark/>
          </w:tcPr>
          <w:p w:rsidR="006772DD" w:rsidRPr="00F52717" w:rsidRDefault="006772DD" w:rsidP="00471745">
            <w:pPr>
              <w:jc w:val="center"/>
              <w:rPr>
                <w:rFonts w:eastAsia="Times New Roman" w:cstheme="minorHAnsi"/>
                <w:b/>
                <w:bCs/>
                <w:color w:val="FFFFFF" w:themeColor="background1"/>
                <w:sz w:val="21"/>
                <w:szCs w:val="21"/>
                <w:lang w:val="es-MX" w:eastAsia="es-MX"/>
              </w:rPr>
            </w:pPr>
            <w:r w:rsidRPr="00F52717">
              <w:rPr>
                <w:rFonts w:eastAsia="Times New Roman" w:cstheme="minorHAnsi"/>
                <w:b/>
                <w:bCs/>
                <w:color w:val="FFFFFF" w:themeColor="background1"/>
                <w:sz w:val="21"/>
                <w:szCs w:val="21"/>
                <w:lang w:val="es-MX" w:eastAsia="es-MX"/>
              </w:rPr>
              <w:t>CANTIDAD</w:t>
            </w:r>
          </w:p>
        </w:tc>
        <w:tc>
          <w:tcPr>
            <w:tcW w:w="5478" w:type="dxa"/>
            <w:tcBorders>
              <w:top w:val="single" w:sz="8" w:space="0" w:color="FFFFFF" w:themeColor="background1"/>
              <w:left w:val="single" w:sz="8" w:space="0" w:color="FFFFFF" w:themeColor="background1"/>
              <w:bottom w:val="single" w:sz="8" w:space="0" w:color="165EAA"/>
              <w:right w:val="single" w:sz="8" w:space="0" w:color="165EAA"/>
            </w:tcBorders>
            <w:shd w:val="clear" w:color="auto" w:fill="165EAA"/>
            <w:noWrap/>
            <w:vAlign w:val="center"/>
            <w:hideMark/>
          </w:tcPr>
          <w:p w:rsidR="006772DD" w:rsidRPr="00F52717" w:rsidRDefault="006772DD" w:rsidP="00471745">
            <w:pPr>
              <w:jc w:val="center"/>
              <w:rPr>
                <w:rFonts w:eastAsia="Times New Roman" w:cstheme="minorHAnsi"/>
                <w:b/>
                <w:bCs/>
                <w:color w:val="FFFFFF" w:themeColor="background1"/>
                <w:sz w:val="21"/>
                <w:szCs w:val="21"/>
                <w:lang w:val="es-MX" w:eastAsia="es-MX"/>
              </w:rPr>
            </w:pPr>
            <w:r w:rsidRPr="00F52717">
              <w:rPr>
                <w:rFonts w:eastAsia="Times New Roman" w:cstheme="minorHAnsi"/>
                <w:b/>
                <w:bCs/>
                <w:color w:val="FFFFFF" w:themeColor="background1"/>
                <w:sz w:val="21"/>
                <w:szCs w:val="21"/>
                <w:lang w:val="es-MX" w:eastAsia="es-MX"/>
              </w:rPr>
              <w:t>DEPENDENCIA</w:t>
            </w:r>
          </w:p>
        </w:tc>
      </w:tr>
      <w:tr w:rsidR="006772DD" w:rsidRPr="006772DD" w:rsidTr="00F52717">
        <w:trPr>
          <w:trHeight w:val="300"/>
          <w:jc w:val="center"/>
        </w:trPr>
        <w:tc>
          <w:tcPr>
            <w:tcW w:w="2963" w:type="dxa"/>
            <w:tcBorders>
              <w:top w:val="single" w:sz="8" w:space="0" w:color="165EAA"/>
            </w:tcBorders>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DIRECTOR GENERAL</w:t>
            </w:r>
          </w:p>
        </w:tc>
        <w:tc>
          <w:tcPr>
            <w:tcW w:w="431" w:type="dxa"/>
            <w:tcBorders>
              <w:top w:val="single" w:sz="8" w:space="0" w:color="165EAA"/>
            </w:tcBorders>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tcBorders>
              <w:top w:val="single" w:sz="8" w:space="0" w:color="165EAA"/>
            </w:tcBorders>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tcBorders>
              <w:top w:val="single" w:sz="8" w:space="0" w:color="165EAA"/>
            </w:tcBorders>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DIRECCIÓN GENERAL</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ASESOR</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03</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2</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DIRECCIÓN GENERAL</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SECRETARIA EJECUTIVA</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02</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DIRECCIÓN GENERAL</w:t>
            </w:r>
          </w:p>
        </w:tc>
      </w:tr>
      <w:tr w:rsidR="006772DD" w:rsidRPr="006772DD" w:rsidTr="00F52717">
        <w:trPr>
          <w:trHeight w:val="315"/>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CONDUCTOR MECÁNICO</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01</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DIRECCIÓN GENERAL</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JEFE DE OFICINA ASESORA</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DE COMUNICACIONES Y MERCADEO</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ESPECIALIZADO</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DE COMUNICACIONES Y MERCADEO</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UNIVERSITARIO</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02</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DE COMUNICACIONES Y MERCADEO</w:t>
            </w:r>
          </w:p>
        </w:tc>
      </w:tr>
      <w:tr w:rsidR="006772DD" w:rsidRPr="006772DD" w:rsidTr="00F52717">
        <w:trPr>
          <w:trHeight w:val="315"/>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TÉCNICO DIAGRAMADOR</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01</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DE COMUNICACIONES Y MERCADEO</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JEFE DE OFICINA ASESORA</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DE PLANEACIÓN</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ESPECIALIZADO</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DE PLANEACIÓN</w:t>
            </w:r>
          </w:p>
        </w:tc>
      </w:tr>
      <w:tr w:rsidR="006772DD" w:rsidRPr="006772DD" w:rsidTr="00F52717">
        <w:trPr>
          <w:trHeight w:val="315"/>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ESPECIALIZADO</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03</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2</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DE PLANEACIÓN</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JEFE DE OFICINA ASESORA</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JURíDICA</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ESPECIALIZADO</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2</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JURíDICA</w:t>
            </w:r>
          </w:p>
        </w:tc>
      </w:tr>
      <w:tr w:rsidR="006772DD" w:rsidRPr="006772DD" w:rsidTr="00F52717">
        <w:trPr>
          <w:trHeight w:val="315"/>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ESPECIALIZADO</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03</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ASESORA JURÍDICA</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JEFE DE OFICINA</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01</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DE CONTROL INTERNO</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ESPECIALIZADO</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DE CONTROL INTERNO</w:t>
            </w:r>
          </w:p>
        </w:tc>
      </w:tr>
      <w:tr w:rsidR="006772DD" w:rsidRPr="006772DD" w:rsidTr="00F52717">
        <w:trPr>
          <w:trHeight w:val="315"/>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UNIVERSITARIO</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02</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2</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DE CONTROL INTERNO</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JEFE DE OFICINA ASESORA</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DE GESTIÓN DE PROYECTOS DE INVESTIGACIÓN</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GESTOR DE PRUEBAS</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DE GESTIÓN DE PROYECTOS DE INVESTIGACIÓN</w:t>
            </w:r>
          </w:p>
        </w:tc>
      </w:tr>
      <w:tr w:rsidR="006772DD" w:rsidRPr="006772DD" w:rsidTr="00F52717">
        <w:trPr>
          <w:trHeight w:val="300"/>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GESTOR DE PRUEBAS</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03</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DE GESTIÓN DE PROYECTOS DE INVESTIGACIÓN</w:t>
            </w:r>
          </w:p>
        </w:tc>
      </w:tr>
      <w:tr w:rsidR="006772DD" w:rsidRPr="006772DD" w:rsidTr="00F52717">
        <w:trPr>
          <w:trHeight w:val="315"/>
          <w:jc w:val="center"/>
        </w:trPr>
        <w:tc>
          <w:tcPr>
            <w:tcW w:w="2963"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GESTOR DE PRUEBAS</w:t>
            </w:r>
          </w:p>
        </w:tc>
        <w:tc>
          <w:tcPr>
            <w:tcW w:w="431"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02</w:t>
            </w:r>
          </w:p>
        </w:tc>
        <w:tc>
          <w:tcPr>
            <w:tcW w:w="1109" w:type="dxa"/>
            <w:shd w:val="clear" w:color="auto" w:fill="auto"/>
            <w:noWrap/>
            <w:vAlign w:val="center"/>
            <w:hideMark/>
          </w:tcPr>
          <w:p w:rsidR="006772DD" w:rsidRPr="00F52717" w:rsidRDefault="006772DD"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478" w:type="dxa"/>
            <w:shd w:val="clear" w:color="auto" w:fill="auto"/>
            <w:noWrap/>
            <w:vAlign w:val="center"/>
            <w:hideMark/>
          </w:tcPr>
          <w:p w:rsidR="006772DD" w:rsidRPr="00F52717" w:rsidRDefault="006772DD"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OFICINA DE GESTIÓN DE PROYECTOS DE INVESTIGACIÓN</w:t>
            </w:r>
          </w:p>
        </w:tc>
      </w:tr>
    </w:tbl>
    <w:p w:rsidR="00D633CA" w:rsidRDefault="00D633CA"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tbl>
      <w:tblPr>
        <w:tblW w:w="9916" w:type="dxa"/>
        <w:jc w:val="center"/>
        <w:tblBorders>
          <w:top w:val="single" w:sz="8" w:space="0" w:color="165EAA"/>
          <w:left w:val="single" w:sz="8" w:space="0" w:color="165EAA"/>
          <w:bottom w:val="single" w:sz="8" w:space="0" w:color="165EAA"/>
          <w:right w:val="single" w:sz="8" w:space="0" w:color="165EAA"/>
          <w:insideH w:val="single" w:sz="8" w:space="0" w:color="165EAA"/>
          <w:insideV w:val="single" w:sz="8" w:space="0" w:color="165EAA"/>
        </w:tblBorders>
        <w:tblCellMar>
          <w:left w:w="70" w:type="dxa"/>
          <w:right w:w="70" w:type="dxa"/>
        </w:tblCellMar>
        <w:tblLook w:val="04A0" w:firstRow="1" w:lastRow="0" w:firstColumn="1" w:lastColumn="0" w:noHBand="0" w:noVBand="1"/>
      </w:tblPr>
      <w:tblGrid>
        <w:gridCol w:w="2825"/>
        <w:gridCol w:w="429"/>
        <w:gridCol w:w="1202"/>
        <w:gridCol w:w="5531"/>
      </w:tblGrid>
      <w:tr w:rsidR="00471745" w:rsidRPr="00471745" w:rsidTr="00B22C3D">
        <w:trPr>
          <w:trHeight w:val="316"/>
          <w:jc w:val="center"/>
        </w:trPr>
        <w:tc>
          <w:tcPr>
            <w:tcW w:w="9916" w:type="dxa"/>
            <w:gridSpan w:val="4"/>
            <w:tcBorders>
              <w:bottom w:val="single" w:sz="8" w:space="0" w:color="FFFFFF" w:themeColor="background1"/>
            </w:tcBorders>
            <w:shd w:val="clear" w:color="auto" w:fill="175DAA"/>
            <w:noWrap/>
            <w:vAlign w:val="center"/>
            <w:hideMark/>
          </w:tcPr>
          <w:p w:rsidR="00471745" w:rsidRPr="00F52717" w:rsidRDefault="00471745" w:rsidP="00471745">
            <w:pPr>
              <w:jc w:val="center"/>
              <w:rPr>
                <w:rFonts w:eastAsia="Times New Roman" w:cstheme="minorHAnsi"/>
                <w:b/>
                <w:bCs/>
                <w:color w:val="FFFFFF" w:themeColor="background1"/>
                <w:lang w:val="es-MX" w:eastAsia="es-MX"/>
              </w:rPr>
            </w:pPr>
            <w:r w:rsidRPr="00F52717">
              <w:rPr>
                <w:rFonts w:eastAsia="Times New Roman" w:cstheme="minorHAnsi"/>
                <w:b/>
                <w:bCs/>
                <w:color w:val="FFFFFF" w:themeColor="background1"/>
                <w:lang w:val="es-MX" w:eastAsia="es-MX"/>
              </w:rPr>
              <w:t>DIRECCIÓN DE TECNOLOGÍA E INFORMACIÓN</w:t>
            </w:r>
          </w:p>
        </w:tc>
      </w:tr>
      <w:tr w:rsidR="00471745" w:rsidRPr="00D024A8" w:rsidTr="00B22C3D">
        <w:trPr>
          <w:trHeight w:val="330"/>
          <w:jc w:val="center"/>
        </w:trPr>
        <w:tc>
          <w:tcPr>
            <w:tcW w:w="2825" w:type="dxa"/>
            <w:tcBorders>
              <w:top w:val="single" w:sz="8" w:space="0" w:color="FFFFFF" w:themeColor="background1"/>
              <w:right w:val="single" w:sz="8" w:space="0" w:color="FFFFFF" w:themeColor="background1"/>
            </w:tcBorders>
            <w:shd w:val="clear" w:color="auto" w:fill="175DAA"/>
            <w:noWrap/>
            <w:vAlign w:val="center"/>
            <w:hideMark/>
          </w:tcPr>
          <w:p w:rsidR="00471745" w:rsidRPr="00F52717" w:rsidRDefault="00471745" w:rsidP="00471745">
            <w:pPr>
              <w:jc w:val="center"/>
              <w:rPr>
                <w:rFonts w:eastAsia="Times New Roman" w:cstheme="minorHAnsi"/>
                <w:b/>
                <w:bCs/>
                <w:color w:val="FFFFFF" w:themeColor="background1"/>
                <w:lang w:val="es-MX" w:eastAsia="es-MX"/>
              </w:rPr>
            </w:pPr>
            <w:r w:rsidRPr="00F52717">
              <w:rPr>
                <w:rFonts w:eastAsia="Times New Roman" w:cstheme="minorHAnsi"/>
                <w:b/>
                <w:bCs/>
                <w:color w:val="FFFFFF" w:themeColor="background1"/>
                <w:lang w:val="es-MX" w:eastAsia="es-MX"/>
              </w:rPr>
              <w:lastRenderedPageBreak/>
              <w:t>DENOMINACIÓN EMPLEO</w:t>
            </w:r>
          </w:p>
        </w:tc>
        <w:tc>
          <w:tcPr>
            <w:tcW w:w="426" w:type="dxa"/>
            <w:tcBorders>
              <w:top w:val="single" w:sz="8" w:space="0" w:color="FFFFFF" w:themeColor="background1"/>
              <w:left w:val="single" w:sz="8" w:space="0" w:color="FFFFFF" w:themeColor="background1"/>
              <w:right w:val="single" w:sz="8" w:space="0" w:color="FFFFFF" w:themeColor="background1"/>
            </w:tcBorders>
            <w:shd w:val="clear" w:color="auto" w:fill="175DAA"/>
            <w:noWrap/>
            <w:vAlign w:val="center"/>
            <w:hideMark/>
          </w:tcPr>
          <w:p w:rsidR="00471745" w:rsidRPr="00F52717" w:rsidRDefault="00471745" w:rsidP="00471745">
            <w:pPr>
              <w:jc w:val="center"/>
              <w:rPr>
                <w:rFonts w:eastAsia="Times New Roman" w:cstheme="minorHAnsi"/>
                <w:b/>
                <w:bCs/>
                <w:color w:val="FFFFFF" w:themeColor="background1"/>
                <w:lang w:val="es-MX" w:eastAsia="es-MX"/>
              </w:rPr>
            </w:pPr>
            <w:r w:rsidRPr="00F52717">
              <w:rPr>
                <w:rFonts w:eastAsia="Times New Roman" w:cstheme="minorHAnsi"/>
                <w:b/>
                <w:bCs/>
                <w:color w:val="FFFFFF" w:themeColor="background1"/>
                <w:lang w:val="es-MX" w:eastAsia="es-MX"/>
              </w:rPr>
              <w:t>GR</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175DAA"/>
            <w:noWrap/>
            <w:vAlign w:val="center"/>
            <w:hideMark/>
          </w:tcPr>
          <w:p w:rsidR="00471745" w:rsidRPr="00F52717" w:rsidRDefault="00471745" w:rsidP="00471745">
            <w:pPr>
              <w:jc w:val="center"/>
              <w:rPr>
                <w:rFonts w:eastAsia="Times New Roman" w:cstheme="minorHAnsi"/>
                <w:b/>
                <w:bCs/>
                <w:color w:val="FFFFFF" w:themeColor="background1"/>
                <w:lang w:val="es-MX" w:eastAsia="es-MX"/>
              </w:rPr>
            </w:pPr>
            <w:r w:rsidRPr="00F52717">
              <w:rPr>
                <w:rFonts w:eastAsia="Times New Roman" w:cstheme="minorHAnsi"/>
                <w:b/>
                <w:bCs/>
                <w:color w:val="FFFFFF" w:themeColor="background1"/>
                <w:lang w:val="es-MX" w:eastAsia="es-MX"/>
              </w:rPr>
              <w:t>CANTIDAD</w:t>
            </w:r>
          </w:p>
        </w:tc>
        <w:tc>
          <w:tcPr>
            <w:tcW w:w="5531" w:type="dxa"/>
            <w:tcBorders>
              <w:top w:val="single" w:sz="8" w:space="0" w:color="FFFFFF" w:themeColor="background1"/>
              <w:left w:val="single" w:sz="8" w:space="0" w:color="FFFFFF" w:themeColor="background1"/>
            </w:tcBorders>
            <w:shd w:val="clear" w:color="auto" w:fill="175DAA"/>
            <w:noWrap/>
            <w:vAlign w:val="center"/>
            <w:hideMark/>
          </w:tcPr>
          <w:p w:rsidR="00471745" w:rsidRPr="00F52717" w:rsidRDefault="00471745" w:rsidP="00471745">
            <w:pPr>
              <w:jc w:val="center"/>
              <w:rPr>
                <w:rFonts w:eastAsia="Times New Roman" w:cstheme="minorHAnsi"/>
                <w:b/>
                <w:bCs/>
                <w:color w:val="FFFFFF" w:themeColor="background1"/>
                <w:lang w:val="es-MX" w:eastAsia="es-MX"/>
              </w:rPr>
            </w:pPr>
            <w:r w:rsidRPr="00F52717">
              <w:rPr>
                <w:rFonts w:eastAsia="Times New Roman" w:cstheme="minorHAnsi"/>
                <w:b/>
                <w:bCs/>
                <w:color w:val="FFFFFF" w:themeColor="background1"/>
                <w:lang w:val="es-MX" w:eastAsia="es-MX"/>
              </w:rPr>
              <w:t>DEPENDENCIA</w:t>
            </w:r>
          </w:p>
        </w:tc>
      </w:tr>
      <w:tr w:rsidR="00471745" w:rsidRPr="00D024A8" w:rsidTr="00F52717">
        <w:trPr>
          <w:trHeight w:val="316"/>
          <w:jc w:val="center"/>
        </w:trPr>
        <w:tc>
          <w:tcPr>
            <w:tcW w:w="2825"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DIRECTOR TÉCNICO</w:t>
            </w:r>
          </w:p>
        </w:tc>
        <w:tc>
          <w:tcPr>
            <w:tcW w:w="426"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03</w:t>
            </w:r>
          </w:p>
        </w:tc>
        <w:tc>
          <w:tcPr>
            <w:tcW w:w="1134"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531"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DIRECCIÓN DE TECNOLOGÍA E INFORMACIÓN</w:t>
            </w:r>
          </w:p>
        </w:tc>
      </w:tr>
      <w:tr w:rsidR="00471745" w:rsidRPr="00D024A8" w:rsidTr="00F52717">
        <w:trPr>
          <w:trHeight w:val="316"/>
          <w:jc w:val="center"/>
        </w:trPr>
        <w:tc>
          <w:tcPr>
            <w:tcW w:w="2825"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TÉCNICO ADMINISTRATIVO</w:t>
            </w:r>
          </w:p>
        </w:tc>
        <w:tc>
          <w:tcPr>
            <w:tcW w:w="426"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01</w:t>
            </w:r>
          </w:p>
        </w:tc>
        <w:tc>
          <w:tcPr>
            <w:tcW w:w="1134"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531"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DIRECCIÓN DE TECNOLOGÍA E INFORMACIÓN</w:t>
            </w:r>
          </w:p>
        </w:tc>
      </w:tr>
      <w:tr w:rsidR="00471745" w:rsidRPr="00D024A8" w:rsidTr="00F52717">
        <w:trPr>
          <w:trHeight w:val="316"/>
          <w:jc w:val="center"/>
        </w:trPr>
        <w:tc>
          <w:tcPr>
            <w:tcW w:w="2825"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CONDUCTOR MECÁNICO</w:t>
            </w:r>
          </w:p>
        </w:tc>
        <w:tc>
          <w:tcPr>
            <w:tcW w:w="426"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01</w:t>
            </w:r>
          </w:p>
        </w:tc>
        <w:tc>
          <w:tcPr>
            <w:tcW w:w="1134"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531"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DIRECCIÓN DE TECNOLOGÍA E INFORMACIÓN</w:t>
            </w:r>
          </w:p>
        </w:tc>
      </w:tr>
      <w:tr w:rsidR="00471745" w:rsidRPr="00D024A8" w:rsidTr="00F52717">
        <w:trPr>
          <w:trHeight w:val="316"/>
          <w:jc w:val="center"/>
        </w:trPr>
        <w:tc>
          <w:tcPr>
            <w:tcW w:w="2825"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SUBDIRECTOR DE ÁREA</w:t>
            </w:r>
          </w:p>
        </w:tc>
        <w:tc>
          <w:tcPr>
            <w:tcW w:w="426"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02</w:t>
            </w:r>
          </w:p>
        </w:tc>
        <w:tc>
          <w:tcPr>
            <w:tcW w:w="1134"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531"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SUBDIRECCIÓN DE DESARROLLO DE APLICACIONES</w:t>
            </w:r>
          </w:p>
        </w:tc>
      </w:tr>
      <w:tr w:rsidR="00471745" w:rsidRPr="00D024A8" w:rsidTr="00F52717">
        <w:trPr>
          <w:trHeight w:val="316"/>
          <w:jc w:val="center"/>
        </w:trPr>
        <w:tc>
          <w:tcPr>
            <w:tcW w:w="2825"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ESPECIALIZADO</w:t>
            </w:r>
          </w:p>
        </w:tc>
        <w:tc>
          <w:tcPr>
            <w:tcW w:w="426"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34"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531"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SUBDIRECCIÓN DE DESARROLLO DE APLICACIONES</w:t>
            </w:r>
          </w:p>
        </w:tc>
      </w:tr>
      <w:tr w:rsidR="00471745" w:rsidRPr="00D024A8" w:rsidTr="00F52717">
        <w:trPr>
          <w:trHeight w:val="316"/>
          <w:jc w:val="center"/>
        </w:trPr>
        <w:tc>
          <w:tcPr>
            <w:tcW w:w="2825"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ANALISTA DE SISTEMAS</w:t>
            </w:r>
          </w:p>
        </w:tc>
        <w:tc>
          <w:tcPr>
            <w:tcW w:w="426"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02</w:t>
            </w:r>
          </w:p>
        </w:tc>
        <w:tc>
          <w:tcPr>
            <w:tcW w:w="1134"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2</w:t>
            </w:r>
          </w:p>
        </w:tc>
        <w:tc>
          <w:tcPr>
            <w:tcW w:w="5531"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SUBDIRECCIÓN DE DESARROLLO DE APLICACIONES</w:t>
            </w:r>
          </w:p>
        </w:tc>
      </w:tr>
      <w:tr w:rsidR="00471745" w:rsidRPr="00D024A8" w:rsidTr="00F52717">
        <w:trPr>
          <w:trHeight w:val="316"/>
          <w:jc w:val="center"/>
        </w:trPr>
        <w:tc>
          <w:tcPr>
            <w:tcW w:w="2825"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SUBDIRECTOR DE ÁREA</w:t>
            </w:r>
          </w:p>
        </w:tc>
        <w:tc>
          <w:tcPr>
            <w:tcW w:w="426"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02</w:t>
            </w:r>
          </w:p>
        </w:tc>
        <w:tc>
          <w:tcPr>
            <w:tcW w:w="1134"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531"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SUBDIRECCIÓN DE INFORMACIÓN</w:t>
            </w:r>
          </w:p>
        </w:tc>
      </w:tr>
      <w:tr w:rsidR="00471745" w:rsidRPr="00D024A8" w:rsidTr="00F52717">
        <w:trPr>
          <w:trHeight w:val="316"/>
          <w:jc w:val="center"/>
        </w:trPr>
        <w:tc>
          <w:tcPr>
            <w:tcW w:w="2825"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UNIVERSITARIO</w:t>
            </w:r>
          </w:p>
        </w:tc>
        <w:tc>
          <w:tcPr>
            <w:tcW w:w="426"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02</w:t>
            </w:r>
          </w:p>
        </w:tc>
        <w:tc>
          <w:tcPr>
            <w:tcW w:w="1134"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531"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SUBDIRECCIÓN DE INFORMACIÓN</w:t>
            </w:r>
          </w:p>
        </w:tc>
      </w:tr>
      <w:tr w:rsidR="00471745" w:rsidRPr="00D024A8" w:rsidTr="00F52717">
        <w:trPr>
          <w:trHeight w:val="330"/>
          <w:jc w:val="center"/>
        </w:trPr>
        <w:tc>
          <w:tcPr>
            <w:tcW w:w="2825"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PROFESIONAL ESPECIALIZADO</w:t>
            </w:r>
          </w:p>
        </w:tc>
        <w:tc>
          <w:tcPr>
            <w:tcW w:w="426"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04</w:t>
            </w:r>
          </w:p>
        </w:tc>
        <w:tc>
          <w:tcPr>
            <w:tcW w:w="1134" w:type="dxa"/>
            <w:shd w:val="clear" w:color="auto" w:fill="auto"/>
            <w:noWrap/>
            <w:vAlign w:val="center"/>
            <w:hideMark/>
          </w:tcPr>
          <w:p w:rsidR="00471745" w:rsidRPr="00F52717" w:rsidRDefault="00471745" w:rsidP="00471745">
            <w:pPr>
              <w:jc w:val="cente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1</w:t>
            </w:r>
          </w:p>
        </w:tc>
        <w:tc>
          <w:tcPr>
            <w:tcW w:w="5531" w:type="dxa"/>
            <w:shd w:val="clear" w:color="auto" w:fill="auto"/>
            <w:noWrap/>
            <w:vAlign w:val="center"/>
            <w:hideMark/>
          </w:tcPr>
          <w:p w:rsidR="00471745" w:rsidRPr="00F52717" w:rsidRDefault="00471745" w:rsidP="00471745">
            <w:pPr>
              <w:rPr>
                <w:rFonts w:eastAsia="Times New Roman" w:cstheme="minorHAnsi"/>
                <w:color w:val="165EAA"/>
                <w:sz w:val="20"/>
                <w:szCs w:val="20"/>
                <w:lang w:val="es-MX" w:eastAsia="es-MX"/>
              </w:rPr>
            </w:pPr>
            <w:r w:rsidRPr="00F52717">
              <w:rPr>
                <w:rFonts w:eastAsia="Times New Roman" w:cstheme="minorHAnsi"/>
                <w:color w:val="165EAA"/>
                <w:sz w:val="20"/>
                <w:szCs w:val="20"/>
                <w:lang w:val="es-MX" w:eastAsia="es-MX"/>
              </w:rPr>
              <w:t>SUBDIRECCIÓN DE INFORMACIÓN</w:t>
            </w:r>
          </w:p>
        </w:tc>
      </w:tr>
    </w:tbl>
    <w:p w:rsidR="00D633CA" w:rsidRDefault="00D633CA" w:rsidP="005E4E7C">
      <w:pPr>
        <w:jc w:val="center"/>
        <w:rPr>
          <w:rFonts w:eastAsia="Times New Roman" w:cs="Times New Roman"/>
          <w:color w:val="91B646"/>
          <w:lang w:eastAsia="es-ES_tradnl"/>
        </w:rPr>
      </w:pPr>
    </w:p>
    <w:p w:rsidR="00D633CA" w:rsidRDefault="00D633CA" w:rsidP="005E4E7C">
      <w:pPr>
        <w:jc w:val="center"/>
        <w:rPr>
          <w:rFonts w:eastAsia="Times New Roman" w:cs="Times New Roman"/>
          <w:color w:val="91B646"/>
          <w:lang w:eastAsia="es-ES_tradnl"/>
        </w:rPr>
      </w:pPr>
    </w:p>
    <w:tbl>
      <w:tblPr>
        <w:tblW w:w="10106" w:type="dxa"/>
        <w:tblBorders>
          <w:top w:val="single" w:sz="8" w:space="0" w:color="165EAA"/>
          <w:left w:val="single" w:sz="8" w:space="0" w:color="165EAA"/>
          <w:bottom w:val="single" w:sz="8" w:space="0" w:color="165EAA"/>
          <w:right w:val="single" w:sz="8" w:space="0" w:color="165EAA"/>
          <w:insideH w:val="single" w:sz="8" w:space="0" w:color="165EAA"/>
          <w:insideV w:val="single" w:sz="8" w:space="0" w:color="165EAA"/>
        </w:tblBorders>
        <w:tblCellMar>
          <w:left w:w="70" w:type="dxa"/>
          <w:right w:w="70" w:type="dxa"/>
        </w:tblCellMar>
        <w:tblLook w:val="04A0" w:firstRow="1" w:lastRow="0" w:firstColumn="1" w:lastColumn="0" w:noHBand="0" w:noVBand="1"/>
      </w:tblPr>
      <w:tblGrid>
        <w:gridCol w:w="3109"/>
        <w:gridCol w:w="567"/>
        <w:gridCol w:w="1202"/>
        <w:gridCol w:w="5405"/>
      </w:tblGrid>
      <w:tr w:rsidR="00471745" w:rsidRPr="00471745" w:rsidTr="00B22C3D">
        <w:trPr>
          <w:trHeight w:val="297"/>
        </w:trPr>
        <w:tc>
          <w:tcPr>
            <w:tcW w:w="10106" w:type="dxa"/>
            <w:gridSpan w:val="4"/>
            <w:tcBorders>
              <w:bottom w:val="single" w:sz="8" w:space="0" w:color="FFFFFF" w:themeColor="background1"/>
            </w:tcBorders>
            <w:shd w:val="clear" w:color="auto" w:fill="175DAA"/>
            <w:noWrap/>
            <w:vAlign w:val="center"/>
            <w:hideMark/>
          </w:tcPr>
          <w:p w:rsidR="00471745" w:rsidRPr="008F2B22" w:rsidRDefault="00471745" w:rsidP="0065155A">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t>SECRETARÍA GENERAL</w:t>
            </w:r>
          </w:p>
        </w:tc>
      </w:tr>
      <w:tr w:rsidR="00471745" w:rsidRPr="00D024A8" w:rsidTr="00B22C3D">
        <w:trPr>
          <w:trHeight w:val="312"/>
        </w:trPr>
        <w:tc>
          <w:tcPr>
            <w:tcW w:w="3109" w:type="dxa"/>
            <w:tcBorders>
              <w:top w:val="single" w:sz="8" w:space="0" w:color="FFFFFF" w:themeColor="background1"/>
              <w:right w:val="single" w:sz="8" w:space="0" w:color="FFFFFF" w:themeColor="background1"/>
            </w:tcBorders>
            <w:shd w:val="clear" w:color="auto" w:fill="175DAA"/>
            <w:noWrap/>
            <w:vAlign w:val="center"/>
            <w:hideMark/>
          </w:tcPr>
          <w:p w:rsidR="00471745" w:rsidRPr="008F2B22" w:rsidRDefault="00471745" w:rsidP="0065155A">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t>DENOMINACIÓN EMPLEO</w:t>
            </w:r>
          </w:p>
        </w:tc>
        <w:tc>
          <w:tcPr>
            <w:tcW w:w="567" w:type="dxa"/>
            <w:tcBorders>
              <w:top w:val="single" w:sz="8" w:space="0" w:color="FFFFFF" w:themeColor="background1"/>
              <w:left w:val="single" w:sz="8" w:space="0" w:color="FFFFFF" w:themeColor="background1"/>
              <w:right w:val="single" w:sz="8" w:space="0" w:color="FFFFFF" w:themeColor="background1"/>
            </w:tcBorders>
            <w:shd w:val="clear" w:color="auto" w:fill="175DAA"/>
            <w:noWrap/>
            <w:vAlign w:val="center"/>
            <w:hideMark/>
          </w:tcPr>
          <w:p w:rsidR="00471745" w:rsidRPr="008F2B22" w:rsidRDefault="00471745" w:rsidP="0065155A">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t>GR</w:t>
            </w:r>
          </w:p>
        </w:tc>
        <w:tc>
          <w:tcPr>
            <w:tcW w:w="1025" w:type="dxa"/>
            <w:tcBorders>
              <w:top w:val="single" w:sz="8" w:space="0" w:color="FFFFFF" w:themeColor="background1"/>
              <w:left w:val="single" w:sz="8" w:space="0" w:color="FFFFFF" w:themeColor="background1"/>
              <w:right w:val="single" w:sz="8" w:space="0" w:color="FFFFFF" w:themeColor="background1"/>
            </w:tcBorders>
            <w:shd w:val="clear" w:color="auto" w:fill="175DAA"/>
            <w:noWrap/>
            <w:vAlign w:val="center"/>
            <w:hideMark/>
          </w:tcPr>
          <w:p w:rsidR="00471745" w:rsidRPr="008F2B22" w:rsidRDefault="00471745" w:rsidP="0065155A">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t>CANTIDAD</w:t>
            </w:r>
          </w:p>
        </w:tc>
        <w:tc>
          <w:tcPr>
            <w:tcW w:w="5405" w:type="dxa"/>
            <w:tcBorders>
              <w:top w:val="single" w:sz="8" w:space="0" w:color="FFFFFF" w:themeColor="background1"/>
              <w:left w:val="single" w:sz="8" w:space="0" w:color="FFFFFF" w:themeColor="background1"/>
            </w:tcBorders>
            <w:shd w:val="clear" w:color="auto" w:fill="175DAA"/>
            <w:noWrap/>
            <w:vAlign w:val="center"/>
            <w:hideMark/>
          </w:tcPr>
          <w:p w:rsidR="00471745" w:rsidRPr="008F2B22" w:rsidRDefault="00471745" w:rsidP="0065155A">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t>DEPENDENCIA</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SECRETARIO GENERAL</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03</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SECRETARÍA GENERAL</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ESPECIALIZADO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03</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SECRETARÍA GENERAL</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UNIVERSITARIO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3</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SECRETARÍA GENERAL</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TÉCNICO ADMINISTRATIVO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SECRETARÍA GENERAL</w:t>
            </w:r>
          </w:p>
        </w:tc>
      </w:tr>
      <w:tr w:rsidR="00D024A8" w:rsidRPr="00471745" w:rsidTr="008F2B22">
        <w:trPr>
          <w:trHeight w:val="312"/>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CONDUCTOR MECÁNICO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SECRETARÍA GENERAL</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SUBDIRECTOR DE ÁREA</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ABASTECIMIENTO Y SERVICIOS GENERALES</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ESPECIALIZADO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ABASTECIMIENTO Y SERVICIOS GENERALES</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UNIVERSITARIO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3</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ABASTECIMIENTO Y SERVICIOS GENERALES</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UNIVERSITARIO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ABASTECIMIENTO Y SERVICIOS GENERALES</w:t>
            </w:r>
          </w:p>
        </w:tc>
      </w:tr>
      <w:tr w:rsidR="00D024A8" w:rsidRPr="00471745" w:rsidTr="008F2B22">
        <w:trPr>
          <w:trHeight w:val="312"/>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TÉCNICO ADMINISTRATIVO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ABASTECIMIENTO Y SERVICIOS GENERALES</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SUBDIRECTOR DE ÁREA</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TALENTO HUMANO</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ESPECIALIZADO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3</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TALENTO HUMANO</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ESPECIALIZADO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03</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3</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TALENTO HUMANO</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UNIVERSITARIO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TALENTO HUMANO</w:t>
            </w:r>
          </w:p>
        </w:tc>
      </w:tr>
      <w:tr w:rsidR="00D024A8" w:rsidRPr="00471745" w:rsidTr="008F2B22">
        <w:trPr>
          <w:trHeight w:val="312"/>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TÉCNICO ADMINISTRATIVO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TALENTO HUMANO</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SUBDIRECTOR DE ÁREA</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FINANCIERA Y CONTABLE</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ESPECIALIZADO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FINANCIERA Y CONTABLE</w:t>
            </w:r>
          </w:p>
        </w:tc>
      </w:tr>
      <w:tr w:rsidR="00D024A8" w:rsidRPr="00471745" w:rsidTr="008F2B22">
        <w:trPr>
          <w:trHeight w:val="297"/>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ESPECIALIZADO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03</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FINANCIERA Y CONTABLE</w:t>
            </w:r>
          </w:p>
        </w:tc>
      </w:tr>
      <w:tr w:rsidR="00D024A8" w:rsidRPr="00471745" w:rsidTr="008F2B22">
        <w:trPr>
          <w:trHeight w:val="312"/>
        </w:trPr>
        <w:tc>
          <w:tcPr>
            <w:tcW w:w="3109"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UNIVERSITARIO</w:t>
            </w:r>
          </w:p>
        </w:tc>
        <w:tc>
          <w:tcPr>
            <w:tcW w:w="567"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025"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40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FINANCIERA Y CONTABLE</w:t>
            </w:r>
          </w:p>
        </w:tc>
      </w:tr>
    </w:tbl>
    <w:p w:rsidR="00471745" w:rsidRDefault="00471745" w:rsidP="005E4E7C">
      <w:pPr>
        <w:jc w:val="center"/>
        <w:rPr>
          <w:rFonts w:eastAsia="Times New Roman" w:cs="Times New Roman"/>
          <w:color w:val="91B646"/>
          <w:lang w:eastAsia="es-ES_tradnl"/>
        </w:rPr>
      </w:pPr>
    </w:p>
    <w:p w:rsidR="00F52717" w:rsidRDefault="00F52717" w:rsidP="005E4E7C">
      <w:pPr>
        <w:jc w:val="center"/>
        <w:rPr>
          <w:rFonts w:eastAsia="Times New Roman" w:cs="Times New Roman"/>
          <w:color w:val="91B646"/>
          <w:lang w:eastAsia="es-ES_tradnl"/>
        </w:rPr>
      </w:pPr>
    </w:p>
    <w:p w:rsidR="00F52717" w:rsidRDefault="00F52717" w:rsidP="005E4E7C">
      <w:pPr>
        <w:jc w:val="center"/>
        <w:rPr>
          <w:rFonts w:eastAsia="Times New Roman" w:cs="Times New Roman"/>
          <w:color w:val="91B646"/>
          <w:lang w:eastAsia="es-ES_tradnl"/>
        </w:rPr>
      </w:pPr>
    </w:p>
    <w:p w:rsidR="00F52717" w:rsidRDefault="00F52717" w:rsidP="005E4E7C">
      <w:pPr>
        <w:jc w:val="center"/>
        <w:rPr>
          <w:rFonts w:eastAsia="Times New Roman" w:cs="Times New Roman"/>
          <w:color w:val="91B646"/>
          <w:lang w:eastAsia="es-ES_tradnl"/>
        </w:rPr>
      </w:pPr>
    </w:p>
    <w:p w:rsidR="00F52717" w:rsidRDefault="00F52717"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p w:rsidR="00F52717" w:rsidRDefault="00F52717" w:rsidP="005E4E7C">
      <w:pPr>
        <w:jc w:val="center"/>
        <w:rPr>
          <w:rFonts w:eastAsia="Times New Roman" w:cs="Times New Roman"/>
          <w:color w:val="91B646"/>
          <w:lang w:eastAsia="es-ES_tradnl"/>
        </w:rPr>
      </w:pPr>
    </w:p>
    <w:tbl>
      <w:tblPr>
        <w:tblW w:w="10097" w:type="dxa"/>
        <w:jc w:val="center"/>
        <w:tblBorders>
          <w:top w:val="single" w:sz="8" w:space="0" w:color="165EAA"/>
          <w:left w:val="single" w:sz="8" w:space="0" w:color="165EAA"/>
          <w:bottom w:val="single" w:sz="8" w:space="0" w:color="165EAA"/>
          <w:right w:val="single" w:sz="8" w:space="0" w:color="165EAA"/>
          <w:insideH w:val="single" w:sz="8" w:space="0" w:color="165EAA"/>
          <w:insideV w:val="single" w:sz="8" w:space="0" w:color="165EAA"/>
        </w:tblBorders>
        <w:tblCellMar>
          <w:left w:w="70" w:type="dxa"/>
          <w:right w:w="70" w:type="dxa"/>
        </w:tblCellMar>
        <w:tblLook w:val="04A0" w:firstRow="1" w:lastRow="0" w:firstColumn="1" w:lastColumn="0" w:noHBand="0" w:noVBand="1"/>
      </w:tblPr>
      <w:tblGrid>
        <w:gridCol w:w="3145"/>
        <w:gridCol w:w="439"/>
        <w:gridCol w:w="1202"/>
        <w:gridCol w:w="5385"/>
      </w:tblGrid>
      <w:tr w:rsidR="00471745" w:rsidRPr="00471745" w:rsidTr="008F2B22">
        <w:trPr>
          <w:trHeight w:val="302"/>
          <w:jc w:val="center"/>
        </w:trPr>
        <w:tc>
          <w:tcPr>
            <w:tcW w:w="10097" w:type="dxa"/>
            <w:gridSpan w:val="4"/>
            <w:tcBorders>
              <w:bottom w:val="single" w:sz="8" w:space="0" w:color="FFFFFF" w:themeColor="background1"/>
            </w:tcBorders>
            <w:shd w:val="clear" w:color="auto" w:fill="165EAA"/>
            <w:noWrap/>
            <w:vAlign w:val="center"/>
            <w:hideMark/>
          </w:tcPr>
          <w:p w:rsidR="00471745" w:rsidRPr="008F2B22" w:rsidRDefault="00471745" w:rsidP="00471745">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lastRenderedPageBreak/>
              <w:t>DIRECCIÓN DE EVALUACIÓN</w:t>
            </w:r>
          </w:p>
        </w:tc>
      </w:tr>
      <w:tr w:rsidR="00471745" w:rsidRPr="00471745" w:rsidTr="008F2B22">
        <w:trPr>
          <w:trHeight w:val="317"/>
          <w:jc w:val="center"/>
        </w:trPr>
        <w:tc>
          <w:tcPr>
            <w:tcW w:w="3145" w:type="dxa"/>
            <w:tcBorders>
              <w:top w:val="single" w:sz="8" w:space="0" w:color="FFFFFF" w:themeColor="background1"/>
              <w:right w:val="single" w:sz="8" w:space="0" w:color="FFFFFF" w:themeColor="background1"/>
            </w:tcBorders>
            <w:shd w:val="clear" w:color="auto" w:fill="165EAA"/>
            <w:noWrap/>
            <w:vAlign w:val="center"/>
            <w:hideMark/>
          </w:tcPr>
          <w:p w:rsidR="00471745" w:rsidRPr="008F2B22" w:rsidRDefault="00471745" w:rsidP="00471745">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t>DENOMINACIÓN EMPLEO</w:t>
            </w:r>
          </w:p>
        </w:tc>
        <w:tc>
          <w:tcPr>
            <w:tcW w:w="439" w:type="dxa"/>
            <w:tcBorders>
              <w:top w:val="single" w:sz="8" w:space="0" w:color="FFFFFF" w:themeColor="background1"/>
              <w:left w:val="single" w:sz="8" w:space="0" w:color="FFFFFF" w:themeColor="background1"/>
              <w:right w:val="single" w:sz="8" w:space="0" w:color="FFFFFF" w:themeColor="background1"/>
            </w:tcBorders>
            <w:shd w:val="clear" w:color="auto" w:fill="165EAA"/>
            <w:noWrap/>
            <w:vAlign w:val="center"/>
            <w:hideMark/>
          </w:tcPr>
          <w:p w:rsidR="00471745" w:rsidRPr="008F2B22" w:rsidRDefault="00471745" w:rsidP="00471745">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t>GR</w:t>
            </w:r>
          </w:p>
        </w:tc>
        <w:tc>
          <w:tcPr>
            <w:tcW w:w="1128" w:type="dxa"/>
            <w:tcBorders>
              <w:top w:val="single" w:sz="8" w:space="0" w:color="FFFFFF" w:themeColor="background1"/>
              <w:left w:val="single" w:sz="8" w:space="0" w:color="FFFFFF" w:themeColor="background1"/>
              <w:right w:val="single" w:sz="8" w:space="0" w:color="FFFFFF" w:themeColor="background1"/>
            </w:tcBorders>
            <w:shd w:val="clear" w:color="auto" w:fill="165EAA"/>
            <w:noWrap/>
            <w:vAlign w:val="center"/>
            <w:hideMark/>
          </w:tcPr>
          <w:p w:rsidR="00471745" w:rsidRPr="008F2B22" w:rsidRDefault="00471745" w:rsidP="00471745">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t>CANTIDAD</w:t>
            </w:r>
          </w:p>
        </w:tc>
        <w:tc>
          <w:tcPr>
            <w:tcW w:w="5385" w:type="dxa"/>
            <w:tcBorders>
              <w:top w:val="single" w:sz="8" w:space="0" w:color="FFFFFF" w:themeColor="background1"/>
              <w:left w:val="single" w:sz="8" w:space="0" w:color="FFFFFF" w:themeColor="background1"/>
            </w:tcBorders>
            <w:shd w:val="clear" w:color="auto" w:fill="165EAA"/>
            <w:noWrap/>
            <w:vAlign w:val="center"/>
            <w:hideMark/>
          </w:tcPr>
          <w:p w:rsidR="00471745" w:rsidRPr="008F2B22" w:rsidRDefault="00471745" w:rsidP="00471745">
            <w:pPr>
              <w:jc w:val="center"/>
              <w:rPr>
                <w:rFonts w:eastAsia="Times New Roman" w:cstheme="minorHAnsi"/>
                <w:b/>
                <w:bCs/>
                <w:color w:val="FFFFFF" w:themeColor="background1"/>
                <w:lang w:val="es-MX" w:eastAsia="es-MX"/>
              </w:rPr>
            </w:pPr>
            <w:r w:rsidRPr="008F2B22">
              <w:rPr>
                <w:rFonts w:eastAsia="Times New Roman" w:cstheme="minorHAnsi"/>
                <w:b/>
                <w:bCs/>
                <w:color w:val="FFFFFF" w:themeColor="background1"/>
                <w:lang w:val="es-MX" w:eastAsia="es-MX"/>
              </w:rPr>
              <w:t>DEPENDENCIA</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DIRECTOR TÉCNICO</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03</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DIRECCIÓN DE EVALUACIÓN</w:t>
            </w:r>
          </w:p>
        </w:tc>
      </w:tr>
      <w:tr w:rsidR="00471745" w:rsidRPr="00471745" w:rsidTr="008F2B22">
        <w:trPr>
          <w:trHeight w:val="317"/>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CONDUCTOR MECÁNICO</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DIRECCIÓN DE EVALUACIÓN</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SUBDIRECTOR DE ÁREA</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ANÁLISIS Y DIVULGACIÓN</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UNIVERSITARIO</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ANÁLISIS Y DIVULGACIÓN</w:t>
            </w:r>
          </w:p>
        </w:tc>
      </w:tr>
      <w:tr w:rsidR="00471745" w:rsidRPr="00471745" w:rsidTr="008F2B22">
        <w:trPr>
          <w:trHeight w:val="317"/>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TÉCNICO DIAGRAMADOR</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ANÁLISIS Y DIVULGACIÓN</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SUBDIRECTOR DE ÁREA</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DISEÑO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ASESOR</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DISEÑO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ESPECIALIZADO</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DISEÑO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3</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DISEÑO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03</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5</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DISEÑO DE INSTRUMENTOS</w:t>
            </w:r>
          </w:p>
        </w:tc>
      </w:tr>
      <w:tr w:rsidR="00471745" w:rsidRPr="00471745" w:rsidTr="008F2B22">
        <w:trPr>
          <w:trHeight w:val="317"/>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DISEÑO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SUBDIRECTOR DE ÁREA</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ESTADÍSTICAS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ASESOR</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ESTADÍSTICAS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ESTADÍSTICAS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ESTADÍSTICAS</w:t>
            </w:r>
          </w:p>
        </w:tc>
      </w:tr>
      <w:tr w:rsidR="00471745" w:rsidRPr="00471745" w:rsidTr="008F2B22">
        <w:trPr>
          <w:trHeight w:val="317"/>
          <w:jc w:val="center"/>
        </w:trPr>
        <w:tc>
          <w:tcPr>
            <w:tcW w:w="314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UNIVERSITARIO</w:t>
            </w:r>
          </w:p>
        </w:tc>
        <w:tc>
          <w:tcPr>
            <w:tcW w:w="439"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471745">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471745">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ESTADÍSTICAS</w:t>
            </w:r>
          </w:p>
        </w:tc>
      </w:tr>
    </w:tbl>
    <w:p w:rsidR="00D633CA" w:rsidRDefault="00D633CA" w:rsidP="005E4E7C">
      <w:pPr>
        <w:jc w:val="center"/>
        <w:rPr>
          <w:rFonts w:eastAsia="Times New Roman" w:cs="Times New Roman"/>
          <w:color w:val="91B646"/>
          <w:lang w:eastAsia="es-ES_tradnl"/>
        </w:rPr>
      </w:pPr>
    </w:p>
    <w:tbl>
      <w:tblPr>
        <w:tblW w:w="10097" w:type="dxa"/>
        <w:jc w:val="center"/>
        <w:tblBorders>
          <w:top w:val="single" w:sz="8" w:space="0" w:color="165EAA"/>
          <w:left w:val="single" w:sz="8" w:space="0" w:color="165EAA"/>
          <w:bottom w:val="single" w:sz="8" w:space="0" w:color="165EAA"/>
          <w:right w:val="single" w:sz="8" w:space="0" w:color="165EAA"/>
          <w:insideH w:val="single" w:sz="8" w:space="0" w:color="165EAA"/>
          <w:insideV w:val="single" w:sz="8" w:space="0" w:color="165EAA"/>
        </w:tblBorders>
        <w:tblCellMar>
          <w:left w:w="70" w:type="dxa"/>
          <w:right w:w="70" w:type="dxa"/>
        </w:tblCellMar>
        <w:tblLook w:val="04A0" w:firstRow="1" w:lastRow="0" w:firstColumn="1" w:lastColumn="0" w:noHBand="0" w:noVBand="1"/>
      </w:tblPr>
      <w:tblGrid>
        <w:gridCol w:w="3145"/>
        <w:gridCol w:w="439"/>
        <w:gridCol w:w="1202"/>
        <w:gridCol w:w="5385"/>
      </w:tblGrid>
      <w:tr w:rsidR="00471745" w:rsidRPr="0005686A" w:rsidTr="008F2B22">
        <w:trPr>
          <w:trHeight w:val="302"/>
          <w:jc w:val="center"/>
        </w:trPr>
        <w:tc>
          <w:tcPr>
            <w:tcW w:w="10097" w:type="dxa"/>
            <w:gridSpan w:val="4"/>
            <w:tcBorders>
              <w:bottom w:val="single" w:sz="8" w:space="0" w:color="FFFFFF" w:themeColor="background1"/>
            </w:tcBorders>
            <w:shd w:val="clear" w:color="auto" w:fill="165EAA"/>
            <w:noWrap/>
            <w:vAlign w:val="center"/>
            <w:hideMark/>
          </w:tcPr>
          <w:p w:rsidR="00471745" w:rsidRPr="0005686A" w:rsidRDefault="00471745" w:rsidP="0065155A">
            <w:pPr>
              <w:jc w:val="center"/>
              <w:rPr>
                <w:rFonts w:eastAsia="Times New Roman" w:cstheme="minorHAnsi"/>
                <w:b/>
                <w:bCs/>
                <w:color w:val="FFFFFF" w:themeColor="background1"/>
                <w:lang w:val="es-MX" w:eastAsia="es-MX"/>
              </w:rPr>
            </w:pPr>
            <w:r w:rsidRPr="0005686A">
              <w:rPr>
                <w:rFonts w:eastAsia="Times New Roman" w:cstheme="minorHAnsi"/>
                <w:b/>
                <w:bCs/>
                <w:color w:val="FFFFFF" w:themeColor="background1"/>
                <w:lang w:val="es-MX" w:eastAsia="es-MX"/>
              </w:rPr>
              <w:t>DIRECCIÓN DE PRODUCCIÓN Y OPERACIONES</w:t>
            </w:r>
          </w:p>
        </w:tc>
      </w:tr>
      <w:tr w:rsidR="00471745" w:rsidRPr="0005686A" w:rsidTr="008F2B22">
        <w:trPr>
          <w:trHeight w:val="317"/>
          <w:jc w:val="center"/>
        </w:trPr>
        <w:tc>
          <w:tcPr>
            <w:tcW w:w="3145" w:type="dxa"/>
            <w:tcBorders>
              <w:top w:val="single" w:sz="8" w:space="0" w:color="FFFFFF" w:themeColor="background1"/>
              <w:right w:val="single" w:sz="8" w:space="0" w:color="FFFFFF" w:themeColor="background1"/>
            </w:tcBorders>
            <w:shd w:val="clear" w:color="auto" w:fill="165EAA"/>
            <w:noWrap/>
            <w:vAlign w:val="center"/>
            <w:hideMark/>
          </w:tcPr>
          <w:p w:rsidR="00471745" w:rsidRPr="0005686A" w:rsidRDefault="00471745" w:rsidP="0065155A">
            <w:pPr>
              <w:jc w:val="center"/>
              <w:rPr>
                <w:rFonts w:eastAsia="Times New Roman" w:cstheme="minorHAnsi"/>
                <w:b/>
                <w:bCs/>
                <w:color w:val="FFFFFF" w:themeColor="background1"/>
                <w:lang w:val="es-MX" w:eastAsia="es-MX"/>
              </w:rPr>
            </w:pPr>
            <w:r w:rsidRPr="0005686A">
              <w:rPr>
                <w:rFonts w:eastAsia="Times New Roman" w:cstheme="minorHAnsi"/>
                <w:b/>
                <w:bCs/>
                <w:color w:val="FFFFFF" w:themeColor="background1"/>
                <w:lang w:val="es-MX" w:eastAsia="es-MX"/>
              </w:rPr>
              <w:t>DENOMINACIÓN EMPLEO</w:t>
            </w:r>
          </w:p>
        </w:tc>
        <w:tc>
          <w:tcPr>
            <w:tcW w:w="439" w:type="dxa"/>
            <w:tcBorders>
              <w:top w:val="single" w:sz="8" w:space="0" w:color="FFFFFF" w:themeColor="background1"/>
              <w:left w:val="single" w:sz="8" w:space="0" w:color="FFFFFF" w:themeColor="background1"/>
              <w:right w:val="single" w:sz="8" w:space="0" w:color="FFFFFF" w:themeColor="background1"/>
            </w:tcBorders>
            <w:shd w:val="clear" w:color="auto" w:fill="165EAA"/>
            <w:noWrap/>
            <w:vAlign w:val="center"/>
            <w:hideMark/>
          </w:tcPr>
          <w:p w:rsidR="00471745" w:rsidRPr="0005686A" w:rsidRDefault="00471745" w:rsidP="0065155A">
            <w:pPr>
              <w:jc w:val="center"/>
              <w:rPr>
                <w:rFonts w:eastAsia="Times New Roman" w:cstheme="minorHAnsi"/>
                <w:b/>
                <w:bCs/>
                <w:color w:val="FFFFFF" w:themeColor="background1"/>
                <w:lang w:val="es-MX" w:eastAsia="es-MX"/>
              </w:rPr>
            </w:pPr>
            <w:r w:rsidRPr="0005686A">
              <w:rPr>
                <w:rFonts w:eastAsia="Times New Roman" w:cstheme="minorHAnsi"/>
                <w:b/>
                <w:bCs/>
                <w:color w:val="FFFFFF" w:themeColor="background1"/>
                <w:lang w:val="es-MX" w:eastAsia="es-MX"/>
              </w:rPr>
              <w:t>GR</w:t>
            </w:r>
          </w:p>
        </w:tc>
        <w:tc>
          <w:tcPr>
            <w:tcW w:w="1128" w:type="dxa"/>
            <w:tcBorders>
              <w:top w:val="single" w:sz="8" w:space="0" w:color="FFFFFF" w:themeColor="background1"/>
              <w:left w:val="single" w:sz="8" w:space="0" w:color="FFFFFF" w:themeColor="background1"/>
              <w:right w:val="single" w:sz="8" w:space="0" w:color="FFFFFF" w:themeColor="background1"/>
            </w:tcBorders>
            <w:shd w:val="clear" w:color="auto" w:fill="165EAA"/>
            <w:noWrap/>
            <w:vAlign w:val="center"/>
            <w:hideMark/>
          </w:tcPr>
          <w:p w:rsidR="00471745" w:rsidRPr="0005686A" w:rsidRDefault="00471745" w:rsidP="0065155A">
            <w:pPr>
              <w:jc w:val="center"/>
              <w:rPr>
                <w:rFonts w:eastAsia="Times New Roman" w:cstheme="minorHAnsi"/>
                <w:b/>
                <w:bCs/>
                <w:color w:val="FFFFFF" w:themeColor="background1"/>
                <w:lang w:val="es-MX" w:eastAsia="es-MX"/>
              </w:rPr>
            </w:pPr>
            <w:r w:rsidRPr="0005686A">
              <w:rPr>
                <w:rFonts w:eastAsia="Times New Roman" w:cstheme="minorHAnsi"/>
                <w:b/>
                <w:bCs/>
                <w:color w:val="FFFFFF" w:themeColor="background1"/>
                <w:lang w:val="es-MX" w:eastAsia="es-MX"/>
              </w:rPr>
              <w:t>CANTIDAD</w:t>
            </w:r>
          </w:p>
        </w:tc>
        <w:tc>
          <w:tcPr>
            <w:tcW w:w="5385" w:type="dxa"/>
            <w:tcBorders>
              <w:top w:val="single" w:sz="8" w:space="0" w:color="FFFFFF" w:themeColor="background1"/>
              <w:left w:val="single" w:sz="8" w:space="0" w:color="FFFFFF" w:themeColor="background1"/>
            </w:tcBorders>
            <w:shd w:val="clear" w:color="auto" w:fill="165EAA"/>
            <w:noWrap/>
            <w:vAlign w:val="center"/>
            <w:hideMark/>
          </w:tcPr>
          <w:p w:rsidR="00471745" w:rsidRPr="0005686A" w:rsidRDefault="00471745" w:rsidP="0065155A">
            <w:pPr>
              <w:jc w:val="center"/>
              <w:rPr>
                <w:rFonts w:eastAsia="Times New Roman" w:cstheme="minorHAnsi"/>
                <w:b/>
                <w:bCs/>
                <w:color w:val="FFFFFF" w:themeColor="background1"/>
                <w:lang w:val="es-MX" w:eastAsia="es-MX"/>
              </w:rPr>
            </w:pPr>
            <w:r w:rsidRPr="0005686A">
              <w:rPr>
                <w:rFonts w:eastAsia="Times New Roman" w:cstheme="minorHAnsi"/>
                <w:b/>
                <w:bCs/>
                <w:color w:val="FFFFFF" w:themeColor="background1"/>
                <w:lang w:val="es-MX" w:eastAsia="es-MX"/>
              </w:rPr>
              <w:t>DEPENDENCIA</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DIRECTOR TÉCNICO</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03</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DIRECCIÓN DE PRODUCCIÓN Y OPERACIONES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DIRECCIÓN DE PRODUCCIÓN Y OPERACIONES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TÉCNICO ADMINISTRATIVO</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DIRECCIÓN DE PRODUCCIÓN Y OPERACIONES</w:t>
            </w:r>
          </w:p>
        </w:tc>
      </w:tr>
      <w:tr w:rsidR="00471745" w:rsidRPr="00471745" w:rsidTr="008F2B22">
        <w:trPr>
          <w:trHeight w:val="317"/>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CONDUCTOR MECÁNICO</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DIRECCIÓN DE PRODUCCIÓN Y OPERACIONES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SUBDIRECTOR DE ÁREA</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APLICACIÓN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ESPECIALIZADO</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APLICACIÓN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APLICACIÓN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ESPECIALIZADO</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03</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APLICACIÓN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03</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APLICACIÓN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UNIVERSITARIO</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7</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APLICACIÓN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APLICACIÓN DE INSTRUMENTOS</w:t>
            </w:r>
          </w:p>
        </w:tc>
      </w:tr>
      <w:tr w:rsidR="00471745" w:rsidRPr="00471745" w:rsidTr="008F2B22">
        <w:trPr>
          <w:trHeight w:val="317"/>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APLICACIÓN DE INSTRUMENTOS</w:t>
            </w:r>
          </w:p>
        </w:tc>
      </w:tr>
      <w:tr w:rsidR="00471745" w:rsidRPr="00471745" w:rsidTr="008F2B22">
        <w:trPr>
          <w:trHeight w:val="317"/>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TÉCNICO ADMINISTRATIVO</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APLICACIÓN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SUBDIRECTOR DE ÁREA</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PRODUCCIÓN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04</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PRODUCCIÓN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PRODUCCIÓN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PROFESIONAL UNIVERSITARIO</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PRODUCCIÓN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GESTOR DE PRUEBAS</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PRODUCCIÓN DE INSTRUMENTOS</w:t>
            </w:r>
          </w:p>
        </w:tc>
      </w:tr>
      <w:tr w:rsidR="00471745" w:rsidRPr="00471745" w:rsidTr="008F2B22">
        <w:trPr>
          <w:trHeight w:val="302"/>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TÉCNICO ADMINISTRATIVO</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01</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1</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PRODUCCIÓN DE INSTRUMENTOS</w:t>
            </w:r>
          </w:p>
        </w:tc>
      </w:tr>
      <w:tr w:rsidR="00471745" w:rsidRPr="00471745" w:rsidTr="008F2B22">
        <w:trPr>
          <w:trHeight w:val="317"/>
          <w:jc w:val="center"/>
        </w:trPr>
        <w:tc>
          <w:tcPr>
            <w:tcW w:w="314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TÉCNICO DIAGRAMADOR</w:t>
            </w:r>
          </w:p>
        </w:tc>
        <w:tc>
          <w:tcPr>
            <w:tcW w:w="439"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02</w:t>
            </w:r>
          </w:p>
        </w:tc>
        <w:tc>
          <w:tcPr>
            <w:tcW w:w="1128" w:type="dxa"/>
            <w:shd w:val="clear" w:color="auto" w:fill="auto"/>
            <w:noWrap/>
            <w:vAlign w:val="center"/>
            <w:hideMark/>
          </w:tcPr>
          <w:p w:rsidR="00471745" w:rsidRPr="008F2B22" w:rsidRDefault="00471745" w:rsidP="0065155A">
            <w:pPr>
              <w:jc w:val="cente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2</w:t>
            </w:r>
          </w:p>
        </w:tc>
        <w:tc>
          <w:tcPr>
            <w:tcW w:w="5385" w:type="dxa"/>
            <w:shd w:val="clear" w:color="auto" w:fill="auto"/>
            <w:noWrap/>
            <w:vAlign w:val="center"/>
            <w:hideMark/>
          </w:tcPr>
          <w:p w:rsidR="00471745" w:rsidRPr="008F2B22" w:rsidRDefault="00471745" w:rsidP="0065155A">
            <w:pPr>
              <w:rPr>
                <w:rFonts w:eastAsia="Times New Roman" w:cstheme="minorHAnsi"/>
                <w:color w:val="165EAA"/>
                <w:sz w:val="20"/>
                <w:szCs w:val="20"/>
                <w:lang w:val="es-MX" w:eastAsia="es-MX"/>
              </w:rPr>
            </w:pPr>
            <w:r w:rsidRPr="008F2B22">
              <w:rPr>
                <w:rFonts w:eastAsia="Times New Roman" w:cstheme="minorHAnsi"/>
                <w:color w:val="165EAA"/>
                <w:sz w:val="20"/>
                <w:szCs w:val="20"/>
                <w:lang w:val="es-MX" w:eastAsia="es-MX"/>
              </w:rPr>
              <w:t>SUBDIRECCIÓN DE PRODUCCIÓN DE INSTRUMENTOS</w:t>
            </w:r>
          </w:p>
        </w:tc>
      </w:tr>
    </w:tbl>
    <w:p w:rsidR="00D633CA" w:rsidRDefault="00D633CA" w:rsidP="005E4E7C">
      <w:pPr>
        <w:jc w:val="center"/>
        <w:rPr>
          <w:rFonts w:eastAsia="Times New Roman" w:cs="Times New Roman"/>
          <w:color w:val="91B646"/>
          <w:lang w:eastAsia="es-ES_tradnl"/>
        </w:rPr>
      </w:pPr>
    </w:p>
    <w:p w:rsidR="00D024A8" w:rsidRDefault="00D024A8" w:rsidP="005E4E7C">
      <w:pPr>
        <w:jc w:val="center"/>
        <w:rPr>
          <w:rFonts w:eastAsia="Times New Roman" w:cs="Times New Roman"/>
          <w:color w:val="91B646"/>
          <w:lang w:eastAsia="es-ES_tradnl"/>
        </w:rPr>
      </w:pPr>
    </w:p>
    <w:tbl>
      <w:tblPr>
        <w:tblW w:w="8246" w:type="dxa"/>
        <w:jc w:val="center"/>
        <w:tblBorders>
          <w:top w:val="single" w:sz="8" w:space="0" w:color="165EAA"/>
          <w:left w:val="single" w:sz="8" w:space="0" w:color="165EAA"/>
          <w:bottom w:val="single" w:sz="8" w:space="0" w:color="165EAA"/>
          <w:right w:val="single" w:sz="8" w:space="0" w:color="165EAA"/>
          <w:insideH w:val="single" w:sz="8" w:space="0" w:color="165EAA"/>
          <w:insideV w:val="single" w:sz="8" w:space="0" w:color="165EAA"/>
        </w:tblBorders>
        <w:tblCellMar>
          <w:left w:w="70" w:type="dxa"/>
          <w:right w:w="70" w:type="dxa"/>
        </w:tblCellMar>
        <w:tblLook w:val="04A0" w:firstRow="1" w:lastRow="0" w:firstColumn="1" w:lastColumn="0" w:noHBand="0" w:noVBand="1"/>
      </w:tblPr>
      <w:tblGrid>
        <w:gridCol w:w="1585"/>
        <w:gridCol w:w="3826"/>
        <w:gridCol w:w="2835"/>
      </w:tblGrid>
      <w:tr w:rsidR="00D024A8" w:rsidRPr="00D024A8" w:rsidTr="008F2B22">
        <w:trPr>
          <w:trHeight w:val="629"/>
          <w:jc w:val="center"/>
        </w:trPr>
        <w:tc>
          <w:tcPr>
            <w:tcW w:w="8246" w:type="dxa"/>
            <w:gridSpan w:val="3"/>
            <w:tcBorders>
              <w:bottom w:val="single" w:sz="8" w:space="0" w:color="FFFFFF" w:themeColor="background1"/>
            </w:tcBorders>
            <w:shd w:val="clear" w:color="auto" w:fill="165EAA"/>
            <w:vAlign w:val="center"/>
            <w:hideMark/>
          </w:tcPr>
          <w:p w:rsidR="00D024A8" w:rsidRPr="008F2B22" w:rsidRDefault="00D024A8" w:rsidP="00D024A8">
            <w:pPr>
              <w:jc w:val="center"/>
              <w:rPr>
                <w:rFonts w:eastAsia="Times New Roman" w:cstheme="minorHAnsi"/>
                <w:b/>
                <w:bCs/>
                <w:color w:val="FFFFFF" w:themeColor="background1"/>
                <w:sz w:val="28"/>
                <w:szCs w:val="28"/>
                <w:lang w:val="es-MX" w:eastAsia="es-MX"/>
              </w:rPr>
            </w:pPr>
            <w:r w:rsidRPr="008F2B22">
              <w:rPr>
                <w:rFonts w:eastAsia="Times New Roman" w:cstheme="minorHAnsi"/>
                <w:b/>
                <w:bCs/>
                <w:color w:val="FFFFFF" w:themeColor="background1"/>
                <w:sz w:val="28"/>
                <w:szCs w:val="28"/>
                <w:lang w:eastAsia="es-MX"/>
              </w:rPr>
              <w:t xml:space="preserve"># EMPLEOS POR </w:t>
            </w:r>
            <w:r w:rsidRPr="008F2B22">
              <w:rPr>
                <w:rFonts w:eastAsia="Times New Roman" w:cstheme="minorHAnsi"/>
                <w:b/>
                <w:bCs/>
                <w:color w:val="FFFFFF" w:themeColor="background1"/>
                <w:sz w:val="28"/>
                <w:szCs w:val="28"/>
                <w:lang w:eastAsia="es-MX"/>
              </w:rPr>
              <w:br/>
              <w:t>NATURALEZA Y NIVEL JERÁRQUICO</w:t>
            </w:r>
          </w:p>
        </w:tc>
      </w:tr>
      <w:tr w:rsidR="00D024A8" w:rsidRPr="00D024A8" w:rsidTr="008F2B22">
        <w:trPr>
          <w:trHeight w:val="339"/>
          <w:jc w:val="center"/>
        </w:trPr>
        <w:tc>
          <w:tcPr>
            <w:tcW w:w="1585" w:type="dxa"/>
            <w:tcBorders>
              <w:top w:val="single" w:sz="8" w:space="0" w:color="FFFFFF" w:themeColor="background1"/>
              <w:right w:val="single" w:sz="8" w:space="0" w:color="FFFFFF" w:themeColor="background1"/>
            </w:tcBorders>
            <w:shd w:val="clear" w:color="auto" w:fill="165EAA"/>
            <w:noWrap/>
            <w:vAlign w:val="center"/>
            <w:hideMark/>
          </w:tcPr>
          <w:p w:rsidR="00D024A8" w:rsidRPr="008F2B22" w:rsidRDefault="00D024A8" w:rsidP="00D024A8">
            <w:pPr>
              <w:jc w:val="center"/>
              <w:rPr>
                <w:rFonts w:eastAsia="Times New Roman" w:cstheme="minorHAnsi"/>
                <w:b/>
                <w:bCs/>
                <w:color w:val="FFFFFF" w:themeColor="background1"/>
                <w:sz w:val="28"/>
                <w:szCs w:val="28"/>
                <w:lang w:val="es-MX" w:eastAsia="es-MX"/>
              </w:rPr>
            </w:pPr>
            <w:r w:rsidRPr="008F2B22">
              <w:rPr>
                <w:rFonts w:eastAsia="Times New Roman" w:cstheme="minorHAnsi"/>
                <w:b/>
                <w:bCs/>
                <w:color w:val="FFFFFF" w:themeColor="background1"/>
                <w:sz w:val="28"/>
                <w:szCs w:val="28"/>
                <w:lang w:val="es-MX" w:eastAsia="es-MX"/>
              </w:rPr>
              <w:t>CL</w:t>
            </w:r>
          </w:p>
        </w:tc>
        <w:tc>
          <w:tcPr>
            <w:tcW w:w="3826" w:type="dxa"/>
            <w:tcBorders>
              <w:top w:val="single" w:sz="8" w:space="0" w:color="FFFFFF" w:themeColor="background1"/>
              <w:left w:val="single" w:sz="8" w:space="0" w:color="FFFFFF" w:themeColor="background1"/>
              <w:right w:val="single" w:sz="8" w:space="0" w:color="FFFFFF" w:themeColor="background1"/>
            </w:tcBorders>
            <w:shd w:val="clear" w:color="auto" w:fill="165EAA"/>
            <w:noWrap/>
            <w:vAlign w:val="center"/>
            <w:hideMark/>
          </w:tcPr>
          <w:p w:rsidR="00D024A8" w:rsidRPr="008F2B22" w:rsidRDefault="00D024A8" w:rsidP="00D024A8">
            <w:pPr>
              <w:jc w:val="center"/>
              <w:rPr>
                <w:rFonts w:eastAsia="Times New Roman" w:cstheme="minorHAnsi"/>
                <w:b/>
                <w:bCs/>
                <w:color w:val="FFFFFF" w:themeColor="background1"/>
                <w:sz w:val="28"/>
                <w:szCs w:val="28"/>
                <w:lang w:val="es-MX" w:eastAsia="es-MX"/>
              </w:rPr>
            </w:pPr>
            <w:r w:rsidRPr="008F2B22">
              <w:rPr>
                <w:rFonts w:eastAsia="Times New Roman" w:cstheme="minorHAnsi"/>
                <w:b/>
                <w:bCs/>
                <w:color w:val="FFFFFF" w:themeColor="background1"/>
                <w:sz w:val="28"/>
                <w:szCs w:val="28"/>
                <w:lang w:val="es-MX" w:eastAsia="es-MX"/>
              </w:rPr>
              <w:t>NIVEL</w:t>
            </w:r>
          </w:p>
        </w:tc>
        <w:tc>
          <w:tcPr>
            <w:tcW w:w="2835" w:type="dxa"/>
            <w:tcBorders>
              <w:top w:val="single" w:sz="8" w:space="0" w:color="FFFFFF" w:themeColor="background1"/>
              <w:left w:val="single" w:sz="8" w:space="0" w:color="FFFFFF" w:themeColor="background1"/>
            </w:tcBorders>
            <w:shd w:val="clear" w:color="auto" w:fill="165EAA"/>
            <w:noWrap/>
            <w:vAlign w:val="center"/>
            <w:hideMark/>
          </w:tcPr>
          <w:p w:rsidR="00D024A8" w:rsidRPr="008F2B22" w:rsidRDefault="00D024A8" w:rsidP="00D024A8">
            <w:pPr>
              <w:jc w:val="center"/>
              <w:rPr>
                <w:rFonts w:eastAsia="Times New Roman" w:cstheme="minorHAnsi"/>
                <w:b/>
                <w:bCs/>
                <w:color w:val="FFFFFF" w:themeColor="background1"/>
                <w:sz w:val="28"/>
                <w:szCs w:val="28"/>
                <w:lang w:val="es-MX" w:eastAsia="es-MX"/>
              </w:rPr>
            </w:pPr>
            <w:r w:rsidRPr="008F2B22">
              <w:rPr>
                <w:rFonts w:eastAsia="Times New Roman" w:cstheme="minorHAnsi"/>
                <w:b/>
                <w:bCs/>
                <w:color w:val="FFFFFF" w:themeColor="background1"/>
                <w:sz w:val="28"/>
                <w:szCs w:val="28"/>
                <w:lang w:val="es-MX" w:eastAsia="es-MX"/>
              </w:rPr>
              <w:t>CANTIDAD</w:t>
            </w:r>
          </w:p>
        </w:tc>
      </w:tr>
      <w:tr w:rsidR="00D024A8" w:rsidRPr="00D024A8" w:rsidTr="008F2B22">
        <w:trPr>
          <w:trHeight w:val="339"/>
          <w:jc w:val="center"/>
        </w:trPr>
        <w:tc>
          <w:tcPr>
            <w:tcW w:w="1585" w:type="dxa"/>
            <w:vMerge w:val="restart"/>
            <w:shd w:val="clear" w:color="auto" w:fill="auto"/>
            <w:noWrap/>
            <w:vAlign w:val="center"/>
            <w:hideMark/>
          </w:tcPr>
          <w:p w:rsidR="00D024A8" w:rsidRPr="008F2B22" w:rsidRDefault="00D024A8" w:rsidP="00D024A8">
            <w:pPr>
              <w:jc w:val="center"/>
              <w:rPr>
                <w:rFonts w:eastAsia="Times New Roman" w:cstheme="minorHAnsi"/>
                <w:b/>
                <w:color w:val="165EAA"/>
                <w:lang w:val="es-MX" w:eastAsia="es-MX"/>
              </w:rPr>
            </w:pPr>
            <w:r w:rsidRPr="008F2B22">
              <w:rPr>
                <w:rFonts w:eastAsia="Times New Roman" w:cstheme="minorHAnsi"/>
                <w:b/>
                <w:color w:val="165EAA"/>
                <w:lang w:val="es-MX" w:eastAsia="es-MX"/>
              </w:rPr>
              <w:t>LNR</w:t>
            </w:r>
          </w:p>
        </w:tc>
        <w:tc>
          <w:tcPr>
            <w:tcW w:w="3826"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DIRECTIVO</w:t>
            </w:r>
          </w:p>
        </w:tc>
        <w:tc>
          <w:tcPr>
            <w:tcW w:w="2835" w:type="dxa"/>
            <w:shd w:val="clear" w:color="auto" w:fill="auto"/>
            <w:noWrap/>
            <w:vAlign w:val="bottom"/>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16</w:t>
            </w:r>
          </w:p>
        </w:tc>
      </w:tr>
      <w:tr w:rsidR="00D024A8" w:rsidRPr="00D024A8" w:rsidTr="008F2B22">
        <w:trPr>
          <w:trHeight w:val="339"/>
          <w:jc w:val="center"/>
        </w:trPr>
        <w:tc>
          <w:tcPr>
            <w:tcW w:w="1585" w:type="dxa"/>
            <w:vMerge/>
            <w:vAlign w:val="center"/>
            <w:hideMark/>
          </w:tcPr>
          <w:p w:rsidR="00D024A8" w:rsidRPr="008F2B22" w:rsidRDefault="00D024A8" w:rsidP="00D024A8">
            <w:pPr>
              <w:rPr>
                <w:rFonts w:eastAsia="Times New Roman" w:cstheme="minorHAnsi"/>
                <w:color w:val="165EAA"/>
                <w:lang w:val="es-MX" w:eastAsia="es-MX"/>
              </w:rPr>
            </w:pPr>
          </w:p>
        </w:tc>
        <w:tc>
          <w:tcPr>
            <w:tcW w:w="3826"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ASESOR</w:t>
            </w:r>
          </w:p>
        </w:tc>
        <w:tc>
          <w:tcPr>
            <w:tcW w:w="2835" w:type="dxa"/>
            <w:shd w:val="clear" w:color="auto" w:fill="auto"/>
            <w:noWrap/>
            <w:vAlign w:val="bottom"/>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6</w:t>
            </w:r>
          </w:p>
        </w:tc>
      </w:tr>
      <w:tr w:rsidR="00D024A8" w:rsidRPr="00D024A8" w:rsidTr="008F2B22">
        <w:trPr>
          <w:trHeight w:val="339"/>
          <w:jc w:val="center"/>
        </w:trPr>
        <w:tc>
          <w:tcPr>
            <w:tcW w:w="1585" w:type="dxa"/>
            <w:vMerge/>
            <w:vAlign w:val="center"/>
            <w:hideMark/>
          </w:tcPr>
          <w:p w:rsidR="00D024A8" w:rsidRPr="008F2B22" w:rsidRDefault="00D024A8" w:rsidP="00D024A8">
            <w:pPr>
              <w:rPr>
                <w:rFonts w:eastAsia="Times New Roman" w:cstheme="minorHAnsi"/>
                <w:color w:val="165EAA"/>
                <w:lang w:val="es-MX" w:eastAsia="es-MX"/>
              </w:rPr>
            </w:pPr>
          </w:p>
        </w:tc>
        <w:tc>
          <w:tcPr>
            <w:tcW w:w="3826"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PROFESIONAL</w:t>
            </w:r>
          </w:p>
        </w:tc>
        <w:tc>
          <w:tcPr>
            <w:tcW w:w="2835" w:type="dxa"/>
            <w:shd w:val="clear" w:color="auto" w:fill="auto"/>
            <w:noWrap/>
            <w:vAlign w:val="bottom"/>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1</w:t>
            </w:r>
          </w:p>
        </w:tc>
      </w:tr>
      <w:tr w:rsidR="00D024A8" w:rsidRPr="00D024A8" w:rsidTr="008F2B22">
        <w:trPr>
          <w:trHeight w:val="339"/>
          <w:jc w:val="center"/>
        </w:trPr>
        <w:tc>
          <w:tcPr>
            <w:tcW w:w="1585" w:type="dxa"/>
            <w:vMerge/>
            <w:vAlign w:val="center"/>
            <w:hideMark/>
          </w:tcPr>
          <w:p w:rsidR="00D024A8" w:rsidRPr="008F2B22" w:rsidRDefault="00D024A8" w:rsidP="00D024A8">
            <w:pPr>
              <w:rPr>
                <w:rFonts w:eastAsia="Times New Roman" w:cstheme="minorHAnsi"/>
                <w:color w:val="165EAA"/>
                <w:lang w:val="es-MX" w:eastAsia="es-MX"/>
              </w:rPr>
            </w:pPr>
          </w:p>
        </w:tc>
        <w:tc>
          <w:tcPr>
            <w:tcW w:w="3826"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ASISTENCIAL</w:t>
            </w:r>
          </w:p>
        </w:tc>
        <w:tc>
          <w:tcPr>
            <w:tcW w:w="2835" w:type="dxa"/>
            <w:shd w:val="clear" w:color="auto" w:fill="auto"/>
            <w:noWrap/>
            <w:vAlign w:val="bottom"/>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2</w:t>
            </w:r>
          </w:p>
        </w:tc>
      </w:tr>
      <w:tr w:rsidR="00D024A8" w:rsidRPr="00D024A8" w:rsidTr="008F2B22">
        <w:trPr>
          <w:trHeight w:val="339"/>
          <w:jc w:val="center"/>
        </w:trPr>
        <w:tc>
          <w:tcPr>
            <w:tcW w:w="5411" w:type="dxa"/>
            <w:gridSpan w:val="2"/>
            <w:shd w:val="clear" w:color="auto" w:fill="auto"/>
            <w:noWrap/>
            <w:vAlign w:val="center"/>
            <w:hideMark/>
          </w:tcPr>
          <w:p w:rsidR="00D024A8" w:rsidRPr="008F2B22" w:rsidRDefault="00D024A8" w:rsidP="00D024A8">
            <w:pPr>
              <w:jc w:val="center"/>
              <w:rPr>
                <w:rFonts w:eastAsia="Times New Roman" w:cstheme="minorHAnsi"/>
                <w:b/>
                <w:bCs/>
                <w:color w:val="165EAA"/>
                <w:lang w:val="es-MX" w:eastAsia="es-MX"/>
              </w:rPr>
            </w:pPr>
            <w:r w:rsidRPr="008F2B22">
              <w:rPr>
                <w:rFonts w:eastAsia="Times New Roman" w:cstheme="minorHAnsi"/>
                <w:b/>
                <w:bCs/>
                <w:color w:val="165EAA"/>
                <w:lang w:val="es-MX" w:eastAsia="es-MX"/>
              </w:rPr>
              <w:t>TOTAL</w:t>
            </w:r>
          </w:p>
        </w:tc>
        <w:tc>
          <w:tcPr>
            <w:tcW w:w="2835" w:type="dxa"/>
            <w:shd w:val="clear" w:color="auto" w:fill="auto"/>
            <w:noWrap/>
            <w:vAlign w:val="center"/>
            <w:hideMark/>
          </w:tcPr>
          <w:p w:rsidR="00D024A8" w:rsidRPr="008F2B22" w:rsidRDefault="00D024A8" w:rsidP="00D024A8">
            <w:pPr>
              <w:jc w:val="center"/>
              <w:rPr>
                <w:rFonts w:eastAsia="Times New Roman" w:cstheme="minorHAnsi"/>
                <w:b/>
                <w:bCs/>
                <w:color w:val="165EAA"/>
                <w:lang w:val="es-MX" w:eastAsia="es-MX"/>
              </w:rPr>
            </w:pPr>
            <w:r w:rsidRPr="008F2B22">
              <w:rPr>
                <w:rFonts w:eastAsia="Times New Roman" w:cstheme="minorHAnsi"/>
                <w:b/>
                <w:bCs/>
                <w:color w:val="165EAA"/>
                <w:lang w:val="es-MX" w:eastAsia="es-MX"/>
              </w:rPr>
              <w:t>25</w:t>
            </w:r>
          </w:p>
        </w:tc>
      </w:tr>
      <w:tr w:rsidR="00D024A8" w:rsidRPr="00D024A8" w:rsidTr="008F2B22">
        <w:trPr>
          <w:trHeight w:val="339"/>
          <w:jc w:val="center"/>
        </w:trPr>
        <w:tc>
          <w:tcPr>
            <w:tcW w:w="1585" w:type="dxa"/>
            <w:vMerge w:val="restart"/>
            <w:shd w:val="clear" w:color="auto" w:fill="auto"/>
            <w:noWrap/>
            <w:vAlign w:val="center"/>
            <w:hideMark/>
          </w:tcPr>
          <w:p w:rsidR="00D024A8" w:rsidRPr="008F2B22" w:rsidRDefault="00D024A8" w:rsidP="00D024A8">
            <w:pPr>
              <w:jc w:val="center"/>
              <w:rPr>
                <w:rFonts w:eastAsia="Times New Roman" w:cstheme="minorHAnsi"/>
                <w:b/>
                <w:color w:val="165EAA"/>
                <w:lang w:val="es-MX" w:eastAsia="es-MX"/>
              </w:rPr>
            </w:pPr>
            <w:r w:rsidRPr="008F2B22">
              <w:rPr>
                <w:rFonts w:eastAsia="Times New Roman" w:cstheme="minorHAnsi"/>
                <w:b/>
                <w:color w:val="165EAA"/>
                <w:lang w:val="es-MX" w:eastAsia="es-MX"/>
              </w:rPr>
              <w:t>CA</w:t>
            </w:r>
          </w:p>
        </w:tc>
        <w:tc>
          <w:tcPr>
            <w:tcW w:w="3826"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ASESOR</w:t>
            </w:r>
          </w:p>
        </w:tc>
        <w:tc>
          <w:tcPr>
            <w:tcW w:w="2835"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2</w:t>
            </w:r>
          </w:p>
        </w:tc>
      </w:tr>
      <w:tr w:rsidR="00D024A8" w:rsidRPr="00D024A8" w:rsidTr="008F2B22">
        <w:trPr>
          <w:trHeight w:val="339"/>
          <w:jc w:val="center"/>
        </w:trPr>
        <w:tc>
          <w:tcPr>
            <w:tcW w:w="1585" w:type="dxa"/>
            <w:vMerge/>
            <w:vAlign w:val="center"/>
            <w:hideMark/>
          </w:tcPr>
          <w:p w:rsidR="00D024A8" w:rsidRPr="008F2B22" w:rsidRDefault="00D024A8" w:rsidP="00D024A8">
            <w:pPr>
              <w:rPr>
                <w:rFonts w:eastAsia="Times New Roman" w:cstheme="minorHAnsi"/>
                <w:color w:val="165EAA"/>
                <w:lang w:val="es-MX" w:eastAsia="es-MX"/>
              </w:rPr>
            </w:pPr>
          </w:p>
        </w:tc>
        <w:tc>
          <w:tcPr>
            <w:tcW w:w="3826"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PROFESIONAL</w:t>
            </w:r>
          </w:p>
        </w:tc>
        <w:tc>
          <w:tcPr>
            <w:tcW w:w="2835"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77</w:t>
            </w:r>
          </w:p>
        </w:tc>
      </w:tr>
      <w:tr w:rsidR="00D024A8" w:rsidRPr="00D024A8" w:rsidTr="008F2B22">
        <w:trPr>
          <w:trHeight w:val="339"/>
          <w:jc w:val="center"/>
        </w:trPr>
        <w:tc>
          <w:tcPr>
            <w:tcW w:w="1585" w:type="dxa"/>
            <w:vMerge/>
            <w:vAlign w:val="center"/>
            <w:hideMark/>
          </w:tcPr>
          <w:p w:rsidR="00D024A8" w:rsidRPr="008F2B22" w:rsidRDefault="00D024A8" w:rsidP="00D024A8">
            <w:pPr>
              <w:rPr>
                <w:rFonts w:eastAsia="Times New Roman" w:cstheme="minorHAnsi"/>
                <w:color w:val="165EAA"/>
                <w:lang w:val="es-MX" w:eastAsia="es-MX"/>
              </w:rPr>
            </w:pPr>
          </w:p>
        </w:tc>
        <w:tc>
          <w:tcPr>
            <w:tcW w:w="3826"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TÉCNICO</w:t>
            </w:r>
          </w:p>
        </w:tc>
        <w:tc>
          <w:tcPr>
            <w:tcW w:w="2835"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13</w:t>
            </w:r>
          </w:p>
        </w:tc>
      </w:tr>
      <w:tr w:rsidR="00D024A8" w:rsidRPr="00D024A8" w:rsidTr="008F2B22">
        <w:trPr>
          <w:trHeight w:val="339"/>
          <w:jc w:val="center"/>
        </w:trPr>
        <w:tc>
          <w:tcPr>
            <w:tcW w:w="1585" w:type="dxa"/>
            <w:vMerge/>
            <w:vAlign w:val="center"/>
            <w:hideMark/>
          </w:tcPr>
          <w:p w:rsidR="00D024A8" w:rsidRPr="008F2B22" w:rsidRDefault="00D024A8" w:rsidP="00D024A8">
            <w:pPr>
              <w:rPr>
                <w:rFonts w:eastAsia="Times New Roman" w:cstheme="minorHAnsi"/>
                <w:color w:val="165EAA"/>
                <w:lang w:val="es-MX" w:eastAsia="es-MX"/>
              </w:rPr>
            </w:pPr>
          </w:p>
        </w:tc>
        <w:tc>
          <w:tcPr>
            <w:tcW w:w="3826"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ASISTENCIAL</w:t>
            </w:r>
          </w:p>
        </w:tc>
        <w:tc>
          <w:tcPr>
            <w:tcW w:w="2835" w:type="dxa"/>
            <w:shd w:val="clear" w:color="auto" w:fill="auto"/>
            <w:noWrap/>
            <w:vAlign w:val="center"/>
            <w:hideMark/>
          </w:tcPr>
          <w:p w:rsidR="00D024A8" w:rsidRPr="008F2B22" w:rsidRDefault="00D024A8" w:rsidP="00D024A8">
            <w:pPr>
              <w:jc w:val="center"/>
              <w:rPr>
                <w:rFonts w:eastAsia="Times New Roman" w:cstheme="minorHAnsi"/>
                <w:color w:val="165EAA"/>
                <w:lang w:val="es-MX" w:eastAsia="es-MX"/>
              </w:rPr>
            </w:pPr>
            <w:r w:rsidRPr="008F2B22">
              <w:rPr>
                <w:rFonts w:eastAsia="Times New Roman" w:cstheme="minorHAnsi"/>
                <w:color w:val="165EAA"/>
                <w:lang w:val="es-MX" w:eastAsia="es-MX"/>
              </w:rPr>
              <w:t>4</w:t>
            </w:r>
          </w:p>
        </w:tc>
      </w:tr>
      <w:tr w:rsidR="00D024A8" w:rsidRPr="00D024A8" w:rsidTr="008F2B22">
        <w:trPr>
          <w:trHeight w:val="339"/>
          <w:jc w:val="center"/>
        </w:trPr>
        <w:tc>
          <w:tcPr>
            <w:tcW w:w="5411" w:type="dxa"/>
            <w:gridSpan w:val="2"/>
            <w:shd w:val="clear" w:color="000000" w:fill="FFFFFF"/>
            <w:noWrap/>
            <w:vAlign w:val="center"/>
            <w:hideMark/>
          </w:tcPr>
          <w:p w:rsidR="00D024A8" w:rsidRPr="008F2B22" w:rsidRDefault="00D024A8" w:rsidP="00D024A8">
            <w:pPr>
              <w:jc w:val="center"/>
              <w:rPr>
                <w:rFonts w:eastAsia="Times New Roman" w:cstheme="minorHAnsi"/>
                <w:b/>
                <w:bCs/>
                <w:color w:val="165EAA"/>
                <w:lang w:val="es-MX" w:eastAsia="es-MX"/>
              </w:rPr>
            </w:pPr>
            <w:r w:rsidRPr="008F2B22">
              <w:rPr>
                <w:rFonts w:eastAsia="Times New Roman" w:cstheme="minorHAnsi"/>
                <w:b/>
                <w:bCs/>
                <w:color w:val="165EAA"/>
                <w:lang w:val="es-MX" w:eastAsia="es-MX"/>
              </w:rPr>
              <w:t>TOTAL</w:t>
            </w:r>
          </w:p>
        </w:tc>
        <w:tc>
          <w:tcPr>
            <w:tcW w:w="2835" w:type="dxa"/>
            <w:shd w:val="clear" w:color="auto" w:fill="auto"/>
            <w:noWrap/>
            <w:vAlign w:val="center"/>
            <w:hideMark/>
          </w:tcPr>
          <w:p w:rsidR="00D024A8" w:rsidRPr="008F2B22" w:rsidRDefault="00D024A8" w:rsidP="00D024A8">
            <w:pPr>
              <w:jc w:val="center"/>
              <w:rPr>
                <w:rFonts w:eastAsia="Times New Roman" w:cstheme="minorHAnsi"/>
                <w:b/>
                <w:bCs/>
                <w:color w:val="165EAA"/>
                <w:lang w:val="es-MX" w:eastAsia="es-MX"/>
              </w:rPr>
            </w:pPr>
            <w:r w:rsidRPr="008F2B22">
              <w:rPr>
                <w:rFonts w:eastAsia="Times New Roman" w:cstheme="minorHAnsi"/>
                <w:b/>
                <w:bCs/>
                <w:color w:val="165EAA"/>
                <w:lang w:val="es-MX" w:eastAsia="es-MX"/>
              </w:rPr>
              <w:t>96</w:t>
            </w:r>
          </w:p>
        </w:tc>
      </w:tr>
    </w:tbl>
    <w:p w:rsidR="00D633CA" w:rsidRDefault="00D633CA"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tbl>
      <w:tblPr>
        <w:tblW w:w="9960" w:type="dxa"/>
        <w:tblCellMar>
          <w:left w:w="70" w:type="dxa"/>
          <w:right w:w="70" w:type="dxa"/>
        </w:tblCellMar>
        <w:tblLook w:val="04A0" w:firstRow="1" w:lastRow="0" w:firstColumn="1" w:lastColumn="0" w:noHBand="0" w:noVBand="1"/>
      </w:tblPr>
      <w:tblGrid>
        <w:gridCol w:w="1660"/>
        <w:gridCol w:w="1660"/>
        <w:gridCol w:w="1660"/>
        <w:gridCol w:w="1660"/>
        <w:gridCol w:w="1660"/>
        <w:gridCol w:w="1660"/>
      </w:tblGrid>
      <w:tr w:rsidR="00A16DAB" w:rsidRPr="00A16DAB" w:rsidTr="00B22C3D">
        <w:trPr>
          <w:trHeight w:val="390"/>
        </w:trPr>
        <w:tc>
          <w:tcPr>
            <w:tcW w:w="9960" w:type="dxa"/>
            <w:gridSpan w:val="6"/>
            <w:tcBorders>
              <w:top w:val="single" w:sz="8" w:space="0" w:color="125B93"/>
              <w:left w:val="single" w:sz="8" w:space="0" w:color="125B93"/>
              <w:bottom w:val="nil"/>
              <w:right w:val="nil"/>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sz w:val="28"/>
                <w:szCs w:val="28"/>
                <w:lang w:val="es-MX" w:eastAsia="es-MX"/>
              </w:rPr>
            </w:pPr>
            <w:r w:rsidRPr="00A16DAB">
              <w:rPr>
                <w:rFonts w:ascii="Calibri" w:eastAsia="Times New Roman" w:hAnsi="Calibri" w:cs="Calibri"/>
                <w:b/>
                <w:bCs/>
                <w:color w:val="FFFFFF"/>
                <w:sz w:val="28"/>
                <w:szCs w:val="28"/>
                <w:lang w:eastAsia="es-MX"/>
              </w:rPr>
              <w:t>INGRESOS</w:t>
            </w:r>
          </w:p>
        </w:tc>
      </w:tr>
      <w:tr w:rsidR="00A16DAB" w:rsidRPr="00A16DAB" w:rsidTr="00B22C3D">
        <w:trPr>
          <w:trHeight w:val="645"/>
        </w:trPr>
        <w:tc>
          <w:tcPr>
            <w:tcW w:w="1660" w:type="dxa"/>
            <w:tcBorders>
              <w:top w:val="single" w:sz="8" w:space="0" w:color="4472C4"/>
              <w:left w:val="single" w:sz="8" w:space="0" w:color="125B93"/>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bookmarkStart w:id="3" w:name="RANGE!A2"/>
            <w:r w:rsidRPr="00A16DAB">
              <w:rPr>
                <w:rFonts w:ascii="Calibri" w:eastAsia="Times New Roman" w:hAnsi="Calibri" w:cs="Calibri"/>
                <w:b/>
                <w:bCs/>
                <w:color w:val="FFFFFF"/>
                <w:lang w:eastAsia="es-MX"/>
              </w:rPr>
              <w:t>NIVEL</w:t>
            </w:r>
            <w:bookmarkEnd w:id="3"/>
          </w:p>
        </w:tc>
        <w:tc>
          <w:tcPr>
            <w:tcW w:w="1660" w:type="dxa"/>
            <w:tcBorders>
              <w:top w:val="single" w:sz="8" w:space="0" w:color="4472C4"/>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DIRECTIVO</w:t>
            </w:r>
          </w:p>
        </w:tc>
        <w:tc>
          <w:tcPr>
            <w:tcW w:w="1660" w:type="dxa"/>
            <w:tcBorders>
              <w:top w:val="single" w:sz="8" w:space="0" w:color="4472C4"/>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ASESOR</w:t>
            </w:r>
          </w:p>
        </w:tc>
        <w:tc>
          <w:tcPr>
            <w:tcW w:w="1660" w:type="dxa"/>
            <w:tcBorders>
              <w:top w:val="single" w:sz="8" w:space="0" w:color="4472C4"/>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PROFESIONAL</w:t>
            </w:r>
          </w:p>
        </w:tc>
        <w:tc>
          <w:tcPr>
            <w:tcW w:w="1660" w:type="dxa"/>
            <w:tcBorders>
              <w:top w:val="single" w:sz="8" w:space="0" w:color="4472C4"/>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TÉCNICO</w:t>
            </w:r>
          </w:p>
        </w:tc>
        <w:tc>
          <w:tcPr>
            <w:tcW w:w="1660" w:type="dxa"/>
            <w:tcBorders>
              <w:top w:val="single" w:sz="8" w:space="0" w:color="4472C4"/>
              <w:left w:val="nil"/>
              <w:bottom w:val="single" w:sz="8" w:space="0" w:color="4472C4"/>
              <w:right w:val="single" w:sz="8" w:space="0" w:color="125B93"/>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ASISTENCIAL</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ENERO</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1</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1</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2</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 xml:space="preserve">FEBRERO </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MARZO</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ABRIL</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MAYO</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2</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JUNIO</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0 </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3</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JULIO</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AGOSTO</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2</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SEPTIEMBRE</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OCTUBRE</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2</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NOVIEMBRE</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DICIEMBRE</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B22C3D">
        <w:trPr>
          <w:trHeight w:val="412"/>
        </w:trPr>
        <w:tc>
          <w:tcPr>
            <w:tcW w:w="1660" w:type="dxa"/>
            <w:tcBorders>
              <w:top w:val="nil"/>
              <w:left w:val="single" w:sz="8" w:space="0" w:color="125B93"/>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TOTAL</w:t>
            </w:r>
          </w:p>
        </w:tc>
        <w:tc>
          <w:tcPr>
            <w:tcW w:w="1660" w:type="dxa"/>
            <w:tcBorders>
              <w:top w:val="nil"/>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2</w:t>
            </w:r>
          </w:p>
        </w:tc>
        <w:tc>
          <w:tcPr>
            <w:tcW w:w="1660" w:type="dxa"/>
            <w:tcBorders>
              <w:top w:val="nil"/>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2</w:t>
            </w:r>
          </w:p>
        </w:tc>
        <w:tc>
          <w:tcPr>
            <w:tcW w:w="1660" w:type="dxa"/>
            <w:tcBorders>
              <w:top w:val="nil"/>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12</w:t>
            </w:r>
          </w:p>
        </w:tc>
        <w:tc>
          <w:tcPr>
            <w:tcW w:w="1660" w:type="dxa"/>
            <w:tcBorders>
              <w:top w:val="nil"/>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0</w:t>
            </w:r>
          </w:p>
        </w:tc>
        <w:tc>
          <w:tcPr>
            <w:tcW w:w="1660" w:type="dxa"/>
            <w:tcBorders>
              <w:top w:val="nil"/>
              <w:left w:val="nil"/>
              <w:bottom w:val="single" w:sz="8" w:space="0" w:color="4472C4"/>
              <w:right w:val="single" w:sz="8" w:space="0" w:color="125B93"/>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0</w:t>
            </w:r>
          </w:p>
        </w:tc>
      </w:tr>
    </w:tbl>
    <w:p w:rsidR="009A1C51" w:rsidRDefault="0005686A" w:rsidP="00B22C3D">
      <w:pPr>
        <w:rPr>
          <w:rFonts w:eastAsia="Times New Roman" w:cs="Times New Roman"/>
          <w:color w:val="91B646"/>
          <w:lang w:eastAsia="es-ES_tradnl"/>
        </w:rPr>
      </w:pPr>
      <w:r w:rsidRPr="001F703B">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691520" behindDoc="0" locked="0" layoutInCell="1" allowOverlap="1" wp14:anchorId="3629D03A" wp14:editId="7D260F71">
                <wp:simplePos x="0" y="0"/>
                <wp:positionH relativeFrom="margin">
                  <wp:posOffset>-379095</wp:posOffset>
                </wp:positionH>
                <wp:positionV relativeFrom="margin">
                  <wp:posOffset>3835400</wp:posOffset>
                </wp:positionV>
                <wp:extent cx="7200900" cy="1524000"/>
                <wp:effectExtent l="0" t="0" r="0" b="0"/>
                <wp:wrapSquare wrapText="bothSides"/>
                <wp:docPr id="209" name="Cuadro de texto 209"/>
                <wp:cNvGraphicFramePr/>
                <a:graphic xmlns:a="http://schemas.openxmlformats.org/drawingml/2006/main">
                  <a:graphicData uri="http://schemas.microsoft.com/office/word/2010/wordprocessingShape">
                    <wps:wsp>
                      <wps:cNvSpPr txBox="1"/>
                      <wps:spPr>
                        <a:xfrm>
                          <a:off x="0" y="0"/>
                          <a:ext cx="7200900" cy="1524000"/>
                        </a:xfrm>
                        <a:prstGeom prst="rect">
                          <a:avLst/>
                        </a:prstGeom>
                        <a:noFill/>
                        <a:ln w="6350">
                          <a:noFill/>
                        </a:ln>
                      </wps:spPr>
                      <wps:txbx>
                        <w:txbxContent>
                          <w:p w:rsidR="004D2350" w:rsidRPr="005B0899" w:rsidRDefault="004D2350" w:rsidP="008F2B22">
                            <w:pPr>
                              <w:shd w:val="clear" w:color="auto" w:fill="FFFFFF"/>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Durante el año 2019 se realizó un encargo de un funcionario de Carrera Administrativa con derechos de carrera en un grado 01, a un grado 03. </w:t>
                            </w:r>
                            <w:r w:rsidRPr="005B0899">
                              <w:rPr>
                                <w:rFonts w:eastAsia="Times New Roman" w:cstheme="minorHAnsi"/>
                                <w:color w:val="000000"/>
                                <w:sz w:val="28"/>
                                <w:szCs w:val="28"/>
                                <w:lang w:eastAsia="es-ES_tradnl"/>
                              </w:rPr>
                              <w:br/>
                            </w:r>
                          </w:p>
                          <w:p w:rsidR="004D2350" w:rsidRPr="005B0899" w:rsidRDefault="004D2350" w:rsidP="008F2B22">
                            <w:pPr>
                              <w:shd w:val="clear" w:color="auto" w:fill="FFFFFF"/>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Adicionalmente se mantuvieron las siguientes comisiones:</w:t>
                            </w:r>
                          </w:p>
                          <w:p w:rsidR="004D2350" w:rsidRPr="005B0899" w:rsidRDefault="004D2350" w:rsidP="008F2B22">
                            <w:pPr>
                              <w:pStyle w:val="Prrafodelista"/>
                              <w:numPr>
                                <w:ilvl w:val="0"/>
                                <w:numId w:val="6"/>
                              </w:numPr>
                              <w:shd w:val="clear" w:color="auto" w:fill="FFFFFF"/>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Para desempeñar un empleo de LNR en otra entidad: 2 servidores</w:t>
                            </w:r>
                            <w:r>
                              <w:rPr>
                                <w:rFonts w:eastAsia="Times New Roman" w:cstheme="minorHAnsi"/>
                                <w:color w:val="000000"/>
                                <w:sz w:val="28"/>
                                <w:szCs w:val="28"/>
                                <w:lang w:eastAsia="es-ES_tradnl"/>
                              </w:rPr>
                              <w:t>.</w:t>
                            </w:r>
                          </w:p>
                          <w:p w:rsidR="004D2350" w:rsidRPr="005B0899" w:rsidRDefault="004D2350" w:rsidP="008F2B22">
                            <w:pPr>
                              <w:pStyle w:val="Prrafodelista"/>
                              <w:numPr>
                                <w:ilvl w:val="0"/>
                                <w:numId w:val="6"/>
                              </w:numPr>
                              <w:shd w:val="clear" w:color="auto" w:fill="FFFFFF"/>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Para desempeñar un empleo de LNR en el Icfes: 1 servidor</w:t>
                            </w:r>
                            <w:r>
                              <w:rPr>
                                <w:rFonts w:eastAsia="Times New Roman" w:cstheme="minorHAnsi"/>
                                <w:color w:val="000000"/>
                                <w:sz w:val="28"/>
                                <w:szCs w:val="28"/>
                                <w:lang w:eastAsia="es-ES_tradnl"/>
                              </w:rPr>
                              <w:t>.</w:t>
                            </w:r>
                          </w:p>
                          <w:p w:rsidR="004D2350" w:rsidRPr="005B0899" w:rsidRDefault="004D2350" w:rsidP="008F2B22">
                            <w:pPr>
                              <w:shd w:val="clear" w:color="auto" w:fill="FFFFFF"/>
                              <w:spacing w:after="225"/>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D03A" id="Cuadro de texto 209" o:spid="_x0000_s1073" type="#_x0000_t202" style="position:absolute;margin-left:-29.85pt;margin-top:302pt;width:567pt;height:120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" filled="f" stroked="f" strokeweight=".5pt">
                <v:textbox>
                  <w:txbxContent>
                    <w:p w:rsidR="004D2350" w:rsidRPr="005B0899" w:rsidRDefault="004D2350" w:rsidP="008F2B22">
                      <w:pPr>
                        <w:shd w:val="clear" w:color="auto" w:fill="FFFFFF"/>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Durante el año 2019 se realizó un encargo de un funcionario de Carrera Administrativa con derechos de carrera en un grado 01, a un grado 03. </w:t>
                      </w:r>
                      <w:r w:rsidRPr="005B0899">
                        <w:rPr>
                          <w:rFonts w:eastAsia="Times New Roman" w:cstheme="minorHAnsi"/>
                          <w:color w:val="000000"/>
                          <w:sz w:val="28"/>
                          <w:szCs w:val="28"/>
                          <w:lang w:eastAsia="es-ES_tradnl"/>
                        </w:rPr>
                        <w:br/>
                      </w:r>
                    </w:p>
                    <w:p w:rsidR="004D2350" w:rsidRPr="005B0899" w:rsidRDefault="004D2350" w:rsidP="008F2B22">
                      <w:pPr>
                        <w:shd w:val="clear" w:color="auto" w:fill="FFFFFF"/>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Adicionalmente se mantuvieron las siguientes comisiones:</w:t>
                      </w:r>
                    </w:p>
                    <w:p w:rsidR="004D2350" w:rsidRPr="005B0899" w:rsidRDefault="004D2350" w:rsidP="008F2B22">
                      <w:pPr>
                        <w:pStyle w:val="Prrafodelista"/>
                        <w:numPr>
                          <w:ilvl w:val="0"/>
                          <w:numId w:val="6"/>
                        </w:numPr>
                        <w:shd w:val="clear" w:color="auto" w:fill="FFFFFF"/>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Para desempeñar un empleo de LNR en otra entidad: 2 servidores</w:t>
                      </w:r>
                      <w:r>
                        <w:rPr>
                          <w:rFonts w:eastAsia="Times New Roman" w:cstheme="minorHAnsi"/>
                          <w:color w:val="000000"/>
                          <w:sz w:val="28"/>
                          <w:szCs w:val="28"/>
                          <w:lang w:eastAsia="es-ES_tradnl"/>
                        </w:rPr>
                        <w:t>.</w:t>
                      </w:r>
                    </w:p>
                    <w:p w:rsidR="004D2350" w:rsidRPr="005B0899" w:rsidRDefault="004D2350" w:rsidP="008F2B22">
                      <w:pPr>
                        <w:pStyle w:val="Prrafodelista"/>
                        <w:numPr>
                          <w:ilvl w:val="0"/>
                          <w:numId w:val="6"/>
                        </w:numPr>
                        <w:shd w:val="clear" w:color="auto" w:fill="FFFFFF"/>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Para desempeñar un empleo de LNR en el Icfes: 1 servidor</w:t>
                      </w:r>
                      <w:r>
                        <w:rPr>
                          <w:rFonts w:eastAsia="Times New Roman" w:cstheme="minorHAnsi"/>
                          <w:color w:val="000000"/>
                          <w:sz w:val="28"/>
                          <w:szCs w:val="28"/>
                          <w:lang w:eastAsia="es-ES_tradnl"/>
                        </w:rPr>
                        <w:t>.</w:t>
                      </w:r>
                    </w:p>
                    <w:p w:rsidR="004D2350" w:rsidRPr="005B0899" w:rsidRDefault="004D2350" w:rsidP="008F2B22">
                      <w:pPr>
                        <w:shd w:val="clear" w:color="auto" w:fill="FFFFFF"/>
                        <w:spacing w:after="225"/>
                        <w:jc w:val="both"/>
                        <w:rPr>
                          <w:rFonts w:eastAsia="Times New Roman" w:cstheme="minorHAnsi"/>
                          <w:color w:val="000000"/>
                          <w:sz w:val="28"/>
                          <w:szCs w:val="28"/>
                          <w:lang w:eastAsia="es-ES_tradnl"/>
                        </w:rPr>
                      </w:pPr>
                    </w:p>
                  </w:txbxContent>
                </v:textbox>
                <w10:wrap type="square" anchorx="margin" anchory="margin"/>
              </v:shape>
            </w:pict>
          </mc:Fallback>
        </mc:AlternateContent>
      </w:r>
    </w:p>
    <w:tbl>
      <w:tblPr>
        <w:tblW w:w="9960" w:type="dxa"/>
        <w:tblCellMar>
          <w:left w:w="70" w:type="dxa"/>
          <w:right w:w="70" w:type="dxa"/>
        </w:tblCellMar>
        <w:tblLook w:val="04A0" w:firstRow="1" w:lastRow="0" w:firstColumn="1" w:lastColumn="0" w:noHBand="0" w:noVBand="1"/>
      </w:tblPr>
      <w:tblGrid>
        <w:gridCol w:w="1660"/>
        <w:gridCol w:w="1660"/>
        <w:gridCol w:w="1660"/>
        <w:gridCol w:w="1660"/>
        <w:gridCol w:w="1660"/>
        <w:gridCol w:w="1660"/>
      </w:tblGrid>
      <w:tr w:rsidR="00A16DAB" w:rsidRPr="00A16DAB" w:rsidTr="00B22C3D">
        <w:trPr>
          <w:trHeight w:val="390"/>
        </w:trPr>
        <w:tc>
          <w:tcPr>
            <w:tcW w:w="9960" w:type="dxa"/>
            <w:gridSpan w:val="6"/>
            <w:tcBorders>
              <w:top w:val="single" w:sz="8" w:space="0" w:color="125B93"/>
              <w:left w:val="single" w:sz="8" w:space="0" w:color="125B93"/>
              <w:bottom w:val="nil"/>
              <w:right w:val="nil"/>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sz w:val="28"/>
                <w:szCs w:val="28"/>
                <w:lang w:val="es-MX" w:eastAsia="es-MX"/>
              </w:rPr>
            </w:pPr>
            <w:r w:rsidRPr="00A16DAB">
              <w:rPr>
                <w:rFonts w:ascii="Calibri" w:eastAsia="Times New Roman" w:hAnsi="Calibri" w:cs="Calibri"/>
                <w:b/>
                <w:bCs/>
                <w:color w:val="FFFFFF"/>
                <w:sz w:val="28"/>
                <w:szCs w:val="28"/>
                <w:lang w:eastAsia="es-MX"/>
              </w:rPr>
              <w:t>RETIROS</w:t>
            </w:r>
          </w:p>
        </w:tc>
      </w:tr>
      <w:tr w:rsidR="00A16DAB" w:rsidRPr="00A16DAB" w:rsidTr="00B22C3D">
        <w:trPr>
          <w:trHeight w:val="645"/>
        </w:trPr>
        <w:tc>
          <w:tcPr>
            <w:tcW w:w="1660" w:type="dxa"/>
            <w:tcBorders>
              <w:top w:val="single" w:sz="8" w:space="0" w:color="4472C4"/>
              <w:left w:val="single" w:sz="8" w:space="0" w:color="125B93"/>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NIVEL</w:t>
            </w:r>
          </w:p>
        </w:tc>
        <w:tc>
          <w:tcPr>
            <w:tcW w:w="1660" w:type="dxa"/>
            <w:tcBorders>
              <w:top w:val="single" w:sz="8" w:space="0" w:color="4472C4"/>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DIRECTIVO</w:t>
            </w:r>
          </w:p>
        </w:tc>
        <w:tc>
          <w:tcPr>
            <w:tcW w:w="1660" w:type="dxa"/>
            <w:tcBorders>
              <w:top w:val="single" w:sz="8" w:space="0" w:color="4472C4"/>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ASESOR</w:t>
            </w:r>
          </w:p>
        </w:tc>
        <w:tc>
          <w:tcPr>
            <w:tcW w:w="1660" w:type="dxa"/>
            <w:tcBorders>
              <w:top w:val="single" w:sz="8" w:space="0" w:color="4472C4"/>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PROFESIONAL</w:t>
            </w:r>
          </w:p>
        </w:tc>
        <w:tc>
          <w:tcPr>
            <w:tcW w:w="1660" w:type="dxa"/>
            <w:tcBorders>
              <w:top w:val="single" w:sz="8" w:space="0" w:color="4472C4"/>
              <w:left w:val="nil"/>
              <w:bottom w:val="single" w:sz="8" w:space="0" w:color="4472C4"/>
              <w:right w:val="single" w:sz="8" w:space="0" w:color="FFFFFF"/>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TÉCNICO</w:t>
            </w:r>
          </w:p>
        </w:tc>
        <w:tc>
          <w:tcPr>
            <w:tcW w:w="1660" w:type="dxa"/>
            <w:tcBorders>
              <w:top w:val="single" w:sz="8" w:space="0" w:color="4472C4"/>
              <w:left w:val="nil"/>
              <w:bottom w:val="single" w:sz="8" w:space="0" w:color="4472C4"/>
              <w:right w:val="single" w:sz="8" w:space="0" w:color="125B93"/>
            </w:tcBorders>
            <w:shd w:val="clear" w:color="auto" w:fill="175DAA"/>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eastAsia="es-MX"/>
              </w:rPr>
              <w:t>ASISTENCIAL</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ENERO</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1</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2</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 xml:space="preserve">FEBRERO </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MARZO</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1</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ABRIL</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2</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MAYO</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1</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JUNIO</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1</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eastAsia="es-MX"/>
              </w:rPr>
              <w:t>JULIO</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4</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eastAsia="es-MX"/>
              </w:rPr>
              <w:t>1</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AGOSTO</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SEPTIEMBRE</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3</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OCTUBRE</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1</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125B93"/>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NOVIEMBRE</w:t>
            </w:r>
          </w:p>
        </w:tc>
        <w:tc>
          <w:tcPr>
            <w:tcW w:w="1660" w:type="dxa"/>
            <w:tcBorders>
              <w:top w:val="nil"/>
              <w:left w:val="single" w:sz="8" w:space="0" w:color="125B93"/>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125B93"/>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nil"/>
            </w:tcBorders>
            <w:shd w:val="clear" w:color="000000" w:fill="FFFFFF"/>
            <w:vAlign w:val="center"/>
            <w:hideMark/>
          </w:tcPr>
          <w:p w:rsidR="00A16DAB" w:rsidRPr="00A16DAB" w:rsidRDefault="00A16DAB" w:rsidP="00A16DAB">
            <w:pPr>
              <w:jc w:val="center"/>
              <w:rPr>
                <w:rFonts w:ascii="Calibri" w:eastAsia="Times New Roman" w:hAnsi="Calibri" w:cs="Calibri"/>
                <w:color w:val="125B93"/>
                <w:lang w:val="es-MX" w:eastAsia="es-MX"/>
              </w:rPr>
            </w:pPr>
            <w:r w:rsidRPr="00A16DAB">
              <w:rPr>
                <w:rFonts w:ascii="Calibri" w:eastAsia="Times New Roman" w:hAnsi="Calibri" w:cs="Calibri"/>
                <w:color w:val="125B93"/>
                <w:lang w:val="es-MX" w:eastAsia="es-MX"/>
              </w:rPr>
              <w:t>DICIEMBRE</w:t>
            </w:r>
          </w:p>
        </w:tc>
        <w:tc>
          <w:tcPr>
            <w:tcW w:w="1660" w:type="dxa"/>
            <w:tcBorders>
              <w:top w:val="nil"/>
              <w:left w:val="single" w:sz="8" w:space="0" w:color="125B93"/>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c>
          <w:tcPr>
            <w:tcW w:w="1660" w:type="dxa"/>
            <w:tcBorders>
              <w:top w:val="nil"/>
              <w:left w:val="nil"/>
              <w:bottom w:val="single" w:sz="8" w:space="0" w:color="4472C4"/>
              <w:right w:val="single" w:sz="8" w:space="0" w:color="125B93"/>
            </w:tcBorders>
            <w:shd w:val="clear" w:color="auto" w:fill="auto"/>
            <w:vAlign w:val="center"/>
            <w:hideMark/>
          </w:tcPr>
          <w:p w:rsidR="00A16DAB" w:rsidRPr="00A16DAB" w:rsidRDefault="00A16DAB" w:rsidP="00A16DAB">
            <w:pPr>
              <w:jc w:val="center"/>
              <w:rPr>
                <w:rFonts w:ascii="Calibri" w:eastAsia="Times New Roman" w:hAnsi="Calibri" w:cs="Calibri"/>
                <w:b/>
                <w:bCs/>
                <w:color w:val="125B93"/>
                <w:lang w:val="es-MX" w:eastAsia="es-MX"/>
              </w:rPr>
            </w:pPr>
            <w:r w:rsidRPr="00A16DAB">
              <w:rPr>
                <w:rFonts w:ascii="Calibri" w:eastAsia="Times New Roman" w:hAnsi="Calibri" w:cs="Calibri"/>
                <w:b/>
                <w:bCs/>
                <w:color w:val="125B93"/>
                <w:lang w:val="es-MX" w:eastAsia="es-MX"/>
              </w:rPr>
              <w:t>0</w:t>
            </w:r>
          </w:p>
        </w:tc>
      </w:tr>
      <w:tr w:rsidR="00A16DAB" w:rsidRPr="00A16DAB" w:rsidTr="00A16DAB">
        <w:trPr>
          <w:trHeight w:val="330"/>
        </w:trPr>
        <w:tc>
          <w:tcPr>
            <w:tcW w:w="1660" w:type="dxa"/>
            <w:tcBorders>
              <w:top w:val="nil"/>
              <w:left w:val="single" w:sz="8" w:space="0" w:color="125B93"/>
              <w:bottom w:val="single" w:sz="8" w:space="0" w:color="4472C4"/>
              <w:right w:val="single" w:sz="8" w:space="0" w:color="FFFFFF"/>
            </w:tcBorders>
            <w:shd w:val="clear" w:color="000000" w:fill="125B93"/>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TOTAL</w:t>
            </w:r>
          </w:p>
        </w:tc>
        <w:tc>
          <w:tcPr>
            <w:tcW w:w="1660" w:type="dxa"/>
            <w:tcBorders>
              <w:top w:val="nil"/>
              <w:left w:val="nil"/>
              <w:bottom w:val="single" w:sz="8" w:space="0" w:color="4472C4"/>
              <w:right w:val="single" w:sz="8" w:space="0" w:color="FFFFFF"/>
            </w:tcBorders>
            <w:shd w:val="clear" w:color="000000" w:fill="125B93"/>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2</w:t>
            </w:r>
          </w:p>
        </w:tc>
        <w:tc>
          <w:tcPr>
            <w:tcW w:w="1660" w:type="dxa"/>
            <w:tcBorders>
              <w:top w:val="nil"/>
              <w:left w:val="nil"/>
              <w:bottom w:val="single" w:sz="8" w:space="0" w:color="4472C4"/>
              <w:right w:val="single" w:sz="8" w:space="0" w:color="FFFFFF"/>
            </w:tcBorders>
            <w:shd w:val="clear" w:color="000000" w:fill="125B93"/>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2</w:t>
            </w:r>
          </w:p>
        </w:tc>
        <w:tc>
          <w:tcPr>
            <w:tcW w:w="1660" w:type="dxa"/>
            <w:tcBorders>
              <w:top w:val="nil"/>
              <w:left w:val="nil"/>
              <w:bottom w:val="single" w:sz="8" w:space="0" w:color="4472C4"/>
              <w:right w:val="single" w:sz="8" w:space="0" w:color="FFFFFF"/>
            </w:tcBorders>
            <w:shd w:val="clear" w:color="000000" w:fill="125B93"/>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13</w:t>
            </w:r>
          </w:p>
        </w:tc>
        <w:tc>
          <w:tcPr>
            <w:tcW w:w="1660" w:type="dxa"/>
            <w:tcBorders>
              <w:top w:val="nil"/>
              <w:left w:val="nil"/>
              <w:bottom w:val="single" w:sz="8" w:space="0" w:color="4472C4"/>
              <w:right w:val="single" w:sz="8" w:space="0" w:color="FFFFFF"/>
            </w:tcBorders>
            <w:shd w:val="clear" w:color="000000" w:fill="125B93"/>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1</w:t>
            </w:r>
          </w:p>
        </w:tc>
        <w:tc>
          <w:tcPr>
            <w:tcW w:w="1660" w:type="dxa"/>
            <w:tcBorders>
              <w:top w:val="nil"/>
              <w:left w:val="nil"/>
              <w:bottom w:val="single" w:sz="8" w:space="0" w:color="4472C4"/>
              <w:right w:val="single" w:sz="8" w:space="0" w:color="125B93"/>
            </w:tcBorders>
            <w:shd w:val="clear" w:color="000000" w:fill="125B93"/>
            <w:vAlign w:val="center"/>
            <w:hideMark/>
          </w:tcPr>
          <w:p w:rsidR="00A16DAB" w:rsidRPr="00A16DAB" w:rsidRDefault="00A16DAB" w:rsidP="00A16DAB">
            <w:pPr>
              <w:jc w:val="center"/>
              <w:rPr>
                <w:rFonts w:ascii="Calibri" w:eastAsia="Times New Roman" w:hAnsi="Calibri" w:cs="Calibri"/>
                <w:b/>
                <w:bCs/>
                <w:color w:val="FFFFFF"/>
                <w:lang w:val="es-MX" w:eastAsia="es-MX"/>
              </w:rPr>
            </w:pPr>
            <w:r w:rsidRPr="00A16DAB">
              <w:rPr>
                <w:rFonts w:ascii="Calibri" w:eastAsia="Times New Roman" w:hAnsi="Calibri" w:cs="Calibri"/>
                <w:b/>
                <w:bCs/>
                <w:color w:val="FFFFFF"/>
                <w:lang w:val="es-MX" w:eastAsia="es-MX"/>
              </w:rPr>
              <w:t>0</w:t>
            </w:r>
          </w:p>
        </w:tc>
      </w:tr>
    </w:tbl>
    <w:p w:rsidR="009A1C51" w:rsidRDefault="009A1C51" w:rsidP="00B22C3D">
      <w:pPr>
        <w:rPr>
          <w:rFonts w:eastAsia="Times New Roman" w:cs="Times New Roman"/>
          <w:color w:val="91B646"/>
          <w:lang w:eastAsia="es-ES_tradnl"/>
        </w:rPr>
      </w:pPr>
    </w:p>
    <w:tbl>
      <w:tblPr>
        <w:tblW w:w="10360" w:type="dxa"/>
        <w:jc w:val="center"/>
        <w:tblCellMar>
          <w:left w:w="70" w:type="dxa"/>
          <w:right w:w="70" w:type="dxa"/>
        </w:tblCellMar>
        <w:tblLook w:val="04A0" w:firstRow="1" w:lastRow="0" w:firstColumn="1" w:lastColumn="0" w:noHBand="0" w:noVBand="1"/>
      </w:tblPr>
      <w:tblGrid>
        <w:gridCol w:w="961"/>
        <w:gridCol w:w="1000"/>
        <w:gridCol w:w="1656"/>
        <w:gridCol w:w="1358"/>
        <w:gridCol w:w="1755"/>
        <w:gridCol w:w="1537"/>
        <w:gridCol w:w="1096"/>
        <w:gridCol w:w="997"/>
      </w:tblGrid>
      <w:tr w:rsidR="00805687" w:rsidRPr="00805687" w:rsidTr="00B22C3D">
        <w:trPr>
          <w:trHeight w:val="519"/>
          <w:jc w:val="center"/>
        </w:trPr>
        <w:tc>
          <w:tcPr>
            <w:tcW w:w="10360" w:type="dxa"/>
            <w:gridSpan w:val="8"/>
            <w:tcBorders>
              <w:top w:val="single" w:sz="8" w:space="0" w:color="125B93"/>
              <w:left w:val="single" w:sz="8" w:space="0" w:color="125B93"/>
              <w:bottom w:val="single" w:sz="8" w:space="0" w:color="4472C4"/>
              <w:right w:val="nil"/>
            </w:tcBorders>
            <w:shd w:val="clear" w:color="auto" w:fill="175DAA"/>
            <w:vAlign w:val="center"/>
            <w:hideMark/>
          </w:tcPr>
          <w:p w:rsidR="00805687" w:rsidRPr="001C7DD1" w:rsidRDefault="00805687" w:rsidP="00805687">
            <w:pPr>
              <w:jc w:val="center"/>
              <w:rPr>
                <w:rFonts w:ascii="Calibri" w:eastAsia="Times New Roman" w:hAnsi="Calibri" w:cs="Calibri"/>
                <w:b/>
                <w:bCs/>
                <w:color w:val="FFFFFF"/>
                <w:sz w:val="20"/>
                <w:szCs w:val="20"/>
                <w:lang w:val="es-MX" w:eastAsia="es-MX"/>
              </w:rPr>
            </w:pPr>
            <w:r w:rsidRPr="001C7DD1">
              <w:rPr>
                <w:rFonts w:ascii="Calibri" w:eastAsia="Times New Roman" w:hAnsi="Calibri" w:cs="Calibri"/>
                <w:b/>
                <w:bCs/>
                <w:color w:val="FFFFFF"/>
                <w:sz w:val="20"/>
                <w:szCs w:val="20"/>
                <w:lang w:val="es-MX" w:eastAsia="es-MX"/>
              </w:rPr>
              <w:t>AUSENTISMO</w:t>
            </w:r>
          </w:p>
        </w:tc>
      </w:tr>
      <w:tr w:rsidR="00805687" w:rsidRPr="00805687" w:rsidTr="00B22C3D">
        <w:trPr>
          <w:trHeight w:val="465"/>
          <w:jc w:val="center"/>
        </w:trPr>
        <w:tc>
          <w:tcPr>
            <w:tcW w:w="961" w:type="dxa"/>
            <w:tcBorders>
              <w:top w:val="nil"/>
              <w:left w:val="single" w:sz="8" w:space="0" w:color="125B93"/>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MES</w:t>
            </w:r>
          </w:p>
        </w:tc>
        <w:tc>
          <w:tcPr>
            <w:tcW w:w="1000"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CALAMIDAD</w:t>
            </w:r>
          </w:p>
        </w:tc>
        <w:tc>
          <w:tcPr>
            <w:tcW w:w="1656"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INCAPACIDAD POR</w:t>
            </w:r>
            <w:r w:rsidRPr="00805687">
              <w:rPr>
                <w:rFonts w:ascii="Calibri" w:eastAsia="Times New Roman" w:hAnsi="Calibri" w:cs="Calibri"/>
                <w:b/>
                <w:bCs/>
                <w:color w:val="FFFFFF"/>
                <w:sz w:val="16"/>
                <w:szCs w:val="16"/>
                <w:lang w:val="es-MX" w:eastAsia="es-MX"/>
              </w:rPr>
              <w:br/>
              <w:t>ENFERMEDAD COMÚN</w:t>
            </w:r>
          </w:p>
        </w:tc>
        <w:tc>
          <w:tcPr>
            <w:tcW w:w="1358"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 xml:space="preserve">LICENCIA </w:t>
            </w:r>
            <w:r w:rsidRPr="00805687">
              <w:rPr>
                <w:rFonts w:ascii="Calibri" w:eastAsia="Times New Roman" w:hAnsi="Calibri" w:cs="Calibri"/>
                <w:b/>
                <w:bCs/>
                <w:color w:val="FFFFFF"/>
                <w:sz w:val="16"/>
                <w:szCs w:val="16"/>
                <w:lang w:val="es-MX" w:eastAsia="es-MX"/>
              </w:rPr>
              <w:br/>
              <w:t>NO REMUNERADA</w:t>
            </w:r>
          </w:p>
        </w:tc>
        <w:tc>
          <w:tcPr>
            <w:tcW w:w="1755"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 xml:space="preserve">INCAPACIDAD </w:t>
            </w:r>
            <w:r w:rsidRPr="00805687">
              <w:rPr>
                <w:rFonts w:ascii="Calibri" w:eastAsia="Times New Roman" w:hAnsi="Calibri" w:cs="Calibri"/>
                <w:b/>
                <w:bCs/>
                <w:color w:val="FFFFFF"/>
                <w:sz w:val="16"/>
                <w:szCs w:val="16"/>
                <w:lang w:val="es-MX" w:eastAsia="es-MX"/>
              </w:rPr>
              <w:br/>
              <w:t>ENFERMEDAD LABORAL</w:t>
            </w:r>
          </w:p>
        </w:tc>
        <w:tc>
          <w:tcPr>
            <w:tcW w:w="1537"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 xml:space="preserve"> INCAPACIDAD POR </w:t>
            </w:r>
            <w:r w:rsidRPr="00805687">
              <w:rPr>
                <w:rFonts w:ascii="Calibri" w:eastAsia="Times New Roman" w:hAnsi="Calibri" w:cs="Calibri"/>
                <w:b/>
                <w:bCs/>
                <w:color w:val="FFFFFF"/>
                <w:sz w:val="16"/>
                <w:szCs w:val="16"/>
                <w:lang w:val="es-MX" w:eastAsia="es-MX"/>
              </w:rPr>
              <w:br/>
              <w:t>ACCIDENTE TRABAJO</w:t>
            </w:r>
          </w:p>
        </w:tc>
        <w:tc>
          <w:tcPr>
            <w:tcW w:w="1096" w:type="dxa"/>
            <w:tcBorders>
              <w:top w:val="nil"/>
              <w:left w:val="nil"/>
              <w:bottom w:val="nil"/>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OTRA</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TOTAL</w:t>
            </w:r>
          </w:p>
        </w:tc>
      </w:tr>
      <w:tr w:rsidR="00805687" w:rsidRPr="00805687" w:rsidTr="00B22C3D">
        <w:trPr>
          <w:trHeight w:val="240"/>
          <w:jc w:val="center"/>
        </w:trPr>
        <w:tc>
          <w:tcPr>
            <w:tcW w:w="961" w:type="dxa"/>
            <w:tcBorders>
              <w:top w:val="nil"/>
              <w:left w:val="single" w:sz="8" w:space="0" w:color="125B93"/>
              <w:bottom w:val="single" w:sz="8" w:space="0" w:color="4472C4"/>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ENERO</w:t>
            </w:r>
          </w:p>
        </w:tc>
        <w:tc>
          <w:tcPr>
            <w:tcW w:w="1000" w:type="dxa"/>
            <w:tcBorders>
              <w:top w:val="nil"/>
              <w:left w:val="single" w:sz="8" w:space="0" w:color="125B93"/>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51</w:t>
            </w:r>
          </w:p>
        </w:tc>
        <w:tc>
          <w:tcPr>
            <w:tcW w:w="1358"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5</w:t>
            </w:r>
          </w:p>
        </w:tc>
        <w:tc>
          <w:tcPr>
            <w:tcW w:w="1755"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56</w:t>
            </w:r>
          </w:p>
        </w:tc>
      </w:tr>
      <w:tr w:rsidR="00805687" w:rsidRPr="00805687" w:rsidTr="00B22C3D">
        <w:trPr>
          <w:trHeight w:val="240"/>
          <w:jc w:val="center"/>
        </w:trPr>
        <w:tc>
          <w:tcPr>
            <w:tcW w:w="961" w:type="dxa"/>
            <w:tcBorders>
              <w:top w:val="nil"/>
              <w:left w:val="single" w:sz="8" w:space="0" w:color="125B93"/>
              <w:bottom w:val="single" w:sz="8" w:space="0" w:color="125B93"/>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FEBRERO</w:t>
            </w:r>
          </w:p>
        </w:tc>
        <w:tc>
          <w:tcPr>
            <w:tcW w:w="1000" w:type="dxa"/>
            <w:tcBorders>
              <w:top w:val="nil"/>
              <w:left w:val="single" w:sz="8" w:space="0" w:color="125B93"/>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24</w:t>
            </w:r>
          </w:p>
        </w:tc>
        <w:tc>
          <w:tcPr>
            <w:tcW w:w="1358"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24</w:t>
            </w:r>
          </w:p>
        </w:tc>
      </w:tr>
      <w:tr w:rsidR="00805687" w:rsidRPr="00805687" w:rsidTr="00B22C3D">
        <w:trPr>
          <w:trHeight w:val="240"/>
          <w:jc w:val="center"/>
        </w:trPr>
        <w:tc>
          <w:tcPr>
            <w:tcW w:w="961" w:type="dxa"/>
            <w:tcBorders>
              <w:top w:val="nil"/>
              <w:left w:val="single" w:sz="8" w:space="0" w:color="125B93"/>
              <w:bottom w:val="single" w:sz="8" w:space="0" w:color="4472C4"/>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MARZO</w:t>
            </w:r>
          </w:p>
        </w:tc>
        <w:tc>
          <w:tcPr>
            <w:tcW w:w="1000" w:type="dxa"/>
            <w:tcBorders>
              <w:top w:val="nil"/>
              <w:left w:val="single" w:sz="8" w:space="0" w:color="125B93"/>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24</w:t>
            </w:r>
          </w:p>
        </w:tc>
        <w:tc>
          <w:tcPr>
            <w:tcW w:w="1358"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1</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25</w:t>
            </w:r>
          </w:p>
        </w:tc>
      </w:tr>
      <w:tr w:rsidR="00805687" w:rsidRPr="00805687" w:rsidTr="00B22C3D">
        <w:trPr>
          <w:trHeight w:val="240"/>
          <w:jc w:val="center"/>
        </w:trPr>
        <w:tc>
          <w:tcPr>
            <w:tcW w:w="961" w:type="dxa"/>
            <w:tcBorders>
              <w:top w:val="nil"/>
              <w:left w:val="single" w:sz="8" w:space="0" w:color="125B93"/>
              <w:bottom w:val="single" w:sz="8" w:space="0" w:color="125B93"/>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ABRIL</w:t>
            </w:r>
          </w:p>
        </w:tc>
        <w:tc>
          <w:tcPr>
            <w:tcW w:w="1000" w:type="dxa"/>
            <w:tcBorders>
              <w:top w:val="nil"/>
              <w:left w:val="single" w:sz="8" w:space="0" w:color="125B93"/>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19</w:t>
            </w:r>
          </w:p>
        </w:tc>
        <w:tc>
          <w:tcPr>
            <w:tcW w:w="1358"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19</w:t>
            </w:r>
          </w:p>
        </w:tc>
      </w:tr>
      <w:tr w:rsidR="00805687" w:rsidRPr="00805687" w:rsidTr="00B22C3D">
        <w:trPr>
          <w:trHeight w:val="240"/>
          <w:jc w:val="center"/>
        </w:trPr>
        <w:tc>
          <w:tcPr>
            <w:tcW w:w="961" w:type="dxa"/>
            <w:tcBorders>
              <w:top w:val="nil"/>
              <w:left w:val="single" w:sz="8" w:space="0" w:color="125B93"/>
              <w:bottom w:val="single" w:sz="8" w:space="0" w:color="4472C4"/>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MAYO</w:t>
            </w:r>
          </w:p>
        </w:tc>
        <w:tc>
          <w:tcPr>
            <w:tcW w:w="1000" w:type="dxa"/>
            <w:tcBorders>
              <w:top w:val="nil"/>
              <w:left w:val="single" w:sz="8" w:space="0" w:color="125B93"/>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3</w:t>
            </w:r>
          </w:p>
        </w:tc>
        <w:tc>
          <w:tcPr>
            <w:tcW w:w="165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60</w:t>
            </w:r>
          </w:p>
        </w:tc>
        <w:tc>
          <w:tcPr>
            <w:tcW w:w="1358"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7</w:t>
            </w:r>
          </w:p>
        </w:tc>
        <w:tc>
          <w:tcPr>
            <w:tcW w:w="1755"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70</w:t>
            </w:r>
          </w:p>
        </w:tc>
      </w:tr>
      <w:tr w:rsidR="00805687" w:rsidRPr="00805687" w:rsidTr="00B22C3D">
        <w:trPr>
          <w:trHeight w:val="240"/>
          <w:jc w:val="center"/>
        </w:trPr>
        <w:tc>
          <w:tcPr>
            <w:tcW w:w="961" w:type="dxa"/>
            <w:tcBorders>
              <w:top w:val="nil"/>
              <w:left w:val="single" w:sz="8" w:space="0" w:color="125B93"/>
              <w:bottom w:val="single" w:sz="8" w:space="0" w:color="125B93"/>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JUNIO</w:t>
            </w:r>
          </w:p>
        </w:tc>
        <w:tc>
          <w:tcPr>
            <w:tcW w:w="1000" w:type="dxa"/>
            <w:tcBorders>
              <w:top w:val="nil"/>
              <w:left w:val="single" w:sz="8" w:space="0" w:color="125B93"/>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24</w:t>
            </w:r>
          </w:p>
        </w:tc>
        <w:tc>
          <w:tcPr>
            <w:tcW w:w="1358"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15</w:t>
            </w:r>
          </w:p>
        </w:tc>
        <w:tc>
          <w:tcPr>
            <w:tcW w:w="109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5</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44</w:t>
            </w:r>
          </w:p>
        </w:tc>
      </w:tr>
      <w:tr w:rsidR="00805687" w:rsidRPr="00805687" w:rsidTr="00B22C3D">
        <w:trPr>
          <w:trHeight w:val="240"/>
          <w:jc w:val="center"/>
        </w:trPr>
        <w:tc>
          <w:tcPr>
            <w:tcW w:w="961" w:type="dxa"/>
            <w:tcBorders>
              <w:top w:val="nil"/>
              <w:left w:val="single" w:sz="8" w:space="0" w:color="125B93"/>
              <w:bottom w:val="single" w:sz="8" w:space="0" w:color="4472C4"/>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JULIO</w:t>
            </w:r>
          </w:p>
        </w:tc>
        <w:tc>
          <w:tcPr>
            <w:tcW w:w="1000" w:type="dxa"/>
            <w:tcBorders>
              <w:top w:val="nil"/>
              <w:left w:val="single" w:sz="8" w:space="0" w:color="125B93"/>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358"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0</w:t>
            </w:r>
          </w:p>
        </w:tc>
      </w:tr>
      <w:tr w:rsidR="00805687" w:rsidRPr="00805687" w:rsidTr="00B22C3D">
        <w:trPr>
          <w:trHeight w:val="240"/>
          <w:jc w:val="center"/>
        </w:trPr>
        <w:tc>
          <w:tcPr>
            <w:tcW w:w="961" w:type="dxa"/>
            <w:tcBorders>
              <w:top w:val="nil"/>
              <w:left w:val="single" w:sz="8" w:space="0" w:color="125B93"/>
              <w:bottom w:val="single" w:sz="8" w:space="0" w:color="125B93"/>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AGOSTO</w:t>
            </w:r>
          </w:p>
        </w:tc>
        <w:tc>
          <w:tcPr>
            <w:tcW w:w="1000" w:type="dxa"/>
            <w:tcBorders>
              <w:top w:val="nil"/>
              <w:left w:val="single" w:sz="8" w:space="0" w:color="125B93"/>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358"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0</w:t>
            </w:r>
          </w:p>
        </w:tc>
      </w:tr>
      <w:tr w:rsidR="00805687" w:rsidRPr="00805687" w:rsidTr="00B22C3D">
        <w:trPr>
          <w:trHeight w:val="240"/>
          <w:jc w:val="center"/>
        </w:trPr>
        <w:tc>
          <w:tcPr>
            <w:tcW w:w="961" w:type="dxa"/>
            <w:tcBorders>
              <w:top w:val="nil"/>
              <w:left w:val="single" w:sz="8" w:space="0" w:color="125B93"/>
              <w:bottom w:val="single" w:sz="8" w:space="0" w:color="4472C4"/>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SEPTIEMBRE</w:t>
            </w:r>
          </w:p>
        </w:tc>
        <w:tc>
          <w:tcPr>
            <w:tcW w:w="1000" w:type="dxa"/>
            <w:tcBorders>
              <w:top w:val="nil"/>
              <w:left w:val="single" w:sz="8" w:space="0" w:color="125B93"/>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358"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0</w:t>
            </w:r>
          </w:p>
        </w:tc>
      </w:tr>
      <w:tr w:rsidR="00805687" w:rsidRPr="00805687" w:rsidTr="00B22C3D">
        <w:trPr>
          <w:trHeight w:val="240"/>
          <w:jc w:val="center"/>
        </w:trPr>
        <w:tc>
          <w:tcPr>
            <w:tcW w:w="961" w:type="dxa"/>
            <w:tcBorders>
              <w:top w:val="nil"/>
              <w:left w:val="single" w:sz="8" w:space="0" w:color="125B93"/>
              <w:bottom w:val="single" w:sz="8" w:space="0" w:color="125B93"/>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OCTUBRE</w:t>
            </w:r>
          </w:p>
        </w:tc>
        <w:tc>
          <w:tcPr>
            <w:tcW w:w="1000" w:type="dxa"/>
            <w:tcBorders>
              <w:top w:val="nil"/>
              <w:left w:val="single" w:sz="8" w:space="0" w:color="125B93"/>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358"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0</w:t>
            </w:r>
          </w:p>
        </w:tc>
      </w:tr>
      <w:tr w:rsidR="00805687" w:rsidRPr="00805687" w:rsidTr="00B22C3D">
        <w:trPr>
          <w:trHeight w:val="240"/>
          <w:jc w:val="center"/>
        </w:trPr>
        <w:tc>
          <w:tcPr>
            <w:tcW w:w="961" w:type="dxa"/>
            <w:tcBorders>
              <w:top w:val="nil"/>
              <w:left w:val="single" w:sz="8" w:space="0" w:color="125B93"/>
              <w:bottom w:val="single" w:sz="8" w:space="0" w:color="4472C4"/>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NOVIEMBRE</w:t>
            </w:r>
          </w:p>
        </w:tc>
        <w:tc>
          <w:tcPr>
            <w:tcW w:w="1000" w:type="dxa"/>
            <w:tcBorders>
              <w:top w:val="nil"/>
              <w:left w:val="single" w:sz="8" w:space="0" w:color="125B93"/>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358"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4472C4"/>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0</w:t>
            </w:r>
          </w:p>
        </w:tc>
      </w:tr>
      <w:tr w:rsidR="00805687" w:rsidRPr="00805687" w:rsidTr="00B22C3D">
        <w:trPr>
          <w:trHeight w:val="240"/>
          <w:jc w:val="center"/>
        </w:trPr>
        <w:tc>
          <w:tcPr>
            <w:tcW w:w="961" w:type="dxa"/>
            <w:tcBorders>
              <w:top w:val="nil"/>
              <w:left w:val="single" w:sz="8" w:space="0" w:color="125B93"/>
              <w:bottom w:val="single" w:sz="8" w:space="0" w:color="125B93"/>
              <w:right w:val="nil"/>
            </w:tcBorders>
            <w:shd w:val="clear" w:color="000000" w:fill="FFFFFF"/>
            <w:vAlign w:val="center"/>
            <w:hideMark/>
          </w:tcPr>
          <w:p w:rsidR="00805687" w:rsidRPr="00805687" w:rsidRDefault="00805687" w:rsidP="00805687">
            <w:pPr>
              <w:jc w:val="center"/>
              <w:rPr>
                <w:rFonts w:ascii="Calibri" w:eastAsia="Times New Roman" w:hAnsi="Calibri" w:cs="Calibri"/>
                <w:color w:val="125B93"/>
                <w:sz w:val="16"/>
                <w:szCs w:val="16"/>
                <w:lang w:val="es-MX" w:eastAsia="es-MX"/>
              </w:rPr>
            </w:pPr>
            <w:r w:rsidRPr="00805687">
              <w:rPr>
                <w:rFonts w:ascii="Calibri" w:eastAsia="Times New Roman" w:hAnsi="Calibri" w:cs="Calibri"/>
                <w:color w:val="125B93"/>
                <w:sz w:val="16"/>
                <w:szCs w:val="16"/>
                <w:lang w:val="es-MX" w:eastAsia="es-MX"/>
              </w:rPr>
              <w:t>DICIEMBRE</w:t>
            </w:r>
          </w:p>
        </w:tc>
        <w:tc>
          <w:tcPr>
            <w:tcW w:w="1000" w:type="dxa"/>
            <w:tcBorders>
              <w:top w:val="nil"/>
              <w:left w:val="single" w:sz="8" w:space="0" w:color="125B93"/>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65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358"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755"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537"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1096" w:type="dxa"/>
            <w:tcBorders>
              <w:top w:val="nil"/>
              <w:left w:val="nil"/>
              <w:bottom w:val="single" w:sz="8" w:space="0" w:color="125B93"/>
              <w:right w:val="single" w:sz="8" w:space="0" w:color="125B93"/>
            </w:tcBorders>
            <w:shd w:val="clear" w:color="auto" w:fill="auto"/>
            <w:vAlign w:val="center"/>
            <w:hideMark/>
          </w:tcPr>
          <w:p w:rsidR="00805687" w:rsidRPr="00805687" w:rsidRDefault="00805687" w:rsidP="00805687">
            <w:pPr>
              <w:jc w:val="center"/>
              <w:rPr>
                <w:rFonts w:ascii="Calibri" w:eastAsia="Times New Roman" w:hAnsi="Calibri" w:cs="Calibri"/>
                <w:b/>
                <w:bCs/>
                <w:color w:val="125B93"/>
                <w:sz w:val="16"/>
                <w:szCs w:val="16"/>
                <w:lang w:val="es-MX" w:eastAsia="es-MX"/>
              </w:rPr>
            </w:pPr>
            <w:r w:rsidRPr="00805687">
              <w:rPr>
                <w:rFonts w:ascii="Calibri" w:eastAsia="Times New Roman" w:hAnsi="Calibri" w:cs="Calibri"/>
                <w:b/>
                <w:bCs/>
                <w:color w:val="125B93"/>
                <w:sz w:val="16"/>
                <w:szCs w:val="16"/>
                <w:lang w:val="es-MX" w:eastAsia="es-MX"/>
              </w:rPr>
              <w:t>0</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0</w:t>
            </w:r>
          </w:p>
        </w:tc>
      </w:tr>
      <w:tr w:rsidR="00805687" w:rsidRPr="00805687" w:rsidTr="00B22C3D">
        <w:trPr>
          <w:trHeight w:val="240"/>
          <w:jc w:val="center"/>
        </w:trPr>
        <w:tc>
          <w:tcPr>
            <w:tcW w:w="961" w:type="dxa"/>
            <w:tcBorders>
              <w:top w:val="nil"/>
              <w:left w:val="single" w:sz="8" w:space="0" w:color="125B93"/>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TOTAL</w:t>
            </w:r>
          </w:p>
        </w:tc>
        <w:tc>
          <w:tcPr>
            <w:tcW w:w="1000"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3</w:t>
            </w:r>
          </w:p>
        </w:tc>
        <w:tc>
          <w:tcPr>
            <w:tcW w:w="1656"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202</w:t>
            </w:r>
          </w:p>
        </w:tc>
        <w:tc>
          <w:tcPr>
            <w:tcW w:w="1358"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12</w:t>
            </w:r>
          </w:p>
        </w:tc>
        <w:tc>
          <w:tcPr>
            <w:tcW w:w="1755"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0</w:t>
            </w:r>
          </w:p>
        </w:tc>
        <w:tc>
          <w:tcPr>
            <w:tcW w:w="1537"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15</w:t>
            </w:r>
          </w:p>
        </w:tc>
        <w:tc>
          <w:tcPr>
            <w:tcW w:w="1096" w:type="dxa"/>
            <w:tcBorders>
              <w:top w:val="nil"/>
              <w:left w:val="nil"/>
              <w:bottom w:val="single" w:sz="8" w:space="0" w:color="4472C4"/>
              <w:right w:val="single" w:sz="8" w:space="0" w:color="FFFFFF"/>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6</w:t>
            </w:r>
          </w:p>
        </w:tc>
        <w:tc>
          <w:tcPr>
            <w:tcW w:w="997" w:type="dxa"/>
            <w:tcBorders>
              <w:top w:val="nil"/>
              <w:left w:val="nil"/>
              <w:bottom w:val="single" w:sz="8" w:space="0" w:color="4472C4"/>
              <w:right w:val="single" w:sz="8" w:space="0" w:color="125B93"/>
            </w:tcBorders>
            <w:shd w:val="clear" w:color="auto" w:fill="175DAA"/>
            <w:vAlign w:val="center"/>
            <w:hideMark/>
          </w:tcPr>
          <w:p w:rsidR="00805687" w:rsidRPr="00805687" w:rsidRDefault="00805687" w:rsidP="00805687">
            <w:pPr>
              <w:jc w:val="center"/>
              <w:rPr>
                <w:rFonts w:ascii="Calibri" w:eastAsia="Times New Roman" w:hAnsi="Calibri" w:cs="Calibri"/>
                <w:b/>
                <w:bCs/>
                <w:color w:val="FFFFFF"/>
                <w:sz w:val="16"/>
                <w:szCs w:val="16"/>
                <w:lang w:val="es-MX" w:eastAsia="es-MX"/>
              </w:rPr>
            </w:pPr>
            <w:r w:rsidRPr="00805687">
              <w:rPr>
                <w:rFonts w:ascii="Calibri" w:eastAsia="Times New Roman" w:hAnsi="Calibri" w:cs="Calibri"/>
                <w:b/>
                <w:bCs/>
                <w:color w:val="FFFFFF"/>
                <w:sz w:val="16"/>
                <w:szCs w:val="16"/>
                <w:lang w:val="es-MX" w:eastAsia="es-MX"/>
              </w:rPr>
              <w:t>238</w:t>
            </w:r>
          </w:p>
        </w:tc>
      </w:tr>
    </w:tbl>
    <w:p w:rsidR="0005686A" w:rsidRDefault="0005686A" w:rsidP="005E4E7C">
      <w:pPr>
        <w:jc w:val="center"/>
        <w:rPr>
          <w:rFonts w:eastAsia="Times New Roman" w:cs="Times New Roman"/>
          <w:color w:val="91B646"/>
          <w:lang w:eastAsia="es-ES_tradnl"/>
        </w:rPr>
        <w:sectPr w:rsidR="0005686A" w:rsidSect="00B22C3D">
          <w:headerReference w:type="default" r:id="rId20"/>
          <w:footerReference w:type="even" r:id="rId21"/>
          <w:footerReference w:type="default" r:id="rId22"/>
          <w:headerReference w:type="first" r:id="rId23"/>
          <w:footerReference w:type="first" r:id="rId24"/>
          <w:pgSz w:w="12240" w:h="15840"/>
          <w:pgMar w:top="1440" w:right="1077" w:bottom="964" w:left="1077" w:header="709" w:footer="454" w:gutter="0"/>
          <w:cols w:space="708"/>
          <w:titlePg/>
          <w:docGrid w:linePitch="360"/>
        </w:sectPr>
      </w:pPr>
    </w:p>
    <w:p w:rsidR="009A1C51" w:rsidRDefault="004D2350" w:rsidP="005E4E7C">
      <w:pPr>
        <w:jc w:val="center"/>
        <w:rPr>
          <w:rFonts w:eastAsia="Times New Roman" w:cs="Times New Roman"/>
          <w:color w:val="91B646"/>
          <w:lang w:eastAsia="es-ES_tradnl"/>
        </w:rPr>
      </w:pPr>
      <w:r w:rsidRPr="001F703B">
        <w:rPr>
          <w:rFonts w:ascii="Times New Roman" w:eastAsia="Times New Roman" w:hAnsi="Times New Roman" w:cs="Times New Roman"/>
          <w:noProof/>
          <w:lang w:val="es-CO" w:eastAsia="es-ES_tradnl"/>
        </w:rPr>
        <w:lastRenderedPageBreak/>
        <mc:AlternateContent>
          <mc:Choice Requires="wps">
            <w:drawing>
              <wp:anchor distT="0" distB="0" distL="114300" distR="114300" simplePos="0" relativeHeight="251679232" behindDoc="0" locked="0" layoutInCell="1" allowOverlap="1" wp14:anchorId="146A950B" wp14:editId="57E47C7E">
                <wp:simplePos x="0" y="0"/>
                <wp:positionH relativeFrom="margin">
                  <wp:posOffset>-571500</wp:posOffset>
                </wp:positionH>
                <wp:positionV relativeFrom="paragraph">
                  <wp:posOffset>-77470</wp:posOffset>
                </wp:positionV>
                <wp:extent cx="7124700" cy="4368800"/>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7124700" cy="4368800"/>
                        </a:xfrm>
                        <a:prstGeom prst="rect">
                          <a:avLst/>
                        </a:prstGeom>
                        <a:noFill/>
                        <a:ln w="6350">
                          <a:noFill/>
                        </a:ln>
                      </wps:spPr>
                      <wps:txbx>
                        <w:txbxContent>
                          <w:p w:rsidR="004D2350" w:rsidRPr="008F2B22" w:rsidRDefault="004D2350" w:rsidP="001F703B">
                            <w:pPr>
                              <w:shd w:val="clear" w:color="auto" w:fill="FFFFFF"/>
                              <w:spacing w:after="225" w:line="276" w:lineRule="auto"/>
                              <w:jc w:val="both"/>
                              <w:rPr>
                                <w:rFonts w:eastAsia="Times New Roman" w:cstheme="minorHAnsi"/>
                                <w:color w:val="000000"/>
                                <w:sz w:val="28"/>
                                <w:szCs w:val="28"/>
                                <w:lang w:eastAsia="es-ES_tradnl"/>
                              </w:rPr>
                            </w:pPr>
                            <w:r w:rsidRPr="008F2B22">
                              <w:rPr>
                                <w:rFonts w:eastAsia="Times New Roman" w:cstheme="minorHAnsi"/>
                                <w:color w:val="000000"/>
                                <w:sz w:val="28"/>
                                <w:szCs w:val="28"/>
                                <w:lang w:eastAsia="es-ES_tradnl"/>
                              </w:rPr>
                              <w:t xml:space="preserve">Teniendo en consideración la normatividad que regula la materia, la Subdirección de Talento Humano del Icfes analizó con corte a 31 de diciembre de 2019, las hojas de vida de sus servidores con el fin de establecer si por edad de retiro frozoso o jubilación se generarán vacantes de empleos. </w:t>
                            </w:r>
                          </w:p>
                          <w:p w:rsidR="004D2350" w:rsidRPr="008F2B22" w:rsidRDefault="004D2350" w:rsidP="001F703B">
                            <w:pPr>
                              <w:shd w:val="clear" w:color="auto" w:fill="FFFFFF"/>
                              <w:spacing w:after="225" w:line="276" w:lineRule="auto"/>
                              <w:jc w:val="both"/>
                              <w:rPr>
                                <w:rFonts w:eastAsia="Times New Roman" w:cstheme="minorHAnsi"/>
                                <w:color w:val="000000"/>
                                <w:sz w:val="28"/>
                                <w:szCs w:val="28"/>
                                <w:lang w:eastAsia="es-ES_tradnl"/>
                              </w:rPr>
                            </w:pPr>
                            <w:r w:rsidRPr="008F2B22">
                              <w:rPr>
                                <w:rFonts w:eastAsia="Times New Roman" w:cstheme="minorHAnsi"/>
                                <w:color w:val="000000"/>
                                <w:sz w:val="28"/>
                                <w:szCs w:val="28"/>
                                <w:lang w:eastAsia="es-ES_tradnl"/>
                              </w:rPr>
                              <w:t xml:space="preserve">Teniendo en cuenta los resultados obtenidos, se concluye que en edad de prepensión contamos con 3 funcionarios de Carrera Administrativa del nivel profesional y con 15 funcionarios de Carrera Adminstrativa en empleos de nivel profesional quienes ya cumplieron la edad para que les sea reconocido el derecho a la pensión. </w:t>
                            </w:r>
                          </w:p>
                          <w:p w:rsidR="004D2350" w:rsidRPr="008F2B22" w:rsidRDefault="004D2350" w:rsidP="00961B38">
                            <w:pPr>
                              <w:shd w:val="clear" w:color="auto" w:fill="FFFFFF"/>
                              <w:spacing w:after="225" w:line="276" w:lineRule="auto"/>
                              <w:jc w:val="both"/>
                              <w:rPr>
                                <w:rFonts w:eastAsia="Times New Roman" w:cstheme="minorHAnsi"/>
                                <w:sz w:val="28"/>
                                <w:szCs w:val="28"/>
                                <w:lang w:eastAsia="es-ES_tradnl"/>
                              </w:rPr>
                            </w:pPr>
                            <w:r w:rsidRPr="008F2B22">
                              <w:rPr>
                                <w:rFonts w:eastAsia="Times New Roman" w:cstheme="minorHAnsi"/>
                                <w:color w:val="000000"/>
                                <w:sz w:val="28"/>
                                <w:szCs w:val="28"/>
                                <w:lang w:eastAsia="es-ES_tradnl"/>
                              </w:rPr>
                              <w:t xml:space="preserve">Durante el año 2018, solo un funcionario de nivel profesional se retiró de la entidad debido a que le fue reconocida la pensión, a diferencia del año 2019 en donde se retiraron 4 funcionarios (tres de nivel </w:t>
                            </w:r>
                            <w:r w:rsidRPr="008F2B22">
                              <w:rPr>
                                <w:rFonts w:eastAsia="Times New Roman" w:cstheme="minorHAnsi"/>
                                <w:sz w:val="28"/>
                                <w:szCs w:val="28"/>
                                <w:lang w:eastAsia="es-ES_tradnl"/>
                              </w:rPr>
                              <w:t>profesional y uno de nivel técnico) por dicho motivo.</w:t>
                            </w:r>
                          </w:p>
                          <w:p w:rsidR="004D2350" w:rsidRPr="008F2B22" w:rsidRDefault="004D2350" w:rsidP="00961B38">
                            <w:pPr>
                              <w:shd w:val="clear" w:color="auto" w:fill="FFFFFF"/>
                              <w:spacing w:after="225" w:line="276" w:lineRule="auto"/>
                              <w:jc w:val="both"/>
                              <w:rPr>
                                <w:rFonts w:eastAsia="Times New Roman" w:cstheme="minorHAnsi"/>
                                <w:sz w:val="28"/>
                                <w:szCs w:val="28"/>
                                <w:lang w:eastAsia="es-ES_tradnl"/>
                              </w:rPr>
                            </w:pPr>
                            <w:r w:rsidRPr="008F2B22">
                              <w:rPr>
                                <w:rFonts w:eastAsia="Times New Roman" w:cstheme="minorHAnsi"/>
                                <w:sz w:val="28"/>
                                <w:szCs w:val="28"/>
                                <w:lang w:eastAsia="es-ES_tradnl"/>
                              </w:rPr>
                              <w:t xml:space="preserve">Adicionalmente a los ya mencionados, con corte al 31 de diciembre de 2019, no se tiene conocimiento de que a algún otro funcionario se le haya reconocido la pensión. </w:t>
                            </w:r>
                          </w:p>
                          <w:p w:rsidR="004D2350" w:rsidRPr="008F2B22" w:rsidRDefault="004D2350" w:rsidP="001F703B">
                            <w:pPr>
                              <w:shd w:val="clear" w:color="auto" w:fill="FFFFFF"/>
                              <w:spacing w:after="225" w:line="276" w:lineRule="auto"/>
                              <w:jc w:val="both"/>
                              <w:rPr>
                                <w:rFonts w:eastAsia="Times New Roman" w:cstheme="minorHAnsi"/>
                                <w:color w:val="000000"/>
                                <w:sz w:val="28"/>
                                <w:szCs w:val="28"/>
                                <w:lang w:eastAsia="es-ES_tradnl"/>
                              </w:rPr>
                            </w:pPr>
                            <w:r w:rsidRPr="008F2B22">
                              <w:rPr>
                                <w:rFonts w:eastAsia="Times New Roman" w:cstheme="minorHAnsi"/>
                                <w:color w:val="000000"/>
                                <w:sz w:val="28"/>
                                <w:szCs w:val="28"/>
                                <w:lang w:eastAsia="es-ES_tradnl"/>
                              </w:rPr>
                              <w:t xml:space="preserve">Por último, para la vigencia 2020, ningún servidor con derechos de carrera cumplirá la edad de retiro forzoso. </w:t>
                            </w:r>
                            <w:r>
                              <w:rPr>
                                <w:rFonts w:eastAsia="Times New Roman" w:cstheme="minorHAnsi"/>
                                <w:color w:val="000000"/>
                                <w:sz w:val="28"/>
                                <w:szCs w:val="28"/>
                                <w:lang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A950B" id="Cuadro de texto 210" o:spid="_x0000_s1074" type="#_x0000_t202" style="position:absolute;left:0;text-align:left;margin-left:-45pt;margin-top:-6.1pt;width:561pt;height:344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" filled="f" stroked="f" strokeweight=".5pt">
                <v:textbox>
                  <w:txbxContent>
                    <w:p w:rsidR="004D2350" w:rsidRPr="008F2B22" w:rsidRDefault="004D2350" w:rsidP="001F703B">
                      <w:pPr>
                        <w:shd w:val="clear" w:color="auto" w:fill="FFFFFF"/>
                        <w:spacing w:after="225" w:line="276" w:lineRule="auto"/>
                        <w:jc w:val="both"/>
                        <w:rPr>
                          <w:rFonts w:eastAsia="Times New Roman" w:cstheme="minorHAnsi"/>
                          <w:color w:val="000000"/>
                          <w:sz w:val="28"/>
                          <w:szCs w:val="28"/>
                          <w:lang w:eastAsia="es-ES_tradnl"/>
                        </w:rPr>
                      </w:pPr>
                      <w:r w:rsidRPr="008F2B22">
                        <w:rPr>
                          <w:rFonts w:eastAsia="Times New Roman" w:cstheme="minorHAnsi"/>
                          <w:color w:val="000000"/>
                          <w:sz w:val="28"/>
                          <w:szCs w:val="28"/>
                          <w:lang w:eastAsia="es-ES_tradnl"/>
                        </w:rPr>
                        <w:t xml:space="preserve">Teniendo en consideración la normatividad que regula la materia, la Subdirección de Talento Humano del Icfes analizó con corte a 31 de diciembre de 2019, las hojas de vida de sus servidores con el fin de establecer si por edad de retiro frozoso o jubilación se generarán vacantes de empleos. </w:t>
                      </w:r>
                    </w:p>
                    <w:p w:rsidR="004D2350" w:rsidRPr="008F2B22" w:rsidRDefault="004D2350" w:rsidP="001F703B">
                      <w:pPr>
                        <w:shd w:val="clear" w:color="auto" w:fill="FFFFFF"/>
                        <w:spacing w:after="225" w:line="276" w:lineRule="auto"/>
                        <w:jc w:val="both"/>
                        <w:rPr>
                          <w:rFonts w:eastAsia="Times New Roman" w:cstheme="minorHAnsi"/>
                          <w:color w:val="000000"/>
                          <w:sz w:val="28"/>
                          <w:szCs w:val="28"/>
                          <w:lang w:eastAsia="es-ES_tradnl"/>
                        </w:rPr>
                      </w:pPr>
                      <w:r w:rsidRPr="008F2B22">
                        <w:rPr>
                          <w:rFonts w:eastAsia="Times New Roman" w:cstheme="minorHAnsi"/>
                          <w:color w:val="000000"/>
                          <w:sz w:val="28"/>
                          <w:szCs w:val="28"/>
                          <w:lang w:eastAsia="es-ES_tradnl"/>
                        </w:rPr>
                        <w:t xml:space="preserve">Teniendo en cuenta los resultados obtenidos, se concluye que en edad de prepensión contamos con 3 funcionarios de Carrera Administrativa del nivel profesional y con 15 funcionarios de Carrera Adminstrativa en empleos de nivel profesional quienes ya cumplieron la edad para que les sea reconocido el derecho a la pensión. </w:t>
                      </w:r>
                    </w:p>
                    <w:p w:rsidR="004D2350" w:rsidRPr="008F2B22" w:rsidRDefault="004D2350" w:rsidP="00961B38">
                      <w:pPr>
                        <w:shd w:val="clear" w:color="auto" w:fill="FFFFFF"/>
                        <w:spacing w:after="225" w:line="276" w:lineRule="auto"/>
                        <w:jc w:val="both"/>
                        <w:rPr>
                          <w:rFonts w:eastAsia="Times New Roman" w:cstheme="minorHAnsi"/>
                          <w:sz w:val="28"/>
                          <w:szCs w:val="28"/>
                          <w:lang w:eastAsia="es-ES_tradnl"/>
                        </w:rPr>
                      </w:pPr>
                      <w:r w:rsidRPr="008F2B22">
                        <w:rPr>
                          <w:rFonts w:eastAsia="Times New Roman" w:cstheme="minorHAnsi"/>
                          <w:color w:val="000000"/>
                          <w:sz w:val="28"/>
                          <w:szCs w:val="28"/>
                          <w:lang w:eastAsia="es-ES_tradnl"/>
                        </w:rPr>
                        <w:t xml:space="preserve">Durante el año 2018, solo un funcionario de nivel profesional se retiró de la entidad debido a que le fue reconocida la pensión, a diferencia del año 2019 en donde se retiraron 4 funcionarios (tres de nivel </w:t>
                      </w:r>
                      <w:r w:rsidRPr="008F2B22">
                        <w:rPr>
                          <w:rFonts w:eastAsia="Times New Roman" w:cstheme="minorHAnsi"/>
                          <w:sz w:val="28"/>
                          <w:szCs w:val="28"/>
                          <w:lang w:eastAsia="es-ES_tradnl"/>
                        </w:rPr>
                        <w:t>profesional y uno de nivel técnico) por dicho motivo.</w:t>
                      </w:r>
                    </w:p>
                    <w:p w:rsidR="004D2350" w:rsidRPr="008F2B22" w:rsidRDefault="004D2350" w:rsidP="00961B38">
                      <w:pPr>
                        <w:shd w:val="clear" w:color="auto" w:fill="FFFFFF"/>
                        <w:spacing w:after="225" w:line="276" w:lineRule="auto"/>
                        <w:jc w:val="both"/>
                        <w:rPr>
                          <w:rFonts w:eastAsia="Times New Roman" w:cstheme="minorHAnsi"/>
                          <w:sz w:val="28"/>
                          <w:szCs w:val="28"/>
                          <w:lang w:eastAsia="es-ES_tradnl"/>
                        </w:rPr>
                      </w:pPr>
                      <w:r w:rsidRPr="008F2B22">
                        <w:rPr>
                          <w:rFonts w:eastAsia="Times New Roman" w:cstheme="minorHAnsi"/>
                          <w:sz w:val="28"/>
                          <w:szCs w:val="28"/>
                          <w:lang w:eastAsia="es-ES_tradnl"/>
                        </w:rPr>
                        <w:t xml:space="preserve">Adicionalmente a los ya mencionados, con corte al 31 de diciembre de 2019, no se tiene conocimiento de que a algún otro funcionario se le haya reconocido la pensión. </w:t>
                      </w:r>
                    </w:p>
                    <w:p w:rsidR="004D2350" w:rsidRPr="008F2B22" w:rsidRDefault="004D2350" w:rsidP="001F703B">
                      <w:pPr>
                        <w:shd w:val="clear" w:color="auto" w:fill="FFFFFF"/>
                        <w:spacing w:after="225" w:line="276" w:lineRule="auto"/>
                        <w:jc w:val="both"/>
                        <w:rPr>
                          <w:rFonts w:eastAsia="Times New Roman" w:cstheme="minorHAnsi"/>
                          <w:color w:val="000000"/>
                          <w:sz w:val="28"/>
                          <w:szCs w:val="28"/>
                          <w:lang w:eastAsia="es-ES_tradnl"/>
                        </w:rPr>
                      </w:pPr>
                      <w:r w:rsidRPr="008F2B22">
                        <w:rPr>
                          <w:rFonts w:eastAsia="Times New Roman" w:cstheme="minorHAnsi"/>
                          <w:color w:val="000000"/>
                          <w:sz w:val="28"/>
                          <w:szCs w:val="28"/>
                          <w:lang w:eastAsia="es-ES_tradnl"/>
                        </w:rPr>
                        <w:t xml:space="preserve">Por último, para la vigencia 2020, ningún servidor con derechos de carrera cumplirá la edad de retiro forzoso. </w:t>
                      </w:r>
                      <w:r>
                        <w:rPr>
                          <w:rFonts w:eastAsia="Times New Roman" w:cstheme="minorHAnsi"/>
                          <w:color w:val="000000"/>
                          <w:sz w:val="28"/>
                          <w:szCs w:val="28"/>
                          <w:lang w:eastAsia="es-ES_tradnl"/>
                        </w:rPr>
                        <w:t xml:space="preserve">  </w:t>
                      </w:r>
                    </w:p>
                  </w:txbxContent>
                </v:textbox>
                <w10:wrap anchorx="margin"/>
              </v:shape>
            </w:pict>
          </mc:Fallback>
        </mc:AlternateContent>
      </w: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8F2B22" w:rsidRDefault="008F2B22" w:rsidP="005E4E7C">
      <w:pPr>
        <w:jc w:val="center"/>
        <w:rPr>
          <w:rFonts w:eastAsia="Times New Roman" w:cs="Times New Roman"/>
          <w:color w:val="91B646"/>
          <w:lang w:eastAsia="es-ES_tradnl"/>
        </w:rPr>
      </w:pPr>
    </w:p>
    <w:p w:rsidR="008F2B22" w:rsidRDefault="008F2B22"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8F2B22" w:rsidRDefault="008F2B22" w:rsidP="005E4E7C">
      <w:pPr>
        <w:jc w:val="center"/>
        <w:rPr>
          <w:rFonts w:eastAsia="Times New Roman" w:cs="Times New Roman"/>
          <w:color w:val="91B646"/>
          <w:lang w:eastAsia="es-ES_tradnl"/>
        </w:rPr>
      </w:pPr>
    </w:p>
    <w:p w:rsidR="008F2B22" w:rsidRDefault="008F2B22" w:rsidP="005E4E7C">
      <w:pPr>
        <w:jc w:val="center"/>
        <w:rPr>
          <w:rFonts w:eastAsia="Times New Roman" w:cs="Times New Roman"/>
          <w:color w:val="91B646"/>
          <w:lang w:eastAsia="es-ES_tradnl"/>
        </w:rPr>
      </w:pPr>
    </w:p>
    <w:p w:rsidR="008F2B22" w:rsidRDefault="008F2B22" w:rsidP="005E4E7C">
      <w:pPr>
        <w:jc w:val="center"/>
        <w:rPr>
          <w:rFonts w:eastAsia="Times New Roman" w:cs="Times New Roman"/>
          <w:color w:val="91B646"/>
          <w:lang w:eastAsia="es-ES_tradnl"/>
        </w:rPr>
      </w:pPr>
    </w:p>
    <w:p w:rsidR="008F2B22" w:rsidRDefault="008F2B22" w:rsidP="005E4E7C">
      <w:pPr>
        <w:jc w:val="center"/>
        <w:rPr>
          <w:rFonts w:eastAsia="Times New Roman" w:cs="Times New Roman"/>
          <w:color w:val="91B646"/>
          <w:lang w:eastAsia="es-ES_tradnl"/>
        </w:rPr>
      </w:pPr>
    </w:p>
    <w:p w:rsidR="009A1C51" w:rsidRDefault="009A1C51"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p w:rsidR="00166413" w:rsidRDefault="00166413" w:rsidP="005E4E7C">
      <w:pPr>
        <w:jc w:val="center"/>
        <w:rPr>
          <w:rFonts w:eastAsia="Times New Roman" w:cs="Times New Roman"/>
          <w:color w:val="91B646"/>
          <w:lang w:eastAsia="es-ES_tradnl"/>
        </w:rPr>
      </w:pPr>
    </w:p>
    <w:tbl>
      <w:tblPr>
        <w:tblpPr w:leftFromText="141" w:rightFromText="141" w:vertAnchor="text" w:horzAnchor="margin" w:tblpXSpec="center" w:tblpY="447"/>
        <w:tblW w:w="11453" w:type="dxa"/>
        <w:tblBorders>
          <w:top w:val="single" w:sz="8" w:space="0" w:color="165EAA"/>
          <w:left w:val="single" w:sz="8" w:space="0" w:color="165EAA"/>
          <w:bottom w:val="single" w:sz="8" w:space="0" w:color="165EAA"/>
          <w:right w:val="single" w:sz="8" w:space="0" w:color="165EAA"/>
          <w:insideH w:val="single" w:sz="8" w:space="0" w:color="165EAA"/>
          <w:insideV w:val="single" w:sz="8" w:space="0" w:color="165EAA"/>
        </w:tblBorders>
        <w:tblCellMar>
          <w:left w:w="70" w:type="dxa"/>
          <w:right w:w="70" w:type="dxa"/>
        </w:tblCellMar>
        <w:tblLook w:val="04A0" w:firstRow="1" w:lastRow="0" w:firstColumn="1" w:lastColumn="0" w:noHBand="0" w:noVBand="1"/>
      </w:tblPr>
      <w:tblGrid>
        <w:gridCol w:w="1266"/>
        <w:gridCol w:w="2752"/>
        <w:gridCol w:w="827"/>
        <w:gridCol w:w="1386"/>
        <w:gridCol w:w="5222"/>
      </w:tblGrid>
      <w:tr w:rsidR="00166413" w:rsidRPr="0065155A" w:rsidTr="00166413">
        <w:trPr>
          <w:trHeight w:val="406"/>
        </w:trPr>
        <w:tc>
          <w:tcPr>
            <w:tcW w:w="11453" w:type="dxa"/>
            <w:gridSpan w:val="5"/>
            <w:tcBorders>
              <w:bottom w:val="single" w:sz="8" w:space="0" w:color="FFFFFF" w:themeColor="background1"/>
            </w:tcBorders>
            <w:shd w:val="clear" w:color="auto" w:fill="165EAA"/>
            <w:noWrap/>
            <w:vAlign w:val="center"/>
            <w:hideMark/>
          </w:tcPr>
          <w:p w:rsidR="00166413" w:rsidRPr="0005686A" w:rsidRDefault="00166413" w:rsidP="00166413">
            <w:pPr>
              <w:jc w:val="center"/>
              <w:rPr>
                <w:rFonts w:ascii="Calibri" w:eastAsia="Times New Roman" w:hAnsi="Calibri" w:cs="Calibri"/>
                <w:b/>
                <w:bCs/>
                <w:color w:val="FFFFFF" w:themeColor="background1"/>
                <w:sz w:val="20"/>
                <w:szCs w:val="20"/>
                <w:lang w:val="es-MX" w:eastAsia="es-MX"/>
              </w:rPr>
            </w:pPr>
            <w:r w:rsidRPr="0005686A">
              <w:rPr>
                <w:rFonts w:ascii="Calibri" w:eastAsia="Times New Roman" w:hAnsi="Calibri" w:cs="Calibri"/>
                <w:b/>
                <w:bCs/>
                <w:color w:val="FFFFFF" w:themeColor="background1"/>
                <w:sz w:val="20"/>
                <w:szCs w:val="20"/>
                <w:lang w:val="es-MX" w:eastAsia="es-MX"/>
              </w:rPr>
              <w:t>VACANTES TEMPORALES</w:t>
            </w:r>
          </w:p>
        </w:tc>
      </w:tr>
      <w:tr w:rsidR="00166413" w:rsidRPr="0065155A" w:rsidTr="00166413">
        <w:trPr>
          <w:trHeight w:val="273"/>
        </w:trPr>
        <w:tc>
          <w:tcPr>
            <w:tcW w:w="1266" w:type="dxa"/>
            <w:tcBorders>
              <w:top w:val="single" w:sz="8" w:space="0" w:color="FFFFFF" w:themeColor="background1"/>
              <w:right w:val="single" w:sz="8" w:space="0" w:color="FFFFFF" w:themeColor="background1"/>
            </w:tcBorders>
            <w:shd w:val="clear" w:color="auto" w:fill="165EAA"/>
            <w:noWrap/>
            <w:vAlign w:val="center"/>
            <w:hideMark/>
          </w:tcPr>
          <w:p w:rsidR="00166413" w:rsidRPr="0005686A" w:rsidRDefault="00166413" w:rsidP="00166413">
            <w:pPr>
              <w:jc w:val="center"/>
              <w:rPr>
                <w:rFonts w:ascii="Calibri" w:eastAsia="Times New Roman" w:hAnsi="Calibri" w:cs="Calibri"/>
                <w:b/>
                <w:bCs/>
                <w:color w:val="FFFFFF" w:themeColor="background1"/>
                <w:sz w:val="20"/>
                <w:szCs w:val="20"/>
                <w:lang w:val="es-MX" w:eastAsia="es-MX"/>
              </w:rPr>
            </w:pPr>
            <w:r w:rsidRPr="0005686A">
              <w:rPr>
                <w:rFonts w:ascii="Calibri" w:eastAsia="Times New Roman" w:hAnsi="Calibri" w:cs="Calibri"/>
                <w:b/>
                <w:bCs/>
                <w:color w:val="FFFFFF" w:themeColor="background1"/>
                <w:sz w:val="20"/>
                <w:szCs w:val="20"/>
                <w:lang w:val="es-MX" w:eastAsia="es-MX"/>
              </w:rPr>
              <w:t>ESTADO PUESTO</w:t>
            </w:r>
          </w:p>
        </w:tc>
        <w:tc>
          <w:tcPr>
            <w:tcW w:w="2752" w:type="dxa"/>
            <w:tcBorders>
              <w:top w:val="single" w:sz="8" w:space="0" w:color="FFFFFF" w:themeColor="background1"/>
              <w:left w:val="single" w:sz="8" w:space="0" w:color="FFFFFF" w:themeColor="background1"/>
              <w:right w:val="single" w:sz="8" w:space="0" w:color="FFFFFF" w:themeColor="background1"/>
            </w:tcBorders>
            <w:shd w:val="clear" w:color="auto" w:fill="165EAA"/>
            <w:noWrap/>
            <w:vAlign w:val="center"/>
            <w:hideMark/>
          </w:tcPr>
          <w:p w:rsidR="00166413" w:rsidRPr="0005686A" w:rsidRDefault="00166413" w:rsidP="00166413">
            <w:pPr>
              <w:jc w:val="center"/>
              <w:rPr>
                <w:rFonts w:ascii="Calibri" w:eastAsia="Times New Roman" w:hAnsi="Calibri" w:cs="Calibri"/>
                <w:b/>
                <w:bCs/>
                <w:color w:val="FFFFFF" w:themeColor="background1"/>
                <w:sz w:val="20"/>
                <w:szCs w:val="20"/>
                <w:lang w:val="es-MX" w:eastAsia="es-MX"/>
              </w:rPr>
            </w:pPr>
            <w:r w:rsidRPr="0005686A">
              <w:rPr>
                <w:rFonts w:ascii="Calibri" w:eastAsia="Times New Roman" w:hAnsi="Calibri" w:cs="Calibri"/>
                <w:b/>
                <w:bCs/>
                <w:color w:val="FFFFFF" w:themeColor="background1"/>
                <w:sz w:val="20"/>
                <w:szCs w:val="20"/>
                <w:lang w:val="es-MX" w:eastAsia="es-MX"/>
              </w:rPr>
              <w:t>DENOMINACIÓN</w:t>
            </w:r>
          </w:p>
          <w:p w:rsidR="00166413" w:rsidRPr="0005686A" w:rsidRDefault="00166413" w:rsidP="00166413">
            <w:pPr>
              <w:jc w:val="center"/>
              <w:rPr>
                <w:rFonts w:ascii="Calibri" w:eastAsia="Times New Roman" w:hAnsi="Calibri" w:cs="Calibri"/>
                <w:b/>
                <w:bCs/>
                <w:color w:val="FFFFFF" w:themeColor="background1"/>
                <w:sz w:val="20"/>
                <w:szCs w:val="20"/>
                <w:lang w:val="es-MX" w:eastAsia="es-MX"/>
              </w:rPr>
            </w:pPr>
            <w:r w:rsidRPr="0005686A">
              <w:rPr>
                <w:rFonts w:ascii="Calibri" w:eastAsia="Times New Roman" w:hAnsi="Calibri" w:cs="Calibri"/>
                <w:b/>
                <w:bCs/>
                <w:color w:val="FFFFFF" w:themeColor="background1"/>
                <w:sz w:val="20"/>
                <w:szCs w:val="20"/>
                <w:lang w:val="es-MX" w:eastAsia="es-MX"/>
              </w:rPr>
              <w:t>EMPLEO</w:t>
            </w:r>
          </w:p>
        </w:tc>
        <w:tc>
          <w:tcPr>
            <w:tcW w:w="827" w:type="dxa"/>
            <w:tcBorders>
              <w:top w:val="single" w:sz="8" w:space="0" w:color="FFFFFF" w:themeColor="background1"/>
              <w:left w:val="single" w:sz="8" w:space="0" w:color="FFFFFF" w:themeColor="background1"/>
              <w:right w:val="single" w:sz="8" w:space="0" w:color="FFFFFF" w:themeColor="background1"/>
            </w:tcBorders>
            <w:shd w:val="clear" w:color="auto" w:fill="165EAA"/>
            <w:noWrap/>
            <w:vAlign w:val="center"/>
            <w:hideMark/>
          </w:tcPr>
          <w:p w:rsidR="00166413" w:rsidRPr="0005686A" w:rsidRDefault="00166413" w:rsidP="00166413">
            <w:pPr>
              <w:jc w:val="center"/>
              <w:rPr>
                <w:rFonts w:ascii="Calibri" w:eastAsia="Times New Roman" w:hAnsi="Calibri" w:cs="Calibri"/>
                <w:b/>
                <w:bCs/>
                <w:color w:val="FFFFFF" w:themeColor="background1"/>
                <w:sz w:val="20"/>
                <w:szCs w:val="20"/>
                <w:lang w:val="es-MX" w:eastAsia="es-MX"/>
              </w:rPr>
            </w:pPr>
            <w:r w:rsidRPr="0005686A">
              <w:rPr>
                <w:rFonts w:ascii="Calibri" w:eastAsia="Times New Roman" w:hAnsi="Calibri" w:cs="Calibri"/>
                <w:b/>
                <w:bCs/>
                <w:color w:val="FFFFFF" w:themeColor="background1"/>
                <w:sz w:val="20"/>
                <w:szCs w:val="20"/>
                <w:lang w:val="es-MX" w:eastAsia="es-MX"/>
              </w:rPr>
              <w:t>GRADO</w:t>
            </w:r>
          </w:p>
        </w:tc>
        <w:tc>
          <w:tcPr>
            <w:tcW w:w="1386" w:type="dxa"/>
            <w:tcBorders>
              <w:top w:val="single" w:sz="8" w:space="0" w:color="FFFFFF" w:themeColor="background1"/>
              <w:left w:val="single" w:sz="8" w:space="0" w:color="FFFFFF" w:themeColor="background1"/>
              <w:right w:val="single" w:sz="8" w:space="0" w:color="FFFFFF" w:themeColor="background1"/>
            </w:tcBorders>
            <w:shd w:val="clear" w:color="auto" w:fill="165EAA"/>
            <w:noWrap/>
            <w:vAlign w:val="center"/>
            <w:hideMark/>
          </w:tcPr>
          <w:p w:rsidR="00166413" w:rsidRPr="0005686A" w:rsidRDefault="00166413" w:rsidP="00166413">
            <w:pPr>
              <w:jc w:val="center"/>
              <w:rPr>
                <w:rFonts w:ascii="Calibri" w:eastAsia="Times New Roman" w:hAnsi="Calibri" w:cs="Calibri"/>
                <w:b/>
                <w:bCs/>
                <w:color w:val="FFFFFF" w:themeColor="background1"/>
                <w:sz w:val="20"/>
                <w:szCs w:val="20"/>
                <w:lang w:val="es-MX" w:eastAsia="es-MX"/>
              </w:rPr>
            </w:pPr>
            <w:r w:rsidRPr="0005686A">
              <w:rPr>
                <w:rFonts w:ascii="Calibri" w:eastAsia="Times New Roman" w:hAnsi="Calibri" w:cs="Calibri"/>
                <w:b/>
                <w:bCs/>
                <w:color w:val="FFFFFF" w:themeColor="background1"/>
                <w:sz w:val="20"/>
                <w:szCs w:val="20"/>
                <w:lang w:val="es-MX" w:eastAsia="es-MX"/>
              </w:rPr>
              <w:t>NIVEL</w:t>
            </w:r>
          </w:p>
        </w:tc>
        <w:tc>
          <w:tcPr>
            <w:tcW w:w="5222" w:type="dxa"/>
            <w:tcBorders>
              <w:top w:val="single" w:sz="8" w:space="0" w:color="FFFFFF" w:themeColor="background1"/>
              <w:left w:val="single" w:sz="8" w:space="0" w:color="FFFFFF" w:themeColor="background1"/>
            </w:tcBorders>
            <w:shd w:val="clear" w:color="auto" w:fill="165EAA"/>
            <w:noWrap/>
            <w:vAlign w:val="center"/>
            <w:hideMark/>
          </w:tcPr>
          <w:p w:rsidR="00166413" w:rsidRPr="0005686A" w:rsidRDefault="00166413" w:rsidP="00166413">
            <w:pPr>
              <w:jc w:val="center"/>
              <w:rPr>
                <w:rFonts w:ascii="Calibri" w:eastAsia="Times New Roman" w:hAnsi="Calibri" w:cs="Calibri"/>
                <w:b/>
                <w:bCs/>
                <w:color w:val="FFFFFF" w:themeColor="background1"/>
                <w:sz w:val="20"/>
                <w:szCs w:val="20"/>
                <w:lang w:val="es-MX" w:eastAsia="es-MX"/>
              </w:rPr>
            </w:pPr>
            <w:r w:rsidRPr="0005686A">
              <w:rPr>
                <w:rFonts w:ascii="Calibri" w:eastAsia="Times New Roman" w:hAnsi="Calibri" w:cs="Calibri"/>
                <w:b/>
                <w:bCs/>
                <w:color w:val="FFFFFF" w:themeColor="background1"/>
                <w:sz w:val="20"/>
                <w:szCs w:val="20"/>
                <w:lang w:val="es-MX" w:eastAsia="es-MX"/>
              </w:rPr>
              <w:t>DEPENDENCIA</w:t>
            </w:r>
          </w:p>
        </w:tc>
      </w:tr>
      <w:tr w:rsidR="00166413" w:rsidRPr="0065155A" w:rsidTr="00166413">
        <w:trPr>
          <w:trHeight w:val="258"/>
        </w:trPr>
        <w:tc>
          <w:tcPr>
            <w:tcW w:w="1266" w:type="dxa"/>
            <w:vMerge w:val="restart"/>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ENCARGO</w:t>
            </w: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 ESPECIALIZADO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04</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ABASTECIMIENTO Y SERVICIOS GENERALES</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 ESPECIALIZADO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03</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APLICACIÓN DE INSTRUMENTOS</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GESTOR DE PRUEBAS</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03</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DISEÑO DE INSTRUMENTOS</w:t>
            </w:r>
          </w:p>
        </w:tc>
      </w:tr>
      <w:tr w:rsidR="00166413" w:rsidRPr="0065155A" w:rsidTr="00166413">
        <w:trPr>
          <w:trHeight w:val="273"/>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GESTOR DE PRUEBAS</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03</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DISEÑO DE INSTRUMENTOS</w:t>
            </w:r>
          </w:p>
        </w:tc>
      </w:tr>
      <w:tr w:rsidR="00166413" w:rsidRPr="0065155A" w:rsidTr="00166413">
        <w:trPr>
          <w:trHeight w:val="258"/>
        </w:trPr>
        <w:tc>
          <w:tcPr>
            <w:tcW w:w="1266" w:type="dxa"/>
            <w:vMerge w:val="restart"/>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PROVISIONAL</w:t>
            </w: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 ESPECIALIZADO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04</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OFICINA ASESORA JURíDICA</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GESTOR DE PRUEBAS</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03</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DISEÑO DE INSTRUMENTOS</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GESTOR DE PRUEBAS</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03</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OFICINA DE GESTIÓN DE PROYECTOS DE INVESTIGACIÓN</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 ESPECIALIZADO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03</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FINANCIERA Y CONTABLE</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 ESPECIALIZADO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03</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OFICINA ASESORA JURÍDICA</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 ESPECIALIZADO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03</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TALENTO HUMANO</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GESTOR DE PRUEBAS</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02</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PRODUCCIÓN DE INSTRUMENTOS</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GESTOR DE PRUEBAS</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02</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DISEÑO DE INSTRUMENTOS</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 UNIVERSITARIO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02</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APLICACIÓN DE INSTRUMENTOS</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 UNIVERSITARIO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01</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PROFESIONAL</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ABASTECIMIENTO Y SERVICIOS GENERALES</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TÉCNICO ADMINISTRATIVO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02</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TÉCNICO</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ABASTECIMIENTO Y SERVICIOS GENERALES</w:t>
            </w:r>
          </w:p>
        </w:tc>
      </w:tr>
      <w:tr w:rsidR="00166413" w:rsidRPr="0065155A" w:rsidTr="00166413">
        <w:trPr>
          <w:trHeight w:val="258"/>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TÉCNICO DIAGRAMADOR</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01</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TÉCNICO</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OFICINA ASESORA DE COMUNICACIONES Y MERCADEO</w:t>
            </w:r>
          </w:p>
        </w:tc>
      </w:tr>
      <w:tr w:rsidR="00166413" w:rsidRPr="0065155A" w:rsidTr="00166413">
        <w:trPr>
          <w:trHeight w:val="273"/>
        </w:trPr>
        <w:tc>
          <w:tcPr>
            <w:tcW w:w="1266" w:type="dxa"/>
            <w:vMerge/>
            <w:vAlign w:val="center"/>
            <w:hideMark/>
          </w:tcPr>
          <w:p w:rsidR="00166413" w:rsidRPr="0005686A" w:rsidRDefault="00166413" w:rsidP="00166413">
            <w:pPr>
              <w:jc w:val="center"/>
              <w:rPr>
                <w:rFonts w:eastAsia="Times New Roman" w:cs="Calibri"/>
                <w:color w:val="165EAA"/>
                <w:sz w:val="20"/>
                <w:szCs w:val="20"/>
                <w:lang w:val="es-MX" w:eastAsia="es-MX"/>
              </w:rPr>
            </w:pPr>
          </w:p>
        </w:tc>
        <w:tc>
          <w:tcPr>
            <w:tcW w:w="275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TÉCNICO ADMINISTRATIVO</w:t>
            </w:r>
          </w:p>
        </w:tc>
        <w:tc>
          <w:tcPr>
            <w:tcW w:w="827"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01</w:t>
            </w:r>
          </w:p>
        </w:tc>
        <w:tc>
          <w:tcPr>
            <w:tcW w:w="1386" w:type="dxa"/>
            <w:shd w:val="clear" w:color="auto" w:fill="auto"/>
            <w:noWrap/>
            <w:vAlign w:val="center"/>
            <w:hideMark/>
          </w:tcPr>
          <w:p w:rsidR="00166413" w:rsidRPr="0005686A" w:rsidRDefault="00166413" w:rsidP="00166413">
            <w:pPr>
              <w:jc w:val="center"/>
              <w:rPr>
                <w:rFonts w:eastAsia="Times New Roman" w:cs="Calibri"/>
                <w:color w:val="165EAA"/>
                <w:sz w:val="20"/>
                <w:szCs w:val="20"/>
                <w:lang w:val="es-MX" w:eastAsia="es-MX"/>
              </w:rPr>
            </w:pPr>
            <w:r w:rsidRPr="0005686A">
              <w:rPr>
                <w:rFonts w:eastAsia="Times New Roman" w:cs="Calibri"/>
                <w:color w:val="165EAA"/>
                <w:sz w:val="20"/>
                <w:szCs w:val="20"/>
                <w:lang w:val="es-MX" w:eastAsia="es-MX"/>
              </w:rPr>
              <w:t>TÉCNICO</w:t>
            </w:r>
          </w:p>
        </w:tc>
        <w:tc>
          <w:tcPr>
            <w:tcW w:w="5222" w:type="dxa"/>
            <w:shd w:val="clear" w:color="auto" w:fill="auto"/>
            <w:noWrap/>
            <w:vAlign w:val="center"/>
            <w:hideMark/>
          </w:tcPr>
          <w:p w:rsidR="00166413" w:rsidRPr="0005686A" w:rsidRDefault="00166413" w:rsidP="00166413">
            <w:pPr>
              <w:rPr>
                <w:rFonts w:eastAsia="Times New Roman" w:cs="Calibri"/>
                <w:color w:val="165EAA"/>
                <w:sz w:val="20"/>
                <w:szCs w:val="20"/>
                <w:lang w:val="es-MX" w:eastAsia="es-MX"/>
              </w:rPr>
            </w:pPr>
            <w:r w:rsidRPr="0005686A">
              <w:rPr>
                <w:rFonts w:eastAsia="Times New Roman" w:cs="Calibri"/>
                <w:color w:val="165EAA"/>
                <w:sz w:val="20"/>
                <w:szCs w:val="20"/>
                <w:lang w:val="es-MX" w:eastAsia="es-MX"/>
              </w:rPr>
              <w:t>SUBDIRECCIÓN DE PRODUCCIÓN DE INSTRUMENTOS</w:t>
            </w:r>
          </w:p>
        </w:tc>
      </w:tr>
    </w:tbl>
    <w:p w:rsidR="00166413" w:rsidRDefault="00166413">
      <w:pPr>
        <w:rPr>
          <w:rFonts w:eastAsia="Times New Roman" w:cs="Times New Roman"/>
          <w:color w:val="91B646"/>
          <w:lang w:eastAsia="es-ES_tradnl"/>
        </w:rPr>
      </w:pPr>
      <w:r>
        <w:rPr>
          <w:rFonts w:eastAsia="Times New Roman" w:cs="Times New Roman"/>
          <w:color w:val="91B646"/>
          <w:lang w:eastAsia="es-ES_tradnl"/>
        </w:rPr>
        <w:br w:type="page"/>
      </w:r>
      <w:r w:rsidR="00B22C3D" w:rsidRPr="0005686A">
        <w:rPr>
          <w:rFonts w:eastAsia="Times New Roman" w:cs="Times New Roman"/>
          <w:noProof/>
          <w:color w:val="91B646"/>
          <w:lang w:eastAsia="es-ES_tradnl"/>
        </w:rPr>
        <w:lastRenderedPageBreak/>
        <w:drawing>
          <wp:anchor distT="0" distB="0" distL="114300" distR="114300" simplePos="0" relativeHeight="251694592" behindDoc="0" locked="0" layoutInCell="1" allowOverlap="1" wp14:anchorId="05F090A0" wp14:editId="78E9023E">
            <wp:simplePos x="0" y="0"/>
            <wp:positionH relativeFrom="column">
              <wp:posOffset>-307975</wp:posOffset>
            </wp:positionH>
            <wp:positionV relativeFrom="paragraph">
              <wp:posOffset>-332740</wp:posOffset>
            </wp:positionV>
            <wp:extent cx="1575435" cy="15754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anchor>
        </w:drawing>
      </w:r>
      <w:r w:rsidR="004D2350">
        <w:rPr>
          <w:rFonts w:eastAsia="Times New Roman" w:cs="Times New Roman"/>
          <w:color w:val="91B646"/>
          <w:lang w:eastAsia="es-ES_tradnl"/>
        </w:rPr>
        <w:t xml:space="preserve"> </w:t>
      </w:r>
    </w:p>
    <w:p w:rsidR="00DA041B" w:rsidRDefault="00B22C3D" w:rsidP="005E4E7C">
      <w:pPr>
        <w:jc w:val="center"/>
        <w:rPr>
          <w:rFonts w:eastAsia="Times New Roman" w:cs="Times New Roman"/>
          <w:color w:val="91B646"/>
          <w:lang w:eastAsia="es-ES_tradnl"/>
        </w:rPr>
      </w:pPr>
      <w:r w:rsidRPr="0005686A">
        <w:rPr>
          <w:rFonts w:eastAsia="Times New Roman" w:cs="Times New Roman"/>
          <w:noProof/>
          <w:color w:val="91B646"/>
          <w:lang w:eastAsia="es-ES_tradnl"/>
        </w:rPr>
        <mc:AlternateContent>
          <mc:Choice Requires="wps">
            <w:drawing>
              <wp:anchor distT="0" distB="0" distL="114300" distR="114300" simplePos="0" relativeHeight="251692544" behindDoc="0" locked="0" layoutInCell="1" allowOverlap="1" wp14:anchorId="4C56F5C8" wp14:editId="3F1FE448">
                <wp:simplePos x="0" y="0"/>
                <wp:positionH relativeFrom="column">
                  <wp:posOffset>-571500</wp:posOffset>
                </wp:positionH>
                <wp:positionV relativeFrom="paragraph">
                  <wp:posOffset>156845</wp:posOffset>
                </wp:positionV>
                <wp:extent cx="2110105" cy="1366520"/>
                <wp:effectExtent l="0" t="0" r="0" b="5080"/>
                <wp:wrapNone/>
                <wp:docPr id="61" name="Rectángulo redondeado 61"/>
                <wp:cNvGraphicFramePr/>
                <a:graphic xmlns:a="http://schemas.openxmlformats.org/drawingml/2006/main">
                  <a:graphicData uri="http://schemas.microsoft.com/office/word/2010/wordprocessingShape">
                    <wps:wsp>
                      <wps:cNvSpPr/>
                      <wps:spPr>
                        <a:xfrm>
                          <a:off x="0" y="0"/>
                          <a:ext cx="2110105" cy="13665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FE6894" id="Rectángulo redondeado 61" o:spid="_x0000_s1026" style="position:absolute;margin-left:-45pt;margin-top:12.35pt;width:166.15pt;height:107.6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" fillcolor="#f3f0f3" stroked="f" strokeweight="1pt">
                <v:stroke joinstyle="miter"/>
              </v:roundrect>
            </w:pict>
          </mc:Fallback>
        </mc:AlternateContent>
      </w:r>
    </w:p>
    <w:p w:rsidR="00DA041B" w:rsidRDefault="00B22C3D"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77184" behindDoc="0" locked="0" layoutInCell="1" allowOverlap="1" wp14:anchorId="0912B76B" wp14:editId="2E1344E9">
                <wp:simplePos x="0" y="0"/>
                <wp:positionH relativeFrom="margin">
                  <wp:posOffset>1752600</wp:posOffset>
                </wp:positionH>
                <wp:positionV relativeFrom="paragraph">
                  <wp:posOffset>169545</wp:posOffset>
                </wp:positionV>
                <wp:extent cx="4778375" cy="1163320"/>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4778375" cy="1163320"/>
                        </a:xfrm>
                        <a:prstGeom prst="rect">
                          <a:avLst/>
                        </a:prstGeom>
                        <a:noFill/>
                        <a:ln w="6350">
                          <a:noFill/>
                        </a:ln>
                      </wps:spPr>
                      <wps:txbx>
                        <w:txbxContent>
                          <w:p w:rsidR="004D2350" w:rsidRPr="005B0899" w:rsidRDefault="004D2350" w:rsidP="00D633CA">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Acontinuación podrá encontrar las siguientes variables:  </w:t>
                            </w:r>
                          </w:p>
                          <w:p w:rsidR="004D2350" w:rsidRPr="005B0899" w:rsidRDefault="004D2350"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Comportamiento de la evaluación del desempeño.</w:t>
                            </w:r>
                          </w:p>
                          <w:p w:rsidR="004D2350" w:rsidRPr="005B0899" w:rsidRDefault="004D2350"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Impacto de los programas de capacitación y bienestar.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B76B" id="Cuadro de texto 101" o:spid="_x0000_s1075" type="#_x0000_t202" style="position:absolute;left:0;text-align:left;margin-left:138pt;margin-top:13.35pt;width:376.25pt;height:91.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" filled="f" stroked="f" strokeweight=".5pt">
                <v:textbox>
                  <w:txbxContent>
                    <w:p w:rsidR="004D2350" w:rsidRPr="005B0899" w:rsidRDefault="004D2350" w:rsidP="00D633CA">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Acontinuación podrá encontrar las siguientes variables:  </w:t>
                      </w:r>
                    </w:p>
                    <w:p w:rsidR="004D2350" w:rsidRPr="005B0899" w:rsidRDefault="004D2350"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Comportamiento de la evaluación del desempeño.</w:t>
                      </w:r>
                    </w:p>
                    <w:p w:rsidR="004D2350" w:rsidRPr="005B0899" w:rsidRDefault="004D2350" w:rsidP="00D633CA">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Impacto de los programas de capacitación y bienestar.</w:t>
                      </w:r>
                    </w:p>
                  </w:txbxContent>
                </v:textbox>
                <w10:wrap anchorx="margin"/>
              </v:shape>
            </w:pict>
          </mc:Fallback>
        </mc:AlternateContent>
      </w:r>
    </w:p>
    <w:p w:rsidR="00DA041B" w:rsidRDefault="00DA041B"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1C7DD1" w:rsidRDefault="00B22C3D" w:rsidP="005E4E7C">
      <w:pPr>
        <w:jc w:val="center"/>
        <w:rPr>
          <w:rFonts w:eastAsia="Times New Roman" w:cs="Times New Roman"/>
          <w:color w:val="91B646"/>
          <w:lang w:eastAsia="es-ES_tradnl"/>
        </w:rPr>
      </w:pPr>
      <w:r w:rsidRPr="0005686A">
        <w:rPr>
          <w:rFonts w:eastAsia="Times New Roman" w:cs="Times New Roman"/>
          <w:noProof/>
          <w:color w:val="91B646"/>
          <w:lang w:eastAsia="es-ES_tradnl"/>
        </w:rPr>
        <mc:AlternateContent>
          <mc:Choice Requires="wps">
            <w:drawing>
              <wp:anchor distT="0" distB="0" distL="114300" distR="114300" simplePos="0" relativeHeight="251693568" behindDoc="0" locked="0" layoutInCell="1" allowOverlap="1" wp14:anchorId="29540619" wp14:editId="177AC281">
                <wp:simplePos x="0" y="0"/>
                <wp:positionH relativeFrom="column">
                  <wp:posOffset>-584200</wp:posOffset>
                </wp:positionH>
                <wp:positionV relativeFrom="paragraph">
                  <wp:posOffset>124460</wp:posOffset>
                </wp:positionV>
                <wp:extent cx="2110105" cy="53340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110105" cy="533400"/>
                        </a:xfrm>
                        <a:prstGeom prst="rect">
                          <a:avLst/>
                        </a:prstGeom>
                        <a:noFill/>
                        <a:ln w="6350">
                          <a:noFill/>
                        </a:ln>
                      </wps:spPr>
                      <wps:txbx>
                        <w:txbxContent>
                          <w:p w:rsidR="004D2350" w:rsidRPr="005B0899" w:rsidRDefault="004D2350" w:rsidP="0005686A">
                            <w:pPr>
                              <w:jc w:val="center"/>
                              <w:rPr>
                                <w:b/>
                                <w:bCs/>
                                <w:color w:val="91B646"/>
                                <w:sz w:val="40"/>
                                <w:szCs w:val="40"/>
                                <w:lang w:val="es-ES"/>
                              </w:rPr>
                            </w:pPr>
                            <w:r w:rsidRPr="005B0899">
                              <w:rPr>
                                <w:b/>
                                <w:bCs/>
                                <w:color w:val="91B646"/>
                                <w:sz w:val="40"/>
                                <w:szCs w:val="40"/>
                                <w:lang w:val="es-ES"/>
                              </w:rPr>
                              <w:t>Análisis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40619" id="Cuadro de texto 62" o:spid="_x0000_s1076" type="#_x0000_t202" style="position:absolute;left:0;text-align:left;margin-left:-46pt;margin-top:9.8pt;width:166.15pt;height:42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" filled="f" stroked="f" strokeweight=".5pt">
                <v:textbox>
                  <w:txbxContent>
                    <w:p w:rsidR="004D2350" w:rsidRPr="005B0899" w:rsidRDefault="004D2350" w:rsidP="0005686A">
                      <w:pPr>
                        <w:jc w:val="center"/>
                        <w:rPr>
                          <w:b/>
                          <w:bCs/>
                          <w:color w:val="91B646"/>
                          <w:sz w:val="40"/>
                          <w:szCs w:val="40"/>
                          <w:lang w:val="es-ES"/>
                        </w:rPr>
                      </w:pPr>
                      <w:r w:rsidRPr="005B0899">
                        <w:rPr>
                          <w:b/>
                          <w:bCs/>
                          <w:color w:val="91B646"/>
                          <w:sz w:val="40"/>
                          <w:szCs w:val="40"/>
                          <w:lang w:val="es-ES"/>
                        </w:rPr>
                        <w:t>Análisis</w:t>
                      </w:r>
                    </w:p>
                  </w:txbxContent>
                </v:textbox>
              </v:shape>
            </w:pict>
          </mc:Fallback>
        </mc:AlternateContent>
      </w:r>
    </w:p>
    <w:p w:rsidR="001C7DD1" w:rsidRDefault="001C7DD1"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1C7DD1" w:rsidRDefault="00B22C3D"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80256" behindDoc="0" locked="0" layoutInCell="1" allowOverlap="1" wp14:anchorId="7149CA5F" wp14:editId="36E59AF8">
                <wp:simplePos x="0" y="0"/>
                <wp:positionH relativeFrom="margin">
                  <wp:posOffset>-571500</wp:posOffset>
                </wp:positionH>
                <wp:positionV relativeFrom="paragraph">
                  <wp:posOffset>260350</wp:posOffset>
                </wp:positionV>
                <wp:extent cx="7102475" cy="59563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102475" cy="5956300"/>
                        </a:xfrm>
                        <a:prstGeom prst="rect">
                          <a:avLst/>
                        </a:prstGeom>
                        <a:noFill/>
                        <a:ln w="6350">
                          <a:noFill/>
                        </a:ln>
                      </wps:spPr>
                      <wps:txbx>
                        <w:txbxContent>
                          <w:p w:rsidR="004D2350" w:rsidRPr="00166413" w:rsidRDefault="004D2350" w:rsidP="00010B06">
                            <w:pPr>
                              <w:shd w:val="clear" w:color="auto" w:fill="FFFFFF"/>
                              <w:spacing w:after="225"/>
                              <w:jc w:val="both"/>
                              <w:rPr>
                                <w:rFonts w:eastAsia="Times New Roman" w:cstheme="minorHAnsi"/>
                                <w:color w:val="165EAA"/>
                                <w:sz w:val="28"/>
                                <w:szCs w:val="28"/>
                                <w:lang w:eastAsia="es-ES_tradnl"/>
                              </w:rPr>
                            </w:pPr>
                            <w:r w:rsidRPr="005B0899">
                              <w:rPr>
                                <w:rFonts w:eastAsia="Times New Roman" w:cstheme="minorHAnsi"/>
                                <w:color w:val="000000"/>
                                <w:sz w:val="28"/>
                                <w:szCs w:val="28"/>
                                <w:lang w:eastAsia="es-ES_tradnl"/>
                              </w:rPr>
                              <w:t xml:space="preserve">Con relación al comportamiento de la evaluación del desempeño/ acuerdos de gestión, durante el años 2019, se obtuvieron los siguientes resultados: </w:t>
                            </w:r>
                            <w:r w:rsidRPr="00166413">
                              <w:rPr>
                                <w:rFonts w:eastAsia="Times New Roman" w:cstheme="minorHAnsi"/>
                                <w:color w:val="165EAA"/>
                                <w:sz w:val="28"/>
                                <w:szCs w:val="28"/>
                                <w:lang w:eastAsia="es-ES_tradnl"/>
                              </w:rPr>
                              <w:t>(Se actualizará con resultados Segundo semester 2019)</w:t>
                            </w:r>
                          </w:p>
                          <w:p w:rsidR="004D2350" w:rsidRPr="005B0899" w:rsidRDefault="004D2350"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CONSOLIDADO EVALUACIÓN DEL DESEMPEÑO LABORAL FUNCIONARIOS DE CARRERA ADMINISTRATIVA Y LOS QUE NO SON GERENTES PÚBLICOS</w:t>
                            </w:r>
                          </w:p>
                          <w:tbl>
                            <w:tblPr>
                              <w:tblStyle w:val="Tablaconcuadrcula"/>
                              <w:tblW w:w="0" w:type="auto"/>
                              <w:jc w:val="center"/>
                              <w:tblBorders>
                                <w:top w:val="single" w:sz="8" w:space="0" w:color="165EAA"/>
                                <w:left w:val="single" w:sz="8" w:space="0" w:color="165EAA"/>
                                <w:bottom w:val="single" w:sz="8" w:space="0" w:color="165EAA"/>
                                <w:right w:val="single" w:sz="8" w:space="0" w:color="165EAA"/>
                                <w:insideH w:val="single" w:sz="8" w:space="0" w:color="FFFFFF" w:themeColor="background1"/>
                                <w:insideV w:val="single" w:sz="8" w:space="0" w:color="FFFFFF" w:themeColor="background1"/>
                              </w:tblBorders>
                              <w:shd w:val="clear" w:color="auto" w:fill="175DAA"/>
                              <w:tblLook w:val="04A0" w:firstRow="1" w:lastRow="0" w:firstColumn="1" w:lastColumn="0" w:noHBand="0" w:noVBand="1"/>
                            </w:tblPr>
                            <w:tblGrid>
                              <w:gridCol w:w="4414"/>
                              <w:gridCol w:w="4414"/>
                            </w:tblGrid>
                            <w:tr w:rsidR="004D2350" w:rsidTr="004D2350">
                              <w:trPr>
                                <w:jc w:val="center"/>
                              </w:trPr>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PROMEDIO CALIFICACIÓN ANUAL</w:t>
                                  </w:r>
                                </w:p>
                              </w:tc>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w:t>
                                  </w:r>
                                </w:p>
                              </w:tc>
                            </w:tr>
                            <w:tr w:rsidR="004D2350" w:rsidTr="004D2350">
                              <w:trPr>
                                <w:jc w:val="center"/>
                              </w:trPr>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PERIODO EVALUADO</w:t>
                                  </w:r>
                                </w:p>
                              </w:tc>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01 FEBRERO 2019 – 31 ENERO 2020</w:t>
                                  </w:r>
                                </w:p>
                              </w:tc>
                            </w:tr>
                            <w:tr w:rsidR="004D2350" w:rsidTr="004D2350">
                              <w:trPr>
                                <w:jc w:val="center"/>
                              </w:trPr>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TOTAL FUNCIONARIOS EVALUADOS</w:t>
                                  </w:r>
                                </w:p>
                              </w:tc>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p>
                              </w:tc>
                            </w:tr>
                          </w:tbl>
                          <w:p w:rsidR="004D2350" w:rsidRDefault="004D2350" w:rsidP="0078712C">
                            <w:pPr>
                              <w:pStyle w:val="Prrafodelista"/>
                              <w:shd w:val="clear" w:color="auto" w:fill="FFFFFF"/>
                              <w:spacing w:after="225"/>
                              <w:jc w:val="both"/>
                              <w:rPr>
                                <w:rFonts w:eastAsia="Times New Roman" w:cstheme="minorHAnsi"/>
                                <w:color w:val="000000"/>
                                <w:sz w:val="28"/>
                                <w:szCs w:val="28"/>
                                <w:lang w:val="en-US" w:eastAsia="es-ES_tradnl"/>
                              </w:rPr>
                            </w:pPr>
                          </w:p>
                          <w:p w:rsidR="004D2350" w:rsidRPr="005B0899" w:rsidRDefault="004D2350"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CONSOLIDADO EVALUACIÓN DEL DESEMPEÑO LABORAL FUNCIONARIOS CON NOMBRAMIENTO PROVISIONAL</w:t>
                            </w:r>
                          </w:p>
                          <w:p w:rsidR="004D2350" w:rsidRPr="005B0899" w:rsidRDefault="004D2350" w:rsidP="0078712C">
                            <w:pPr>
                              <w:pStyle w:val="Prrafodelista"/>
                              <w:rPr>
                                <w:rFonts w:eastAsia="Times New Roman" w:cstheme="minorHAnsi"/>
                                <w:color w:val="000000"/>
                                <w:sz w:val="28"/>
                                <w:szCs w:val="28"/>
                                <w:lang w:eastAsia="es-ES_tradnl"/>
                              </w:rPr>
                            </w:pPr>
                          </w:p>
                          <w:tbl>
                            <w:tblPr>
                              <w:tblStyle w:val="Tablaconcuadrcula"/>
                              <w:tblW w:w="0" w:type="auto"/>
                              <w:jc w:val="center"/>
                              <w:tblLook w:val="04A0" w:firstRow="1" w:lastRow="0" w:firstColumn="1" w:lastColumn="0" w:noHBand="0" w:noVBand="1"/>
                            </w:tblPr>
                            <w:tblGrid>
                              <w:gridCol w:w="4975"/>
                              <w:gridCol w:w="4975"/>
                            </w:tblGrid>
                            <w:tr w:rsidR="004D2350" w:rsidTr="00B22C3D">
                              <w:trPr>
                                <w:trHeight w:val="509"/>
                                <w:jc w:val="center"/>
                              </w:trPr>
                              <w:tc>
                                <w:tcPr>
                                  <w:tcW w:w="4975" w:type="dxa"/>
                                  <w:tcBorders>
                                    <w:top w:val="single" w:sz="8" w:space="0" w:color="175DAA"/>
                                    <w:left w:val="single" w:sz="8" w:space="0" w:color="175DAA"/>
                                    <w:bottom w:val="single" w:sz="8" w:space="0" w:color="FFFFFF" w:themeColor="background1"/>
                                    <w:right w:val="single" w:sz="8" w:space="0" w:color="FFFFFF" w:themeColor="background1"/>
                                  </w:tcBorders>
                                  <w:shd w:val="clear" w:color="auto" w:fill="175DAA"/>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 xml:space="preserve">PROMEDIO CALIFICACIÓN </w:t>
                                  </w:r>
                                </w:p>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I SEMESTRE 2019</w:t>
                                  </w:r>
                                </w:p>
                              </w:tc>
                              <w:tc>
                                <w:tcPr>
                                  <w:tcW w:w="4975" w:type="dxa"/>
                                  <w:tcBorders>
                                    <w:top w:val="single" w:sz="8" w:space="0" w:color="175DAA"/>
                                    <w:left w:val="single" w:sz="8" w:space="0" w:color="FFFFFF" w:themeColor="background1"/>
                                    <w:bottom w:val="single" w:sz="8" w:space="0" w:color="FFFFFF" w:themeColor="background1"/>
                                    <w:right w:val="single" w:sz="8" w:space="0" w:color="175DAA"/>
                                  </w:tcBorders>
                                  <w:shd w:val="clear" w:color="auto" w:fill="175DAA"/>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96.5%</w:t>
                                  </w:r>
                                </w:p>
                              </w:tc>
                            </w:tr>
                            <w:tr w:rsidR="004D2350" w:rsidTr="00B22C3D">
                              <w:trPr>
                                <w:trHeight w:val="246"/>
                                <w:jc w:val="center"/>
                              </w:trPr>
                              <w:tc>
                                <w:tcPr>
                                  <w:tcW w:w="4975" w:type="dxa"/>
                                  <w:tcBorders>
                                    <w:top w:val="single" w:sz="8" w:space="0" w:color="FFFFFF" w:themeColor="background1"/>
                                    <w:left w:val="single" w:sz="8" w:space="0" w:color="175DAA"/>
                                    <w:bottom w:val="single" w:sz="8" w:space="0" w:color="FFFFFF" w:themeColor="background1"/>
                                    <w:right w:val="single" w:sz="8" w:space="0" w:color="FFFFFF" w:themeColor="background1"/>
                                  </w:tcBorders>
                                  <w:shd w:val="clear" w:color="auto" w:fill="175DAA"/>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PERIODO EVALUADO</w:t>
                                  </w:r>
                                </w:p>
                              </w:tc>
                              <w:tc>
                                <w:tcPr>
                                  <w:tcW w:w="4975" w:type="dxa"/>
                                  <w:tcBorders>
                                    <w:top w:val="single" w:sz="8" w:space="0" w:color="FFFFFF" w:themeColor="background1"/>
                                    <w:left w:val="single" w:sz="8" w:space="0" w:color="FFFFFF" w:themeColor="background1"/>
                                    <w:bottom w:val="single" w:sz="8" w:space="0" w:color="FFFFFF" w:themeColor="background1"/>
                                    <w:right w:val="single" w:sz="8" w:space="0" w:color="175DAA"/>
                                  </w:tcBorders>
                                  <w:shd w:val="clear" w:color="auto" w:fill="175DAA"/>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16 ENERO 2019 – 14 JULIO 2019</w:t>
                                  </w:r>
                                </w:p>
                              </w:tc>
                            </w:tr>
                            <w:tr w:rsidR="004D2350" w:rsidTr="00B22C3D">
                              <w:trPr>
                                <w:trHeight w:val="246"/>
                                <w:jc w:val="center"/>
                              </w:trPr>
                              <w:tc>
                                <w:tcPr>
                                  <w:tcW w:w="4975" w:type="dxa"/>
                                  <w:tcBorders>
                                    <w:top w:val="single" w:sz="8" w:space="0" w:color="FFFFFF" w:themeColor="background1"/>
                                    <w:left w:val="single" w:sz="8" w:space="0" w:color="175DAA"/>
                                    <w:bottom w:val="nil"/>
                                    <w:right w:val="single" w:sz="8" w:space="0" w:color="FFFFFF" w:themeColor="background1"/>
                                  </w:tcBorders>
                                  <w:shd w:val="clear" w:color="auto" w:fill="175DAA"/>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TOTAL FUNCIONARIOS EVALUADOS</w:t>
                                  </w:r>
                                </w:p>
                              </w:tc>
                              <w:tc>
                                <w:tcPr>
                                  <w:tcW w:w="4975" w:type="dxa"/>
                                  <w:tcBorders>
                                    <w:top w:val="single" w:sz="8" w:space="0" w:color="FFFFFF" w:themeColor="background1"/>
                                    <w:left w:val="single" w:sz="8" w:space="0" w:color="FFFFFF" w:themeColor="background1"/>
                                    <w:bottom w:val="nil"/>
                                    <w:right w:val="single" w:sz="8" w:space="0" w:color="175DAA"/>
                                  </w:tcBorders>
                                  <w:shd w:val="clear" w:color="auto" w:fill="175DAA"/>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57</w:t>
                                  </w:r>
                                </w:p>
                              </w:tc>
                            </w:tr>
                            <w:tr w:rsidR="004D2350" w:rsidTr="00B22C3D">
                              <w:trPr>
                                <w:trHeight w:val="509"/>
                                <w:jc w:val="center"/>
                              </w:trPr>
                              <w:tc>
                                <w:tcPr>
                                  <w:tcW w:w="4975" w:type="dxa"/>
                                  <w:tcBorders>
                                    <w:top w:val="nil"/>
                                    <w:left w:val="nil"/>
                                    <w:bottom w:val="single" w:sz="8" w:space="0" w:color="FFFFFF" w:themeColor="background1"/>
                                    <w:right w:val="single" w:sz="8" w:space="0" w:color="FFFFFF" w:themeColor="background1"/>
                                  </w:tcBorders>
                                  <w:shd w:val="clear" w:color="auto" w:fill="92B547"/>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PROMEDIO CALIFICACIÓN</w:t>
                                  </w:r>
                                </w:p>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 xml:space="preserve"> II SEMESTRE 2019</w:t>
                                  </w:r>
                                </w:p>
                              </w:tc>
                              <w:tc>
                                <w:tcPr>
                                  <w:tcW w:w="4975" w:type="dxa"/>
                                  <w:tcBorders>
                                    <w:top w:val="nil"/>
                                    <w:left w:val="single" w:sz="8" w:space="0" w:color="FFFFFF" w:themeColor="background1"/>
                                    <w:bottom w:val="single" w:sz="8" w:space="0" w:color="FFFFFF" w:themeColor="background1"/>
                                    <w:right w:val="nil"/>
                                  </w:tcBorders>
                                  <w:shd w:val="clear" w:color="auto" w:fill="92B547"/>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w:t>
                                  </w:r>
                                </w:p>
                              </w:tc>
                            </w:tr>
                            <w:tr w:rsidR="004D2350" w:rsidTr="00B22C3D">
                              <w:trPr>
                                <w:trHeight w:val="77"/>
                                <w:jc w:val="center"/>
                              </w:trPr>
                              <w:tc>
                                <w:tcPr>
                                  <w:tcW w:w="4975" w:type="dxa"/>
                                  <w:tcBorders>
                                    <w:top w:val="single" w:sz="8" w:space="0" w:color="FFFFFF" w:themeColor="background1"/>
                                    <w:left w:val="nil"/>
                                    <w:bottom w:val="single" w:sz="8" w:space="0" w:color="FFFFFF" w:themeColor="background1"/>
                                    <w:right w:val="single" w:sz="8" w:space="0" w:color="FFFFFF" w:themeColor="background1"/>
                                  </w:tcBorders>
                                  <w:shd w:val="clear" w:color="auto" w:fill="92B547"/>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PERIODO EVALUADO</w:t>
                                  </w:r>
                                </w:p>
                              </w:tc>
                              <w:tc>
                                <w:tcPr>
                                  <w:tcW w:w="4975" w:type="dxa"/>
                                  <w:tcBorders>
                                    <w:top w:val="single" w:sz="8" w:space="0" w:color="FFFFFF" w:themeColor="background1"/>
                                    <w:left w:val="single" w:sz="8" w:space="0" w:color="FFFFFF" w:themeColor="background1"/>
                                    <w:bottom w:val="single" w:sz="8" w:space="0" w:color="FFFFFF" w:themeColor="background1"/>
                                    <w:right w:val="nil"/>
                                  </w:tcBorders>
                                  <w:shd w:val="clear" w:color="auto" w:fill="92B547"/>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15 JULIO 2019 – 14 NOVIEMBRE 2019</w:t>
                                  </w:r>
                                </w:p>
                              </w:tc>
                            </w:tr>
                            <w:tr w:rsidR="004D2350" w:rsidTr="00B22C3D">
                              <w:trPr>
                                <w:trHeight w:val="246"/>
                                <w:jc w:val="center"/>
                              </w:trPr>
                              <w:tc>
                                <w:tcPr>
                                  <w:tcW w:w="4975" w:type="dxa"/>
                                  <w:tcBorders>
                                    <w:top w:val="single" w:sz="8" w:space="0" w:color="FFFFFF" w:themeColor="background1"/>
                                    <w:left w:val="nil"/>
                                    <w:bottom w:val="nil"/>
                                    <w:right w:val="single" w:sz="8" w:space="0" w:color="FFFFFF" w:themeColor="background1"/>
                                  </w:tcBorders>
                                  <w:shd w:val="clear" w:color="auto" w:fill="92B547"/>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TOTAL FUNCIONARIOS EVALUADOS</w:t>
                                  </w:r>
                                </w:p>
                              </w:tc>
                              <w:tc>
                                <w:tcPr>
                                  <w:tcW w:w="4975" w:type="dxa"/>
                                  <w:tcBorders>
                                    <w:top w:val="single" w:sz="8" w:space="0" w:color="FFFFFF" w:themeColor="background1"/>
                                    <w:left w:val="single" w:sz="8" w:space="0" w:color="FFFFFF" w:themeColor="background1"/>
                                    <w:bottom w:val="nil"/>
                                    <w:right w:val="nil"/>
                                  </w:tcBorders>
                                  <w:shd w:val="clear" w:color="auto" w:fill="92B547"/>
                                  <w:vAlign w:val="center"/>
                                </w:tcPr>
                                <w:p w:rsidR="004D2350" w:rsidRPr="00B22C3D" w:rsidRDefault="004D2350" w:rsidP="0078712C">
                                  <w:pPr>
                                    <w:spacing w:line="276" w:lineRule="auto"/>
                                    <w:jc w:val="center"/>
                                    <w:rPr>
                                      <w:rFonts w:eastAsia="MS Mincho" w:cs="Arial"/>
                                      <w:b/>
                                      <w:color w:val="FFFFFF" w:themeColor="background1"/>
                                      <w:sz w:val="21"/>
                                      <w:szCs w:val="21"/>
                                    </w:rPr>
                                  </w:pPr>
                                </w:p>
                              </w:tc>
                            </w:tr>
                          </w:tbl>
                          <w:p w:rsidR="004D2350" w:rsidRDefault="004D2350" w:rsidP="009770E2">
                            <w:pPr>
                              <w:pStyle w:val="Prrafodelista"/>
                              <w:shd w:val="clear" w:color="auto" w:fill="FFFFFF"/>
                              <w:spacing w:after="225"/>
                              <w:jc w:val="both"/>
                              <w:rPr>
                                <w:rFonts w:eastAsia="Times New Roman" w:cstheme="minorHAnsi"/>
                                <w:color w:val="000000"/>
                                <w:sz w:val="28"/>
                                <w:szCs w:val="28"/>
                                <w:lang w:val="en-US" w:eastAsia="es-ES_tradnl"/>
                              </w:rPr>
                            </w:pPr>
                          </w:p>
                          <w:p w:rsidR="004D2350" w:rsidRPr="005B0899" w:rsidRDefault="004D2350"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CONSOLIDADO ACUERDOS DE GESTIÓN GERENTES PÚBLICOS </w:t>
                            </w:r>
                          </w:p>
                          <w:tbl>
                            <w:tblPr>
                              <w:tblStyle w:val="Tablaconcuadrcula"/>
                              <w:tblW w:w="0" w:type="auto"/>
                              <w:jc w:val="center"/>
                              <w:tblBorders>
                                <w:top w:val="single" w:sz="8" w:space="0" w:color="175DAA"/>
                                <w:left w:val="single" w:sz="8" w:space="0" w:color="175DAA"/>
                                <w:bottom w:val="single" w:sz="8" w:space="0" w:color="175DAA"/>
                                <w:right w:val="single" w:sz="8" w:space="0" w:color="175DAA"/>
                                <w:insideH w:val="single" w:sz="8" w:space="0" w:color="FFFFFF" w:themeColor="background1"/>
                                <w:insideV w:val="single" w:sz="8" w:space="0" w:color="FFFFFF" w:themeColor="background1"/>
                              </w:tblBorders>
                              <w:tblLook w:val="04A0" w:firstRow="1" w:lastRow="0" w:firstColumn="1" w:lastColumn="0" w:noHBand="0" w:noVBand="1"/>
                            </w:tblPr>
                            <w:tblGrid>
                              <w:gridCol w:w="4414"/>
                              <w:gridCol w:w="4414"/>
                            </w:tblGrid>
                            <w:tr w:rsidR="004D2350" w:rsidTr="00B22C3D">
                              <w:trPr>
                                <w:jc w:val="center"/>
                              </w:trPr>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PROMEDIO CALIFICACIÓN ANUAL</w:t>
                                  </w:r>
                                </w:p>
                              </w:tc>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w:t>
                                  </w:r>
                                </w:p>
                              </w:tc>
                            </w:tr>
                            <w:tr w:rsidR="004D2350" w:rsidTr="00B22C3D">
                              <w:trPr>
                                <w:jc w:val="center"/>
                              </w:trPr>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PERIODO EVALUADO</w:t>
                                  </w:r>
                                </w:p>
                              </w:tc>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01 MARZO 2019 – 28 FEBRERO 2020</w:t>
                                  </w:r>
                                </w:p>
                              </w:tc>
                            </w:tr>
                            <w:tr w:rsidR="004D2350" w:rsidTr="00B22C3D">
                              <w:trPr>
                                <w:jc w:val="center"/>
                              </w:trPr>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TOTAL FUNCIONARIOS EVALUADOS</w:t>
                                  </w:r>
                                </w:p>
                              </w:tc>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p>
                              </w:tc>
                            </w:tr>
                          </w:tbl>
                          <w:p w:rsidR="004D2350" w:rsidRPr="00010B06" w:rsidRDefault="004D2350" w:rsidP="00010B06">
                            <w:pPr>
                              <w:shd w:val="clear" w:color="auto" w:fill="FFFFFF"/>
                              <w:spacing w:after="225"/>
                              <w:jc w:val="both"/>
                              <w:rPr>
                                <w:rFonts w:eastAsia="Times New Roman" w:cstheme="minorHAnsi"/>
                                <w:color w:val="000000"/>
                                <w:sz w:val="28"/>
                                <w:szCs w:val="28"/>
                                <w:lang w:val="en-US" w:eastAsia="es-ES_tradnl"/>
                              </w:rPr>
                            </w:pPr>
                          </w:p>
                          <w:p w:rsidR="004D2350" w:rsidRPr="0078712C" w:rsidRDefault="004D2350" w:rsidP="0078712C">
                            <w:pPr>
                              <w:shd w:val="clear" w:color="auto" w:fill="FFFFFF"/>
                              <w:spacing w:after="225"/>
                              <w:jc w:val="both"/>
                              <w:rPr>
                                <w:rFonts w:eastAsia="Times New Roman" w:cstheme="minorHAnsi"/>
                                <w:color w:val="000000"/>
                                <w:sz w:val="28"/>
                                <w:szCs w:val="28"/>
                                <w:lang w:val="en-US"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CA5F" id="Cuadro de texto 22" o:spid="_x0000_s1077" type="#_x0000_t202" style="position:absolute;left:0;text-align:left;margin-left:-45pt;margin-top:20.5pt;width:559.25pt;height:469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" filled="f" stroked="f" strokeweight=".5pt">
                <v:textbox>
                  <w:txbxContent>
                    <w:p w:rsidR="004D2350" w:rsidRPr="00166413" w:rsidRDefault="004D2350" w:rsidP="00010B06">
                      <w:pPr>
                        <w:shd w:val="clear" w:color="auto" w:fill="FFFFFF"/>
                        <w:spacing w:after="225"/>
                        <w:jc w:val="both"/>
                        <w:rPr>
                          <w:rFonts w:eastAsia="Times New Roman" w:cstheme="minorHAnsi"/>
                          <w:color w:val="165EAA"/>
                          <w:sz w:val="28"/>
                          <w:szCs w:val="28"/>
                          <w:lang w:eastAsia="es-ES_tradnl"/>
                        </w:rPr>
                      </w:pPr>
                      <w:r w:rsidRPr="005B0899">
                        <w:rPr>
                          <w:rFonts w:eastAsia="Times New Roman" w:cstheme="minorHAnsi"/>
                          <w:color w:val="000000"/>
                          <w:sz w:val="28"/>
                          <w:szCs w:val="28"/>
                          <w:lang w:eastAsia="es-ES_tradnl"/>
                        </w:rPr>
                        <w:t xml:space="preserve">Con relación al comportamiento de la evaluación del desempeño/ acuerdos de gestión, durante el años 2019, se obtuvieron los siguientes resultados: </w:t>
                      </w:r>
                      <w:r w:rsidRPr="00166413">
                        <w:rPr>
                          <w:rFonts w:eastAsia="Times New Roman" w:cstheme="minorHAnsi"/>
                          <w:color w:val="165EAA"/>
                          <w:sz w:val="28"/>
                          <w:szCs w:val="28"/>
                          <w:lang w:eastAsia="es-ES_tradnl"/>
                        </w:rPr>
                        <w:t>(Se actualizará con resultados Segundo semester 2019)</w:t>
                      </w:r>
                    </w:p>
                    <w:p w:rsidR="004D2350" w:rsidRPr="005B0899" w:rsidRDefault="004D2350"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CONSOLIDADO EVALUACIÓN DEL DESEMPEÑO LABORAL FUNCIONARIOS DE CARRERA ADMINISTRATIVA Y LOS QUE NO SON GERENTES PÚBLICOS</w:t>
                      </w:r>
                    </w:p>
                    <w:tbl>
                      <w:tblPr>
                        <w:tblStyle w:val="Tablaconcuadrcula"/>
                        <w:tblW w:w="0" w:type="auto"/>
                        <w:jc w:val="center"/>
                        <w:tblBorders>
                          <w:top w:val="single" w:sz="8" w:space="0" w:color="165EAA"/>
                          <w:left w:val="single" w:sz="8" w:space="0" w:color="165EAA"/>
                          <w:bottom w:val="single" w:sz="8" w:space="0" w:color="165EAA"/>
                          <w:right w:val="single" w:sz="8" w:space="0" w:color="165EAA"/>
                          <w:insideH w:val="single" w:sz="8" w:space="0" w:color="FFFFFF" w:themeColor="background1"/>
                          <w:insideV w:val="single" w:sz="8" w:space="0" w:color="FFFFFF" w:themeColor="background1"/>
                        </w:tblBorders>
                        <w:shd w:val="clear" w:color="auto" w:fill="175DAA"/>
                        <w:tblLook w:val="04A0" w:firstRow="1" w:lastRow="0" w:firstColumn="1" w:lastColumn="0" w:noHBand="0" w:noVBand="1"/>
                      </w:tblPr>
                      <w:tblGrid>
                        <w:gridCol w:w="4414"/>
                        <w:gridCol w:w="4414"/>
                      </w:tblGrid>
                      <w:tr w:rsidR="004D2350" w:rsidTr="004D2350">
                        <w:trPr>
                          <w:jc w:val="center"/>
                        </w:trPr>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PROMEDIO CALIFICACIÓN ANUAL</w:t>
                            </w:r>
                          </w:p>
                        </w:tc>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w:t>
                            </w:r>
                          </w:p>
                        </w:tc>
                      </w:tr>
                      <w:tr w:rsidR="004D2350" w:rsidTr="004D2350">
                        <w:trPr>
                          <w:jc w:val="center"/>
                        </w:trPr>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PERIODO EVALUADO</w:t>
                            </w:r>
                          </w:p>
                        </w:tc>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01 FEBRERO 2019 – 31 ENERO 2020</w:t>
                            </w:r>
                          </w:p>
                        </w:tc>
                      </w:tr>
                      <w:tr w:rsidR="004D2350" w:rsidTr="004D2350">
                        <w:trPr>
                          <w:jc w:val="center"/>
                        </w:trPr>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r w:rsidRPr="004D2350">
                              <w:rPr>
                                <w:rFonts w:eastAsia="MS Mincho" w:cs="Arial"/>
                                <w:b/>
                                <w:color w:val="FFFFFF" w:themeColor="background1"/>
                              </w:rPr>
                              <w:t>TOTAL FUNCIONARIOS EVALUADOS</w:t>
                            </w:r>
                          </w:p>
                        </w:tc>
                        <w:tc>
                          <w:tcPr>
                            <w:tcW w:w="4414" w:type="dxa"/>
                            <w:shd w:val="clear" w:color="auto" w:fill="175DAA"/>
                          </w:tcPr>
                          <w:p w:rsidR="004D2350" w:rsidRPr="004D2350" w:rsidRDefault="004D2350" w:rsidP="0078712C">
                            <w:pPr>
                              <w:spacing w:line="276" w:lineRule="auto"/>
                              <w:jc w:val="center"/>
                              <w:rPr>
                                <w:rFonts w:eastAsia="MS Mincho" w:cs="Arial"/>
                                <w:b/>
                                <w:color w:val="FFFFFF" w:themeColor="background1"/>
                              </w:rPr>
                            </w:pPr>
                          </w:p>
                        </w:tc>
                      </w:tr>
                    </w:tbl>
                    <w:p w:rsidR="004D2350" w:rsidRDefault="004D2350" w:rsidP="0078712C">
                      <w:pPr>
                        <w:pStyle w:val="Prrafodelista"/>
                        <w:shd w:val="clear" w:color="auto" w:fill="FFFFFF"/>
                        <w:spacing w:after="225"/>
                        <w:jc w:val="both"/>
                        <w:rPr>
                          <w:rFonts w:eastAsia="Times New Roman" w:cstheme="minorHAnsi"/>
                          <w:color w:val="000000"/>
                          <w:sz w:val="28"/>
                          <w:szCs w:val="28"/>
                          <w:lang w:val="en-US" w:eastAsia="es-ES_tradnl"/>
                        </w:rPr>
                      </w:pPr>
                    </w:p>
                    <w:p w:rsidR="004D2350" w:rsidRPr="005B0899" w:rsidRDefault="004D2350"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CONSOLIDADO EVALUACIÓN DEL DESEMPEÑO LABORAL FUNCIONARIOS CON NOMBRAMIENTO PROVISIONAL</w:t>
                      </w:r>
                    </w:p>
                    <w:p w:rsidR="004D2350" w:rsidRPr="005B0899" w:rsidRDefault="004D2350" w:rsidP="0078712C">
                      <w:pPr>
                        <w:pStyle w:val="Prrafodelista"/>
                        <w:rPr>
                          <w:rFonts w:eastAsia="Times New Roman" w:cstheme="minorHAnsi"/>
                          <w:color w:val="000000"/>
                          <w:sz w:val="28"/>
                          <w:szCs w:val="28"/>
                          <w:lang w:eastAsia="es-ES_tradnl"/>
                        </w:rPr>
                      </w:pPr>
                    </w:p>
                    <w:tbl>
                      <w:tblPr>
                        <w:tblStyle w:val="Tablaconcuadrcula"/>
                        <w:tblW w:w="0" w:type="auto"/>
                        <w:jc w:val="center"/>
                        <w:tblLook w:val="04A0" w:firstRow="1" w:lastRow="0" w:firstColumn="1" w:lastColumn="0" w:noHBand="0" w:noVBand="1"/>
                      </w:tblPr>
                      <w:tblGrid>
                        <w:gridCol w:w="4975"/>
                        <w:gridCol w:w="4975"/>
                      </w:tblGrid>
                      <w:tr w:rsidR="004D2350" w:rsidTr="00B22C3D">
                        <w:trPr>
                          <w:trHeight w:val="509"/>
                          <w:jc w:val="center"/>
                        </w:trPr>
                        <w:tc>
                          <w:tcPr>
                            <w:tcW w:w="4975" w:type="dxa"/>
                            <w:tcBorders>
                              <w:top w:val="single" w:sz="8" w:space="0" w:color="175DAA"/>
                              <w:left w:val="single" w:sz="8" w:space="0" w:color="175DAA"/>
                              <w:bottom w:val="single" w:sz="8" w:space="0" w:color="FFFFFF" w:themeColor="background1"/>
                              <w:right w:val="single" w:sz="8" w:space="0" w:color="FFFFFF" w:themeColor="background1"/>
                            </w:tcBorders>
                            <w:shd w:val="clear" w:color="auto" w:fill="175DAA"/>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 xml:space="preserve">PROMEDIO CALIFICACIÓN </w:t>
                            </w:r>
                          </w:p>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I SEMESTRE 2019</w:t>
                            </w:r>
                          </w:p>
                        </w:tc>
                        <w:tc>
                          <w:tcPr>
                            <w:tcW w:w="4975" w:type="dxa"/>
                            <w:tcBorders>
                              <w:top w:val="single" w:sz="8" w:space="0" w:color="175DAA"/>
                              <w:left w:val="single" w:sz="8" w:space="0" w:color="FFFFFF" w:themeColor="background1"/>
                              <w:bottom w:val="single" w:sz="8" w:space="0" w:color="FFFFFF" w:themeColor="background1"/>
                              <w:right w:val="single" w:sz="8" w:space="0" w:color="175DAA"/>
                            </w:tcBorders>
                            <w:shd w:val="clear" w:color="auto" w:fill="175DAA"/>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96.5%</w:t>
                            </w:r>
                          </w:p>
                        </w:tc>
                      </w:tr>
                      <w:tr w:rsidR="004D2350" w:rsidTr="00B22C3D">
                        <w:trPr>
                          <w:trHeight w:val="246"/>
                          <w:jc w:val="center"/>
                        </w:trPr>
                        <w:tc>
                          <w:tcPr>
                            <w:tcW w:w="4975" w:type="dxa"/>
                            <w:tcBorders>
                              <w:top w:val="single" w:sz="8" w:space="0" w:color="FFFFFF" w:themeColor="background1"/>
                              <w:left w:val="single" w:sz="8" w:space="0" w:color="175DAA"/>
                              <w:bottom w:val="single" w:sz="8" w:space="0" w:color="FFFFFF" w:themeColor="background1"/>
                              <w:right w:val="single" w:sz="8" w:space="0" w:color="FFFFFF" w:themeColor="background1"/>
                            </w:tcBorders>
                            <w:shd w:val="clear" w:color="auto" w:fill="175DAA"/>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PERIODO EVALUADO</w:t>
                            </w:r>
                          </w:p>
                        </w:tc>
                        <w:tc>
                          <w:tcPr>
                            <w:tcW w:w="4975" w:type="dxa"/>
                            <w:tcBorders>
                              <w:top w:val="single" w:sz="8" w:space="0" w:color="FFFFFF" w:themeColor="background1"/>
                              <w:left w:val="single" w:sz="8" w:space="0" w:color="FFFFFF" w:themeColor="background1"/>
                              <w:bottom w:val="single" w:sz="8" w:space="0" w:color="FFFFFF" w:themeColor="background1"/>
                              <w:right w:val="single" w:sz="8" w:space="0" w:color="175DAA"/>
                            </w:tcBorders>
                            <w:shd w:val="clear" w:color="auto" w:fill="175DAA"/>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16 ENERO 2019 – 14 JULIO 2019</w:t>
                            </w:r>
                          </w:p>
                        </w:tc>
                      </w:tr>
                      <w:tr w:rsidR="004D2350" w:rsidTr="00B22C3D">
                        <w:trPr>
                          <w:trHeight w:val="246"/>
                          <w:jc w:val="center"/>
                        </w:trPr>
                        <w:tc>
                          <w:tcPr>
                            <w:tcW w:w="4975" w:type="dxa"/>
                            <w:tcBorders>
                              <w:top w:val="single" w:sz="8" w:space="0" w:color="FFFFFF" w:themeColor="background1"/>
                              <w:left w:val="single" w:sz="8" w:space="0" w:color="175DAA"/>
                              <w:bottom w:val="nil"/>
                              <w:right w:val="single" w:sz="8" w:space="0" w:color="FFFFFF" w:themeColor="background1"/>
                            </w:tcBorders>
                            <w:shd w:val="clear" w:color="auto" w:fill="175DAA"/>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TOTAL FUNCIONARIOS EVALUADOS</w:t>
                            </w:r>
                          </w:p>
                        </w:tc>
                        <w:tc>
                          <w:tcPr>
                            <w:tcW w:w="4975" w:type="dxa"/>
                            <w:tcBorders>
                              <w:top w:val="single" w:sz="8" w:space="0" w:color="FFFFFF" w:themeColor="background1"/>
                              <w:left w:val="single" w:sz="8" w:space="0" w:color="FFFFFF" w:themeColor="background1"/>
                              <w:bottom w:val="nil"/>
                              <w:right w:val="single" w:sz="8" w:space="0" w:color="175DAA"/>
                            </w:tcBorders>
                            <w:shd w:val="clear" w:color="auto" w:fill="175DAA"/>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57</w:t>
                            </w:r>
                          </w:p>
                        </w:tc>
                      </w:tr>
                      <w:tr w:rsidR="004D2350" w:rsidTr="00B22C3D">
                        <w:trPr>
                          <w:trHeight w:val="509"/>
                          <w:jc w:val="center"/>
                        </w:trPr>
                        <w:tc>
                          <w:tcPr>
                            <w:tcW w:w="4975" w:type="dxa"/>
                            <w:tcBorders>
                              <w:top w:val="nil"/>
                              <w:left w:val="nil"/>
                              <w:bottom w:val="single" w:sz="8" w:space="0" w:color="FFFFFF" w:themeColor="background1"/>
                              <w:right w:val="single" w:sz="8" w:space="0" w:color="FFFFFF" w:themeColor="background1"/>
                            </w:tcBorders>
                            <w:shd w:val="clear" w:color="auto" w:fill="92B547"/>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PROMEDIO CALIFICACIÓN</w:t>
                            </w:r>
                          </w:p>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 xml:space="preserve"> II SEMESTRE 2019</w:t>
                            </w:r>
                          </w:p>
                        </w:tc>
                        <w:tc>
                          <w:tcPr>
                            <w:tcW w:w="4975" w:type="dxa"/>
                            <w:tcBorders>
                              <w:top w:val="nil"/>
                              <w:left w:val="single" w:sz="8" w:space="0" w:color="FFFFFF" w:themeColor="background1"/>
                              <w:bottom w:val="single" w:sz="8" w:space="0" w:color="FFFFFF" w:themeColor="background1"/>
                              <w:right w:val="nil"/>
                            </w:tcBorders>
                            <w:shd w:val="clear" w:color="auto" w:fill="92B547"/>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w:t>
                            </w:r>
                          </w:p>
                        </w:tc>
                      </w:tr>
                      <w:tr w:rsidR="004D2350" w:rsidTr="00B22C3D">
                        <w:trPr>
                          <w:trHeight w:val="77"/>
                          <w:jc w:val="center"/>
                        </w:trPr>
                        <w:tc>
                          <w:tcPr>
                            <w:tcW w:w="4975" w:type="dxa"/>
                            <w:tcBorders>
                              <w:top w:val="single" w:sz="8" w:space="0" w:color="FFFFFF" w:themeColor="background1"/>
                              <w:left w:val="nil"/>
                              <w:bottom w:val="single" w:sz="8" w:space="0" w:color="FFFFFF" w:themeColor="background1"/>
                              <w:right w:val="single" w:sz="8" w:space="0" w:color="FFFFFF" w:themeColor="background1"/>
                            </w:tcBorders>
                            <w:shd w:val="clear" w:color="auto" w:fill="92B547"/>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PERIODO EVALUADO</w:t>
                            </w:r>
                          </w:p>
                        </w:tc>
                        <w:tc>
                          <w:tcPr>
                            <w:tcW w:w="4975" w:type="dxa"/>
                            <w:tcBorders>
                              <w:top w:val="single" w:sz="8" w:space="0" w:color="FFFFFF" w:themeColor="background1"/>
                              <w:left w:val="single" w:sz="8" w:space="0" w:color="FFFFFF" w:themeColor="background1"/>
                              <w:bottom w:val="single" w:sz="8" w:space="0" w:color="FFFFFF" w:themeColor="background1"/>
                              <w:right w:val="nil"/>
                            </w:tcBorders>
                            <w:shd w:val="clear" w:color="auto" w:fill="92B547"/>
                            <w:vAlign w:val="center"/>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15 JULIO 2019 – 14 NOVIEMBRE 2019</w:t>
                            </w:r>
                          </w:p>
                        </w:tc>
                      </w:tr>
                      <w:tr w:rsidR="004D2350" w:rsidTr="00B22C3D">
                        <w:trPr>
                          <w:trHeight w:val="246"/>
                          <w:jc w:val="center"/>
                        </w:trPr>
                        <w:tc>
                          <w:tcPr>
                            <w:tcW w:w="4975" w:type="dxa"/>
                            <w:tcBorders>
                              <w:top w:val="single" w:sz="8" w:space="0" w:color="FFFFFF" w:themeColor="background1"/>
                              <w:left w:val="nil"/>
                              <w:bottom w:val="nil"/>
                              <w:right w:val="single" w:sz="8" w:space="0" w:color="FFFFFF" w:themeColor="background1"/>
                            </w:tcBorders>
                            <w:shd w:val="clear" w:color="auto" w:fill="92B547"/>
                          </w:tcPr>
                          <w:p w:rsidR="004D2350" w:rsidRPr="00B22C3D" w:rsidRDefault="004D2350" w:rsidP="0078712C">
                            <w:pPr>
                              <w:spacing w:line="276" w:lineRule="auto"/>
                              <w:jc w:val="center"/>
                              <w:rPr>
                                <w:rFonts w:eastAsia="MS Mincho" w:cs="Arial"/>
                                <w:b/>
                                <w:color w:val="FFFFFF" w:themeColor="background1"/>
                                <w:sz w:val="21"/>
                                <w:szCs w:val="21"/>
                              </w:rPr>
                            </w:pPr>
                            <w:r w:rsidRPr="00B22C3D">
                              <w:rPr>
                                <w:rFonts w:eastAsia="MS Mincho" w:cs="Arial"/>
                                <w:b/>
                                <w:color w:val="FFFFFF" w:themeColor="background1"/>
                                <w:sz w:val="21"/>
                                <w:szCs w:val="21"/>
                              </w:rPr>
                              <w:t>TOTAL FUNCIONARIOS EVALUADOS</w:t>
                            </w:r>
                          </w:p>
                        </w:tc>
                        <w:tc>
                          <w:tcPr>
                            <w:tcW w:w="4975" w:type="dxa"/>
                            <w:tcBorders>
                              <w:top w:val="single" w:sz="8" w:space="0" w:color="FFFFFF" w:themeColor="background1"/>
                              <w:left w:val="single" w:sz="8" w:space="0" w:color="FFFFFF" w:themeColor="background1"/>
                              <w:bottom w:val="nil"/>
                              <w:right w:val="nil"/>
                            </w:tcBorders>
                            <w:shd w:val="clear" w:color="auto" w:fill="92B547"/>
                            <w:vAlign w:val="center"/>
                          </w:tcPr>
                          <w:p w:rsidR="004D2350" w:rsidRPr="00B22C3D" w:rsidRDefault="004D2350" w:rsidP="0078712C">
                            <w:pPr>
                              <w:spacing w:line="276" w:lineRule="auto"/>
                              <w:jc w:val="center"/>
                              <w:rPr>
                                <w:rFonts w:eastAsia="MS Mincho" w:cs="Arial"/>
                                <w:b/>
                                <w:color w:val="FFFFFF" w:themeColor="background1"/>
                                <w:sz w:val="21"/>
                                <w:szCs w:val="21"/>
                              </w:rPr>
                            </w:pPr>
                          </w:p>
                        </w:tc>
                      </w:tr>
                    </w:tbl>
                    <w:p w:rsidR="004D2350" w:rsidRDefault="004D2350" w:rsidP="009770E2">
                      <w:pPr>
                        <w:pStyle w:val="Prrafodelista"/>
                        <w:shd w:val="clear" w:color="auto" w:fill="FFFFFF"/>
                        <w:spacing w:after="225"/>
                        <w:jc w:val="both"/>
                        <w:rPr>
                          <w:rFonts w:eastAsia="Times New Roman" w:cstheme="minorHAnsi"/>
                          <w:color w:val="000000"/>
                          <w:sz w:val="28"/>
                          <w:szCs w:val="28"/>
                          <w:lang w:val="en-US" w:eastAsia="es-ES_tradnl"/>
                        </w:rPr>
                      </w:pPr>
                    </w:p>
                    <w:p w:rsidR="004D2350" w:rsidRPr="005B0899" w:rsidRDefault="004D2350" w:rsidP="0078712C">
                      <w:pPr>
                        <w:pStyle w:val="Prrafodelista"/>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CONSOLIDADO ACUERDOS DE GESTIÓN GERENTES PÚBLICOS </w:t>
                      </w:r>
                    </w:p>
                    <w:tbl>
                      <w:tblPr>
                        <w:tblStyle w:val="Tablaconcuadrcula"/>
                        <w:tblW w:w="0" w:type="auto"/>
                        <w:jc w:val="center"/>
                        <w:tblBorders>
                          <w:top w:val="single" w:sz="8" w:space="0" w:color="175DAA"/>
                          <w:left w:val="single" w:sz="8" w:space="0" w:color="175DAA"/>
                          <w:bottom w:val="single" w:sz="8" w:space="0" w:color="175DAA"/>
                          <w:right w:val="single" w:sz="8" w:space="0" w:color="175DAA"/>
                          <w:insideH w:val="single" w:sz="8" w:space="0" w:color="FFFFFF" w:themeColor="background1"/>
                          <w:insideV w:val="single" w:sz="8" w:space="0" w:color="FFFFFF" w:themeColor="background1"/>
                        </w:tblBorders>
                        <w:tblLook w:val="04A0" w:firstRow="1" w:lastRow="0" w:firstColumn="1" w:lastColumn="0" w:noHBand="0" w:noVBand="1"/>
                      </w:tblPr>
                      <w:tblGrid>
                        <w:gridCol w:w="4414"/>
                        <w:gridCol w:w="4414"/>
                      </w:tblGrid>
                      <w:tr w:rsidR="004D2350" w:rsidTr="00B22C3D">
                        <w:trPr>
                          <w:jc w:val="center"/>
                        </w:trPr>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PROMEDIO CALIFICACIÓN ANUAL</w:t>
                            </w:r>
                          </w:p>
                        </w:tc>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w:t>
                            </w:r>
                          </w:p>
                        </w:tc>
                      </w:tr>
                      <w:tr w:rsidR="004D2350" w:rsidTr="00B22C3D">
                        <w:trPr>
                          <w:jc w:val="center"/>
                        </w:trPr>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PERIODO EVALUADO</w:t>
                            </w:r>
                          </w:p>
                        </w:tc>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01 MARZO 2019 – 28 FEBRERO 2020</w:t>
                            </w:r>
                          </w:p>
                        </w:tc>
                      </w:tr>
                      <w:tr w:rsidR="004D2350" w:rsidTr="00B22C3D">
                        <w:trPr>
                          <w:jc w:val="center"/>
                        </w:trPr>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r w:rsidRPr="00B22C3D">
                              <w:rPr>
                                <w:rFonts w:eastAsia="MS Mincho" w:cs="Arial"/>
                                <w:b/>
                                <w:color w:val="FFFFFF" w:themeColor="background1"/>
                                <w:sz w:val="22"/>
                                <w:szCs w:val="22"/>
                              </w:rPr>
                              <w:t>TOTAL FUNCIONARIOS EVALUADOS</w:t>
                            </w:r>
                          </w:p>
                        </w:tc>
                        <w:tc>
                          <w:tcPr>
                            <w:tcW w:w="4414" w:type="dxa"/>
                            <w:shd w:val="clear" w:color="auto" w:fill="175DAA"/>
                          </w:tcPr>
                          <w:p w:rsidR="004D2350" w:rsidRPr="00B22C3D" w:rsidRDefault="004D2350" w:rsidP="0078712C">
                            <w:pPr>
                              <w:spacing w:line="276" w:lineRule="auto"/>
                              <w:jc w:val="center"/>
                              <w:rPr>
                                <w:rFonts w:eastAsia="MS Mincho" w:cs="Arial"/>
                                <w:b/>
                                <w:color w:val="FFFFFF" w:themeColor="background1"/>
                                <w:sz w:val="22"/>
                                <w:szCs w:val="22"/>
                              </w:rPr>
                            </w:pPr>
                          </w:p>
                        </w:tc>
                      </w:tr>
                    </w:tbl>
                    <w:p w:rsidR="004D2350" w:rsidRPr="00010B06" w:rsidRDefault="004D2350" w:rsidP="00010B06">
                      <w:pPr>
                        <w:shd w:val="clear" w:color="auto" w:fill="FFFFFF"/>
                        <w:spacing w:after="225"/>
                        <w:jc w:val="both"/>
                        <w:rPr>
                          <w:rFonts w:eastAsia="Times New Roman" w:cstheme="minorHAnsi"/>
                          <w:color w:val="000000"/>
                          <w:sz w:val="28"/>
                          <w:szCs w:val="28"/>
                          <w:lang w:val="en-US" w:eastAsia="es-ES_tradnl"/>
                        </w:rPr>
                      </w:pPr>
                    </w:p>
                    <w:p w:rsidR="004D2350" w:rsidRPr="0078712C" w:rsidRDefault="004D2350" w:rsidP="0078712C">
                      <w:pPr>
                        <w:shd w:val="clear" w:color="auto" w:fill="FFFFFF"/>
                        <w:spacing w:after="225"/>
                        <w:jc w:val="both"/>
                        <w:rPr>
                          <w:rFonts w:eastAsia="Times New Roman" w:cstheme="minorHAnsi"/>
                          <w:color w:val="000000"/>
                          <w:sz w:val="28"/>
                          <w:szCs w:val="28"/>
                          <w:lang w:val="en-US" w:eastAsia="es-ES_tradnl"/>
                        </w:rPr>
                      </w:pPr>
                    </w:p>
                  </w:txbxContent>
                </v:textbox>
                <w10:wrap anchorx="margin"/>
              </v:shape>
            </w:pict>
          </mc:Fallback>
        </mc:AlternateContent>
      </w:r>
    </w:p>
    <w:p w:rsidR="001C7DD1" w:rsidRDefault="001C7DD1"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010B06" w:rsidRDefault="00B22C3D" w:rsidP="005E4E7C">
      <w:pPr>
        <w:jc w:val="center"/>
        <w:rPr>
          <w:rFonts w:eastAsia="Times New Roman" w:cs="Times New Roman"/>
          <w:color w:val="91B646"/>
          <w:lang w:eastAsia="es-ES_tradnl"/>
        </w:rPr>
      </w:pPr>
      <w:r w:rsidRPr="00D633CA">
        <w:rPr>
          <w:rFonts w:eastAsia="Times New Roman" w:cs="Times New Roman"/>
          <w:noProof/>
          <w:color w:val="91B646"/>
          <w:lang w:eastAsia="es-ES_tradnl"/>
        </w:rPr>
        <w:lastRenderedPageBreak/>
        <mc:AlternateContent>
          <mc:Choice Requires="wps">
            <w:drawing>
              <wp:anchor distT="0" distB="0" distL="114300" distR="114300" simplePos="0" relativeHeight="251681280" behindDoc="0" locked="0" layoutInCell="1" allowOverlap="1" wp14:anchorId="0D9FD999" wp14:editId="486B8DE3">
                <wp:simplePos x="0" y="0"/>
                <wp:positionH relativeFrom="margin">
                  <wp:posOffset>-609600</wp:posOffset>
                </wp:positionH>
                <wp:positionV relativeFrom="paragraph">
                  <wp:posOffset>131445</wp:posOffset>
                </wp:positionV>
                <wp:extent cx="7137400" cy="2902688"/>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7137400" cy="2902688"/>
                        </a:xfrm>
                        <a:prstGeom prst="rect">
                          <a:avLst/>
                        </a:prstGeom>
                        <a:noFill/>
                        <a:ln w="6350">
                          <a:noFill/>
                        </a:ln>
                      </wps:spPr>
                      <wps:txbx>
                        <w:txbxContent>
                          <w:p w:rsidR="004D2350" w:rsidRPr="00166413" w:rsidRDefault="004D2350" w:rsidP="009770E2">
                            <w:pPr>
                              <w:shd w:val="clear" w:color="auto" w:fill="FFFFFF"/>
                              <w:spacing w:after="225" w:line="276" w:lineRule="auto"/>
                              <w:jc w:val="both"/>
                              <w:rPr>
                                <w:rFonts w:eastAsia="Times New Roman" w:cstheme="minorHAnsi"/>
                                <w:color w:val="165EAA"/>
                                <w:sz w:val="28"/>
                                <w:szCs w:val="28"/>
                                <w:lang w:eastAsia="es-ES_tradnl"/>
                              </w:rPr>
                            </w:pPr>
                            <w:r w:rsidRPr="005B0899">
                              <w:rPr>
                                <w:rFonts w:eastAsia="Times New Roman" w:cstheme="minorHAnsi"/>
                                <w:color w:val="000000"/>
                                <w:sz w:val="28"/>
                                <w:szCs w:val="28"/>
                                <w:lang w:eastAsia="es-ES_tradnl"/>
                              </w:rPr>
                              <w:t xml:space="preserve">Con relación a los indicadores de impacto de capacitación y bienestar, los resultados para el año 2018 fueron los siguientes: </w:t>
                            </w:r>
                            <w:r w:rsidRPr="00166413">
                              <w:rPr>
                                <w:rFonts w:eastAsia="Times New Roman" w:cstheme="minorHAnsi"/>
                                <w:color w:val="165EAA"/>
                                <w:sz w:val="28"/>
                                <w:szCs w:val="28"/>
                                <w:lang w:eastAsia="es-ES_tradnl"/>
                              </w:rPr>
                              <w:t>(En enero 2020 se actualizará con resultados de impacto 2019)</w:t>
                            </w:r>
                          </w:p>
                          <w:p w:rsidR="004D2350" w:rsidRPr="005B0899" w:rsidRDefault="004D2350" w:rsidP="009770E2">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El resultado promedio de los 7 grupos de fatores que inlcuye el instrumentos de evaluación de las actividades de capacitación fue de 89.2 en una escala de 0 a 100. </w:t>
                            </w:r>
                          </w:p>
                          <w:p w:rsidR="004D2350" w:rsidRPr="005B0899" w:rsidRDefault="004D2350" w:rsidP="00805687">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El resultado promedio de los 7 grupos de fatores que inlcuye el instrumentos de evaluación de las actividades de bienestar fue de 93.2 en una escala de 0 a 100, valor que representa un muy alto grado de satisfacción. </w:t>
                            </w:r>
                          </w:p>
                          <w:p w:rsidR="004D2350" w:rsidRPr="005B0899" w:rsidRDefault="004D2350" w:rsidP="00DC3957">
                            <w:pPr>
                              <w:pStyle w:val="Encabezado"/>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Para el año 2019, aún no se tiene el resultado consolidad de los indicadores de impacto de capacitación y bienestar, toda vez que el indicador tiene una periodicidad 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D999" id="Cuadro de texto 28" o:spid="_x0000_s1078" type="#_x0000_t202" style="position:absolute;left:0;text-align:left;margin-left:-48pt;margin-top:10.35pt;width:562pt;height:228.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" filled="f" stroked="f" strokeweight=".5pt">
                <v:textbox>
                  <w:txbxContent>
                    <w:p w:rsidR="004D2350" w:rsidRPr="00166413" w:rsidRDefault="004D2350" w:rsidP="009770E2">
                      <w:pPr>
                        <w:shd w:val="clear" w:color="auto" w:fill="FFFFFF"/>
                        <w:spacing w:after="225" w:line="276" w:lineRule="auto"/>
                        <w:jc w:val="both"/>
                        <w:rPr>
                          <w:rFonts w:eastAsia="Times New Roman" w:cstheme="minorHAnsi"/>
                          <w:color w:val="165EAA"/>
                          <w:sz w:val="28"/>
                          <w:szCs w:val="28"/>
                          <w:lang w:eastAsia="es-ES_tradnl"/>
                        </w:rPr>
                      </w:pPr>
                      <w:r w:rsidRPr="005B0899">
                        <w:rPr>
                          <w:rFonts w:eastAsia="Times New Roman" w:cstheme="minorHAnsi"/>
                          <w:color w:val="000000"/>
                          <w:sz w:val="28"/>
                          <w:szCs w:val="28"/>
                          <w:lang w:eastAsia="es-ES_tradnl"/>
                        </w:rPr>
                        <w:t xml:space="preserve">Con relación a los indicadores de impacto de capacitación y bienestar, los resultados para el año 2018 fueron los siguientes: </w:t>
                      </w:r>
                      <w:r w:rsidRPr="00166413">
                        <w:rPr>
                          <w:rFonts w:eastAsia="Times New Roman" w:cstheme="minorHAnsi"/>
                          <w:color w:val="165EAA"/>
                          <w:sz w:val="28"/>
                          <w:szCs w:val="28"/>
                          <w:lang w:eastAsia="es-ES_tradnl"/>
                        </w:rPr>
                        <w:t>(En enero 2020 se actualizará con resultados de impacto 2019)</w:t>
                      </w:r>
                    </w:p>
                    <w:p w:rsidR="004D2350" w:rsidRPr="005B0899" w:rsidRDefault="004D2350" w:rsidP="009770E2">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El resultado promedio de los 7 grupos de fatores que inlcuye el instrumentos de evaluación de las actividades de capacitación fue de 89.2 en una escala de 0 a 100. </w:t>
                      </w:r>
                    </w:p>
                    <w:p w:rsidR="004D2350" w:rsidRPr="005B0899" w:rsidRDefault="004D2350" w:rsidP="00805687">
                      <w:pPr>
                        <w:pStyle w:val="Encabezado"/>
                        <w:numPr>
                          <w:ilvl w:val="0"/>
                          <w:numId w:val="6"/>
                        </w:numPr>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El resultado promedio de los 7 grupos de fatores que inlcuye el instrumentos de evaluación de las actividades de bienestar fue de 93.2 en una escala de 0 a 100, valor que representa un muy alto grado de satisfacción. </w:t>
                      </w:r>
                    </w:p>
                    <w:p w:rsidR="004D2350" w:rsidRPr="005B0899" w:rsidRDefault="004D2350" w:rsidP="00DC3957">
                      <w:pPr>
                        <w:pStyle w:val="Encabezado"/>
                        <w:shd w:val="clear" w:color="auto" w:fill="FFFFFF"/>
                        <w:spacing w:after="225"/>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Para el año 2019, aún no se tiene el resultado consolidad de los indicadores de impacto de capacitación y bienestar, toda vez que el indicador tiene una periodicidad annual.</w:t>
                      </w:r>
                    </w:p>
                  </w:txbxContent>
                </v:textbox>
                <w10:wrap anchorx="margin"/>
              </v:shape>
            </w:pict>
          </mc:Fallback>
        </mc:AlternateContent>
      </w: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9770E2" w:rsidRDefault="009770E2" w:rsidP="005E4E7C">
      <w:pPr>
        <w:jc w:val="center"/>
        <w:rPr>
          <w:rFonts w:eastAsia="Times New Roman" w:cs="Times New Roman"/>
          <w:color w:val="91B646"/>
          <w:lang w:eastAsia="es-ES_tradnl"/>
        </w:rPr>
      </w:pPr>
    </w:p>
    <w:p w:rsidR="00010B06" w:rsidRDefault="00010B06"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B22C3D" w:rsidP="005E4E7C">
      <w:pPr>
        <w:jc w:val="center"/>
        <w:rPr>
          <w:rFonts w:eastAsia="Times New Roman" w:cs="Times New Roman"/>
          <w:color w:val="91B646"/>
          <w:lang w:eastAsia="es-ES_tradnl"/>
        </w:rPr>
      </w:pPr>
      <w:r w:rsidRPr="0005686A">
        <w:rPr>
          <w:rFonts w:eastAsia="Times New Roman" w:cs="Times New Roman"/>
          <w:noProof/>
          <w:color w:val="91B646"/>
          <w:lang w:eastAsia="es-ES_tradnl"/>
        </w:rPr>
        <w:drawing>
          <wp:anchor distT="0" distB="0" distL="114300" distR="114300" simplePos="0" relativeHeight="251697664" behindDoc="0" locked="0" layoutInCell="1" allowOverlap="1" wp14:anchorId="05D6131B" wp14:editId="00A7AEFB">
            <wp:simplePos x="0" y="0"/>
            <wp:positionH relativeFrom="column">
              <wp:posOffset>-320040</wp:posOffset>
            </wp:positionH>
            <wp:positionV relativeFrom="paragraph">
              <wp:posOffset>247650</wp:posOffset>
            </wp:positionV>
            <wp:extent cx="1575435" cy="157543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5686A">
        <w:rPr>
          <w:rFonts w:eastAsia="Times New Roman" w:cs="Times New Roman"/>
          <w:noProof/>
          <w:color w:val="91B646"/>
          <w:lang w:eastAsia="es-ES_tradnl"/>
        </w:rPr>
        <mc:AlternateContent>
          <mc:Choice Requires="wps">
            <w:drawing>
              <wp:anchor distT="0" distB="0" distL="114300" distR="114300" simplePos="0" relativeHeight="251696640" behindDoc="0" locked="0" layoutInCell="1" allowOverlap="1" wp14:anchorId="31799E5A" wp14:editId="21BCA994">
                <wp:simplePos x="0" y="0"/>
                <wp:positionH relativeFrom="column">
                  <wp:posOffset>-608965</wp:posOffset>
                </wp:positionH>
                <wp:positionV relativeFrom="paragraph">
                  <wp:posOffset>2036445</wp:posOffset>
                </wp:positionV>
                <wp:extent cx="2110105" cy="533400"/>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2110105" cy="533400"/>
                        </a:xfrm>
                        <a:prstGeom prst="rect">
                          <a:avLst/>
                        </a:prstGeom>
                        <a:noFill/>
                        <a:ln w="6350">
                          <a:noFill/>
                        </a:ln>
                      </wps:spPr>
                      <wps:txbx>
                        <w:txbxContent>
                          <w:p w:rsidR="004D2350" w:rsidRPr="005B0899" w:rsidRDefault="004D2350" w:rsidP="0005686A">
                            <w:pPr>
                              <w:jc w:val="center"/>
                              <w:rPr>
                                <w:b/>
                                <w:bCs/>
                                <w:color w:val="91B646"/>
                                <w:sz w:val="40"/>
                                <w:szCs w:val="40"/>
                                <w:lang w:val="es-ES"/>
                              </w:rPr>
                            </w:pPr>
                            <w:r>
                              <w:rPr>
                                <w:b/>
                                <w:bCs/>
                                <w:color w:val="91B646"/>
                                <w:sz w:val="40"/>
                                <w:szCs w:val="40"/>
                                <w:lang w:val="es-ES"/>
                              </w:rPr>
                              <w:t>Comparativos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99E5A" id="Cuadro de texto 73" o:spid="_x0000_s1079" type="#_x0000_t202" style="position:absolute;left:0;text-align:left;margin-left:-47.95pt;margin-top:160.35pt;width:166.15pt;height:42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" filled="f" stroked="f" strokeweight=".5pt">
                <v:textbox>
                  <w:txbxContent>
                    <w:p w:rsidR="004D2350" w:rsidRPr="005B0899" w:rsidRDefault="004D2350" w:rsidP="0005686A">
                      <w:pPr>
                        <w:jc w:val="center"/>
                        <w:rPr>
                          <w:b/>
                          <w:bCs/>
                          <w:color w:val="91B646"/>
                          <w:sz w:val="40"/>
                          <w:szCs w:val="40"/>
                          <w:lang w:val="es-ES"/>
                        </w:rPr>
                      </w:pPr>
                      <w:r>
                        <w:rPr>
                          <w:b/>
                          <w:bCs/>
                          <w:color w:val="91B646"/>
                          <w:sz w:val="40"/>
                          <w:szCs w:val="40"/>
                          <w:lang w:val="es-ES"/>
                        </w:rPr>
                        <w:t>Comparativos</w:t>
                      </w:r>
                    </w:p>
                  </w:txbxContent>
                </v:textbox>
              </v:shape>
            </w:pict>
          </mc:Fallback>
        </mc:AlternateContent>
      </w:r>
      <w:r w:rsidRPr="0005686A">
        <w:rPr>
          <w:rFonts w:eastAsia="Times New Roman" w:cs="Times New Roman"/>
          <w:noProof/>
          <w:color w:val="91B646"/>
          <w:lang w:eastAsia="es-ES_tradnl"/>
        </w:rPr>
        <mc:AlternateContent>
          <mc:Choice Requires="wps">
            <w:drawing>
              <wp:anchor distT="0" distB="0" distL="114300" distR="114300" simplePos="0" relativeHeight="251695616" behindDoc="0" locked="0" layoutInCell="1" allowOverlap="1" wp14:anchorId="310FBA44" wp14:editId="43699367">
                <wp:simplePos x="0" y="0"/>
                <wp:positionH relativeFrom="column">
                  <wp:posOffset>-583565</wp:posOffset>
                </wp:positionH>
                <wp:positionV relativeFrom="paragraph">
                  <wp:posOffset>918845</wp:posOffset>
                </wp:positionV>
                <wp:extent cx="2110105" cy="1651000"/>
                <wp:effectExtent l="0" t="0" r="0" b="0"/>
                <wp:wrapNone/>
                <wp:docPr id="72" name="Rectángulo redondeado 72"/>
                <wp:cNvGraphicFramePr/>
                <a:graphic xmlns:a="http://schemas.openxmlformats.org/drawingml/2006/main">
                  <a:graphicData uri="http://schemas.microsoft.com/office/word/2010/wordprocessingShape">
                    <wps:wsp>
                      <wps:cNvSpPr/>
                      <wps:spPr>
                        <a:xfrm>
                          <a:off x="0" y="0"/>
                          <a:ext cx="2110105" cy="1651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07F617" id="Rectángulo redondeado 72" o:spid="_x0000_s1026" style="position:absolute;margin-left:-45.95pt;margin-top:72.35pt;width:166.15pt;height:130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" fillcolor="#f3f0f3" stroked="f" strokeweight="1pt">
                <v:stroke joinstyle="miter"/>
              </v:roundrect>
            </w:pict>
          </mc:Fallback>
        </mc:AlternateContent>
      </w:r>
      <w:r w:rsidRPr="00D633CA">
        <w:rPr>
          <w:rFonts w:eastAsia="Times New Roman" w:cs="Times New Roman"/>
          <w:noProof/>
          <w:color w:val="91B646"/>
          <w:lang w:eastAsia="es-ES_tradnl"/>
        </w:rPr>
        <mc:AlternateContent>
          <mc:Choice Requires="wps">
            <w:drawing>
              <wp:anchor distT="0" distB="0" distL="114300" distR="114300" simplePos="0" relativeHeight="251678208" behindDoc="0" locked="0" layoutInCell="1" allowOverlap="1" wp14:anchorId="534C4802" wp14:editId="30734713">
                <wp:simplePos x="0" y="0"/>
                <wp:positionH relativeFrom="margin">
                  <wp:posOffset>1600200</wp:posOffset>
                </wp:positionH>
                <wp:positionV relativeFrom="paragraph">
                  <wp:posOffset>838200</wp:posOffset>
                </wp:positionV>
                <wp:extent cx="4930775" cy="1732280"/>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4930775" cy="1732280"/>
                        </a:xfrm>
                        <a:prstGeom prst="rect">
                          <a:avLst/>
                        </a:prstGeom>
                        <a:noFill/>
                        <a:ln w="6350">
                          <a:noFill/>
                        </a:ln>
                      </wps:spPr>
                      <wps:txbx>
                        <w:txbxContent>
                          <w:p w:rsidR="004D2350" w:rsidRPr="005B0899" w:rsidRDefault="004D2350" w:rsidP="00D633CA">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Acontinuación podrá encontrar las siguientes variables:  </w:t>
                            </w:r>
                          </w:p>
                          <w:p w:rsidR="004D2350" w:rsidRPr="00166413" w:rsidRDefault="004D2350" w:rsidP="00D633CA">
                            <w:pPr>
                              <w:pStyle w:val="Encabezado"/>
                              <w:numPr>
                                <w:ilvl w:val="0"/>
                                <w:numId w:val="6"/>
                              </w:numPr>
                              <w:shd w:val="clear" w:color="auto" w:fill="FFFFFF"/>
                              <w:spacing w:after="225"/>
                              <w:jc w:val="both"/>
                              <w:rPr>
                                <w:rFonts w:eastAsia="Times New Roman" w:cstheme="minorHAnsi"/>
                                <w:color w:val="165EAA"/>
                                <w:sz w:val="28"/>
                                <w:szCs w:val="28"/>
                                <w:lang w:eastAsia="es-ES_tradnl"/>
                              </w:rPr>
                            </w:pPr>
                            <w:r w:rsidRPr="005B0899">
                              <w:rPr>
                                <w:rFonts w:eastAsia="Times New Roman" w:cstheme="minorHAnsi"/>
                                <w:color w:val="000000"/>
                                <w:sz w:val="28"/>
                                <w:szCs w:val="28"/>
                                <w:lang w:eastAsia="es-ES_tradnl"/>
                              </w:rPr>
                              <w:t xml:space="preserve">Montos salariales y horas extras frente a lo presupuestado. </w:t>
                            </w:r>
                            <w:r w:rsidRPr="00166413">
                              <w:rPr>
                                <w:rFonts w:eastAsia="Times New Roman" w:cstheme="minorHAnsi"/>
                                <w:color w:val="165EAA"/>
                                <w:sz w:val="28"/>
                                <w:szCs w:val="28"/>
                                <w:lang w:eastAsia="es-ES_tradnl"/>
                              </w:rPr>
                              <w:t>(se actualizará con cierre a 31 dic 2019)</w:t>
                            </w:r>
                          </w:p>
                          <w:p w:rsidR="004D2350" w:rsidRPr="00D633CA" w:rsidRDefault="004D2350" w:rsidP="00D633CA">
                            <w:pPr>
                              <w:pStyle w:val="Encabezado"/>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Cantidades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reales</w:t>
                            </w:r>
                            <w:proofErr w:type="spellEnd"/>
                            <w:r>
                              <w:rPr>
                                <w:rFonts w:eastAsia="Times New Roman" w:cstheme="minorHAnsi"/>
                                <w:color w:val="000000"/>
                                <w:sz w:val="28"/>
                                <w:szCs w:val="28"/>
                                <w:lang w:val="en-US" w:eastAsia="es-ES_tradnl"/>
                              </w:rPr>
                              <w:t xml:space="preserve"> de </w:t>
                            </w:r>
                            <w:proofErr w:type="spellStart"/>
                            <w:r>
                              <w:rPr>
                                <w:rFonts w:eastAsia="Times New Roman" w:cstheme="minorHAnsi"/>
                                <w:color w:val="000000"/>
                                <w:sz w:val="28"/>
                                <w:szCs w:val="28"/>
                                <w:lang w:val="en-US" w:eastAsia="es-ES_tradnl"/>
                              </w:rPr>
                              <w:t>empleados</w:t>
                            </w:r>
                            <w:proofErr w:type="spellEnd"/>
                            <w:r>
                              <w:rPr>
                                <w:rFonts w:eastAsia="Times New Roman" w:cstheme="minorHAnsi"/>
                                <w:color w:val="000000"/>
                                <w:sz w:val="28"/>
                                <w:szCs w:val="28"/>
                                <w:lang w:val="en-US" w:eastAsia="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4802" id="Cuadro de texto 122" o:spid="_x0000_s1080" type="#_x0000_t202" style="position:absolute;left:0;text-align:left;margin-left:126pt;margin-top:66pt;width:388.25pt;height:136.4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" filled="f" stroked="f" strokeweight=".5pt">
                <v:textbox>
                  <w:txbxContent>
                    <w:p w:rsidR="004D2350" w:rsidRPr="005B0899" w:rsidRDefault="004D2350" w:rsidP="00D633CA">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Acontinuación podrá encontrar las siguientes variables:  </w:t>
                      </w:r>
                    </w:p>
                    <w:p w:rsidR="004D2350" w:rsidRPr="00166413" w:rsidRDefault="004D2350" w:rsidP="00D633CA">
                      <w:pPr>
                        <w:pStyle w:val="Encabezado"/>
                        <w:numPr>
                          <w:ilvl w:val="0"/>
                          <w:numId w:val="6"/>
                        </w:numPr>
                        <w:shd w:val="clear" w:color="auto" w:fill="FFFFFF"/>
                        <w:spacing w:after="225"/>
                        <w:jc w:val="both"/>
                        <w:rPr>
                          <w:rFonts w:eastAsia="Times New Roman" w:cstheme="minorHAnsi"/>
                          <w:color w:val="165EAA"/>
                          <w:sz w:val="28"/>
                          <w:szCs w:val="28"/>
                          <w:lang w:eastAsia="es-ES_tradnl"/>
                        </w:rPr>
                      </w:pPr>
                      <w:r w:rsidRPr="005B0899">
                        <w:rPr>
                          <w:rFonts w:eastAsia="Times New Roman" w:cstheme="minorHAnsi"/>
                          <w:color w:val="000000"/>
                          <w:sz w:val="28"/>
                          <w:szCs w:val="28"/>
                          <w:lang w:eastAsia="es-ES_tradnl"/>
                        </w:rPr>
                        <w:t xml:space="preserve">Montos salariales y horas extras frente a lo presupuestado. </w:t>
                      </w:r>
                      <w:r w:rsidRPr="00166413">
                        <w:rPr>
                          <w:rFonts w:eastAsia="Times New Roman" w:cstheme="minorHAnsi"/>
                          <w:color w:val="165EAA"/>
                          <w:sz w:val="28"/>
                          <w:szCs w:val="28"/>
                          <w:lang w:eastAsia="es-ES_tradnl"/>
                        </w:rPr>
                        <w:t>(se actualizará con cierre a 31 dic 2019)</w:t>
                      </w:r>
                    </w:p>
                    <w:p w:rsidR="004D2350" w:rsidRPr="00D633CA" w:rsidRDefault="004D2350" w:rsidP="00D633CA">
                      <w:pPr>
                        <w:pStyle w:val="Encabezado"/>
                        <w:numPr>
                          <w:ilvl w:val="0"/>
                          <w:numId w:val="6"/>
                        </w:numPr>
                        <w:shd w:val="clear" w:color="auto" w:fill="FFFFFF"/>
                        <w:spacing w:after="225"/>
                        <w:jc w:val="both"/>
                        <w:rPr>
                          <w:rFonts w:eastAsia="Times New Roman" w:cstheme="minorHAnsi"/>
                          <w:color w:val="000000"/>
                          <w:sz w:val="28"/>
                          <w:szCs w:val="28"/>
                          <w:lang w:val="en-US" w:eastAsia="es-ES_tradnl"/>
                        </w:rPr>
                      </w:pPr>
                      <w:proofErr w:type="spellStart"/>
                      <w:r>
                        <w:rPr>
                          <w:rFonts w:eastAsia="Times New Roman" w:cstheme="minorHAnsi"/>
                          <w:color w:val="000000"/>
                          <w:sz w:val="28"/>
                          <w:szCs w:val="28"/>
                          <w:lang w:val="en-US" w:eastAsia="es-ES_tradnl"/>
                        </w:rPr>
                        <w:t>Cantidades</w:t>
                      </w:r>
                      <w:proofErr w:type="spellEnd"/>
                      <w:r>
                        <w:rPr>
                          <w:rFonts w:eastAsia="Times New Roman" w:cstheme="minorHAnsi"/>
                          <w:color w:val="000000"/>
                          <w:sz w:val="28"/>
                          <w:szCs w:val="28"/>
                          <w:lang w:val="en-US" w:eastAsia="es-ES_tradnl"/>
                        </w:rPr>
                        <w:t xml:space="preserve"> </w:t>
                      </w:r>
                      <w:proofErr w:type="spellStart"/>
                      <w:r>
                        <w:rPr>
                          <w:rFonts w:eastAsia="Times New Roman" w:cstheme="minorHAnsi"/>
                          <w:color w:val="000000"/>
                          <w:sz w:val="28"/>
                          <w:szCs w:val="28"/>
                          <w:lang w:val="en-US" w:eastAsia="es-ES_tradnl"/>
                        </w:rPr>
                        <w:t>reales</w:t>
                      </w:r>
                      <w:proofErr w:type="spellEnd"/>
                      <w:r>
                        <w:rPr>
                          <w:rFonts w:eastAsia="Times New Roman" w:cstheme="minorHAnsi"/>
                          <w:color w:val="000000"/>
                          <w:sz w:val="28"/>
                          <w:szCs w:val="28"/>
                          <w:lang w:val="en-US" w:eastAsia="es-ES_tradnl"/>
                        </w:rPr>
                        <w:t xml:space="preserve"> de </w:t>
                      </w:r>
                      <w:proofErr w:type="spellStart"/>
                      <w:r>
                        <w:rPr>
                          <w:rFonts w:eastAsia="Times New Roman" w:cstheme="minorHAnsi"/>
                          <w:color w:val="000000"/>
                          <w:sz w:val="28"/>
                          <w:szCs w:val="28"/>
                          <w:lang w:val="en-US" w:eastAsia="es-ES_tradnl"/>
                        </w:rPr>
                        <w:t>empleados</w:t>
                      </w:r>
                      <w:proofErr w:type="spellEnd"/>
                      <w:r>
                        <w:rPr>
                          <w:rFonts w:eastAsia="Times New Roman" w:cstheme="minorHAnsi"/>
                          <w:color w:val="000000"/>
                          <w:sz w:val="28"/>
                          <w:szCs w:val="28"/>
                          <w:lang w:val="en-US" w:eastAsia="es-ES_tradnl"/>
                        </w:rPr>
                        <w:t>.</w:t>
                      </w:r>
                    </w:p>
                  </w:txbxContent>
                </v:textbox>
                <w10:wrap anchorx="margin"/>
              </v:shape>
            </w:pict>
          </mc:Fallback>
        </mc:AlternateContent>
      </w: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tbl>
      <w:tblPr>
        <w:tblpPr w:leftFromText="141" w:rightFromText="141" w:vertAnchor="text" w:horzAnchor="margin" w:tblpXSpec="center" w:tblpY="-6"/>
        <w:tblW w:w="10081" w:type="dxa"/>
        <w:tblCellMar>
          <w:left w:w="70" w:type="dxa"/>
          <w:right w:w="70" w:type="dxa"/>
        </w:tblCellMar>
        <w:tblLook w:val="04A0" w:firstRow="1" w:lastRow="0" w:firstColumn="1" w:lastColumn="0" w:noHBand="0" w:noVBand="1"/>
      </w:tblPr>
      <w:tblGrid>
        <w:gridCol w:w="5169"/>
        <w:gridCol w:w="2526"/>
        <w:gridCol w:w="2386"/>
      </w:tblGrid>
      <w:tr w:rsidR="00B22C3D" w:rsidRPr="009037CB" w:rsidTr="00B22C3D">
        <w:trPr>
          <w:trHeight w:val="634"/>
        </w:trPr>
        <w:tc>
          <w:tcPr>
            <w:tcW w:w="10081" w:type="dxa"/>
            <w:gridSpan w:val="3"/>
            <w:tcBorders>
              <w:top w:val="single" w:sz="8" w:space="0" w:color="125B93"/>
              <w:left w:val="single" w:sz="8" w:space="0" w:color="125B93"/>
              <w:bottom w:val="single" w:sz="8" w:space="0" w:color="4472C4"/>
              <w:right w:val="nil"/>
            </w:tcBorders>
            <w:shd w:val="clear" w:color="auto" w:fill="175DAA"/>
            <w:vAlign w:val="center"/>
            <w:hideMark/>
          </w:tcPr>
          <w:p w:rsidR="00B22C3D" w:rsidRPr="009037CB" w:rsidRDefault="00B22C3D" w:rsidP="00B22C3D">
            <w:pPr>
              <w:jc w:val="center"/>
              <w:rPr>
                <w:rFonts w:ascii="Calibri" w:eastAsia="Times New Roman" w:hAnsi="Calibri" w:cs="Calibri"/>
                <w:b/>
                <w:bCs/>
                <w:color w:val="FFFFFF"/>
                <w:sz w:val="28"/>
                <w:szCs w:val="28"/>
                <w:lang w:val="es-MX" w:eastAsia="es-MX"/>
              </w:rPr>
            </w:pPr>
            <w:r w:rsidRPr="009037CB">
              <w:rPr>
                <w:rFonts w:ascii="Calibri" w:eastAsia="Times New Roman" w:hAnsi="Calibri" w:cs="Calibri"/>
                <w:b/>
                <w:bCs/>
                <w:color w:val="FFFFFF"/>
                <w:sz w:val="28"/>
                <w:szCs w:val="28"/>
                <w:lang w:eastAsia="es-MX"/>
              </w:rPr>
              <w:t>EJECUCIÓN PRESUPUESTAL SALARIALES A OCTUBRE 2019</w:t>
            </w:r>
          </w:p>
        </w:tc>
      </w:tr>
      <w:tr w:rsidR="00B22C3D" w:rsidRPr="009037CB" w:rsidTr="00B22C3D">
        <w:trPr>
          <w:trHeight w:val="536"/>
        </w:trPr>
        <w:tc>
          <w:tcPr>
            <w:tcW w:w="5169" w:type="dxa"/>
            <w:tcBorders>
              <w:top w:val="nil"/>
              <w:left w:val="single" w:sz="8" w:space="0" w:color="125B93"/>
              <w:bottom w:val="single" w:sz="8" w:space="0" w:color="4472C4"/>
              <w:right w:val="single" w:sz="8" w:space="0" w:color="FFFFFF"/>
            </w:tcBorders>
            <w:shd w:val="clear" w:color="auto" w:fill="175DAA"/>
            <w:vAlign w:val="center"/>
            <w:hideMark/>
          </w:tcPr>
          <w:p w:rsidR="00B22C3D" w:rsidRPr="009037CB" w:rsidRDefault="00B22C3D" w:rsidP="00B22C3D">
            <w:pPr>
              <w:jc w:val="center"/>
              <w:rPr>
                <w:rFonts w:ascii="Calibri" w:eastAsia="Times New Roman" w:hAnsi="Calibri" w:cs="Calibri"/>
                <w:b/>
                <w:bCs/>
                <w:color w:val="FFFFFF"/>
                <w:lang w:val="es-MX" w:eastAsia="es-MX"/>
              </w:rPr>
            </w:pPr>
            <w:r w:rsidRPr="009037CB">
              <w:rPr>
                <w:rFonts w:ascii="Calibri" w:eastAsia="Times New Roman" w:hAnsi="Calibri" w:cs="Calibri"/>
                <w:b/>
                <w:bCs/>
                <w:color w:val="FFFFFF"/>
                <w:lang w:eastAsia="es-MX"/>
              </w:rPr>
              <w:t>DESCRIPCIÓN RUBRO</w:t>
            </w:r>
          </w:p>
        </w:tc>
        <w:tc>
          <w:tcPr>
            <w:tcW w:w="2526" w:type="dxa"/>
            <w:tcBorders>
              <w:top w:val="nil"/>
              <w:left w:val="nil"/>
              <w:bottom w:val="single" w:sz="8" w:space="0" w:color="4472C4"/>
              <w:right w:val="single" w:sz="8" w:space="0" w:color="FFFFFF"/>
            </w:tcBorders>
            <w:shd w:val="clear" w:color="auto" w:fill="175DAA"/>
            <w:vAlign w:val="center"/>
            <w:hideMark/>
          </w:tcPr>
          <w:p w:rsidR="00B22C3D" w:rsidRPr="009037CB" w:rsidRDefault="00B22C3D" w:rsidP="00B22C3D">
            <w:pPr>
              <w:jc w:val="center"/>
              <w:rPr>
                <w:rFonts w:ascii="Calibri" w:eastAsia="Times New Roman" w:hAnsi="Calibri" w:cs="Calibri"/>
                <w:b/>
                <w:bCs/>
                <w:color w:val="FFFFFF"/>
                <w:lang w:val="es-MX" w:eastAsia="es-MX"/>
              </w:rPr>
            </w:pPr>
            <w:r w:rsidRPr="009037CB">
              <w:rPr>
                <w:rFonts w:ascii="Calibri" w:eastAsia="Times New Roman" w:hAnsi="Calibri" w:cs="Calibri"/>
                <w:b/>
                <w:bCs/>
                <w:color w:val="FFFFFF"/>
                <w:lang w:eastAsia="es-MX"/>
              </w:rPr>
              <w:t>PRESUPUESTO</w:t>
            </w:r>
          </w:p>
        </w:tc>
        <w:tc>
          <w:tcPr>
            <w:tcW w:w="2386" w:type="dxa"/>
            <w:tcBorders>
              <w:top w:val="nil"/>
              <w:left w:val="nil"/>
              <w:bottom w:val="single" w:sz="8" w:space="0" w:color="4472C4"/>
              <w:right w:val="single" w:sz="8" w:space="0" w:color="125B93"/>
            </w:tcBorders>
            <w:shd w:val="clear" w:color="auto" w:fill="175DAA"/>
            <w:vAlign w:val="center"/>
            <w:hideMark/>
          </w:tcPr>
          <w:p w:rsidR="00B22C3D" w:rsidRPr="009037CB" w:rsidRDefault="00B22C3D" w:rsidP="00B22C3D">
            <w:pPr>
              <w:jc w:val="center"/>
              <w:rPr>
                <w:rFonts w:ascii="Calibri" w:eastAsia="Times New Roman" w:hAnsi="Calibri" w:cs="Calibri"/>
                <w:b/>
                <w:bCs/>
                <w:color w:val="FFFFFF"/>
                <w:lang w:val="es-MX" w:eastAsia="es-MX"/>
              </w:rPr>
            </w:pPr>
            <w:r>
              <w:rPr>
                <w:rFonts w:ascii="Calibri" w:eastAsia="Times New Roman" w:hAnsi="Calibri" w:cs="Calibri"/>
                <w:b/>
                <w:bCs/>
                <w:color w:val="FFFFFF"/>
                <w:lang w:eastAsia="es-MX"/>
              </w:rPr>
              <w:t>EJECUTADO</w:t>
            </w:r>
          </w:p>
        </w:tc>
      </w:tr>
      <w:tr w:rsidR="00B22C3D" w:rsidRPr="009037CB" w:rsidTr="00B22C3D">
        <w:trPr>
          <w:trHeight w:val="536"/>
        </w:trPr>
        <w:tc>
          <w:tcPr>
            <w:tcW w:w="5169" w:type="dxa"/>
            <w:tcBorders>
              <w:top w:val="nil"/>
              <w:left w:val="single" w:sz="8" w:space="0" w:color="125B93"/>
              <w:bottom w:val="single" w:sz="8" w:space="0" w:color="125B93"/>
              <w:right w:val="nil"/>
            </w:tcBorders>
            <w:shd w:val="clear" w:color="000000" w:fill="FFFFFF"/>
            <w:vAlign w:val="center"/>
            <w:hideMark/>
          </w:tcPr>
          <w:p w:rsidR="00B22C3D" w:rsidRPr="009037CB" w:rsidRDefault="00B22C3D" w:rsidP="00B22C3D">
            <w:pPr>
              <w:rPr>
                <w:rFonts w:ascii="Calibri" w:eastAsia="Times New Roman" w:hAnsi="Calibri" w:cs="Calibri"/>
                <w:color w:val="125B93"/>
                <w:lang w:val="es-MX" w:eastAsia="es-MX"/>
              </w:rPr>
            </w:pPr>
            <w:r w:rsidRPr="009037CB">
              <w:rPr>
                <w:rFonts w:ascii="Calibri" w:eastAsia="Times New Roman" w:hAnsi="Calibri" w:cs="Calibri"/>
                <w:color w:val="125B93"/>
                <w:lang w:val="es-MX" w:eastAsia="es-MX"/>
              </w:rPr>
              <w:t>Montos salariales</w:t>
            </w:r>
          </w:p>
        </w:tc>
        <w:tc>
          <w:tcPr>
            <w:tcW w:w="2526" w:type="dxa"/>
            <w:tcBorders>
              <w:top w:val="nil"/>
              <w:left w:val="single" w:sz="8" w:space="0" w:color="125B93"/>
              <w:bottom w:val="single" w:sz="8" w:space="0" w:color="125B93"/>
              <w:right w:val="single" w:sz="8" w:space="0" w:color="125B93"/>
            </w:tcBorders>
            <w:shd w:val="clear" w:color="auto" w:fill="auto"/>
            <w:vAlign w:val="center"/>
            <w:hideMark/>
          </w:tcPr>
          <w:p w:rsidR="00B22C3D" w:rsidRPr="009037CB" w:rsidRDefault="00B22C3D" w:rsidP="00B22C3D">
            <w:pPr>
              <w:jc w:val="right"/>
              <w:rPr>
                <w:rFonts w:ascii="Calibri" w:eastAsia="Times New Roman" w:hAnsi="Calibri" w:cs="Calibri"/>
                <w:b/>
                <w:bCs/>
                <w:color w:val="125B93"/>
                <w:lang w:val="es-MX" w:eastAsia="es-MX"/>
              </w:rPr>
            </w:pPr>
            <w:r w:rsidRPr="009037CB">
              <w:rPr>
                <w:rFonts w:ascii="Calibri" w:eastAsia="Times New Roman" w:hAnsi="Calibri" w:cs="Calibri"/>
                <w:b/>
                <w:bCs/>
                <w:color w:val="125B93"/>
                <w:lang w:val="es-MX" w:eastAsia="es-MX"/>
              </w:rPr>
              <w:t>$10,813,799,300</w:t>
            </w:r>
          </w:p>
        </w:tc>
        <w:tc>
          <w:tcPr>
            <w:tcW w:w="2386" w:type="dxa"/>
            <w:tcBorders>
              <w:top w:val="nil"/>
              <w:left w:val="nil"/>
              <w:bottom w:val="single" w:sz="8" w:space="0" w:color="125B93"/>
              <w:right w:val="single" w:sz="8" w:space="0" w:color="125B93"/>
            </w:tcBorders>
            <w:shd w:val="clear" w:color="auto" w:fill="auto"/>
            <w:vAlign w:val="center"/>
            <w:hideMark/>
          </w:tcPr>
          <w:p w:rsidR="00B22C3D" w:rsidRPr="009037CB" w:rsidRDefault="00B22C3D" w:rsidP="00B22C3D">
            <w:pPr>
              <w:jc w:val="right"/>
              <w:rPr>
                <w:rFonts w:ascii="Calibri" w:eastAsia="Times New Roman" w:hAnsi="Calibri" w:cs="Calibri"/>
                <w:b/>
                <w:bCs/>
                <w:color w:val="125B93"/>
                <w:lang w:val="es-MX" w:eastAsia="es-MX"/>
              </w:rPr>
            </w:pPr>
            <w:r w:rsidRPr="009037CB">
              <w:rPr>
                <w:rFonts w:ascii="Calibri" w:eastAsia="Times New Roman" w:hAnsi="Calibri" w:cs="Calibri"/>
                <w:b/>
                <w:bCs/>
                <w:color w:val="125B93"/>
                <w:lang w:val="es-MX" w:eastAsia="es-MX"/>
              </w:rPr>
              <w:t>$7,864,854,711</w:t>
            </w:r>
          </w:p>
        </w:tc>
      </w:tr>
      <w:tr w:rsidR="00B22C3D" w:rsidRPr="009037CB" w:rsidTr="00B22C3D">
        <w:trPr>
          <w:trHeight w:val="536"/>
        </w:trPr>
        <w:tc>
          <w:tcPr>
            <w:tcW w:w="5169" w:type="dxa"/>
            <w:tcBorders>
              <w:top w:val="nil"/>
              <w:left w:val="single" w:sz="8" w:space="0" w:color="125B93"/>
              <w:bottom w:val="single" w:sz="8" w:space="0" w:color="4472C4"/>
              <w:right w:val="nil"/>
            </w:tcBorders>
            <w:shd w:val="clear" w:color="000000" w:fill="FFFFFF"/>
            <w:vAlign w:val="center"/>
            <w:hideMark/>
          </w:tcPr>
          <w:p w:rsidR="00B22C3D" w:rsidRPr="009037CB" w:rsidRDefault="00B22C3D" w:rsidP="00B22C3D">
            <w:pPr>
              <w:rPr>
                <w:rFonts w:ascii="Calibri" w:eastAsia="Times New Roman" w:hAnsi="Calibri" w:cs="Calibri"/>
                <w:color w:val="125B93"/>
                <w:lang w:val="es-MX" w:eastAsia="es-MX"/>
              </w:rPr>
            </w:pPr>
            <w:r w:rsidRPr="009037CB">
              <w:rPr>
                <w:rFonts w:ascii="Calibri" w:eastAsia="Times New Roman" w:hAnsi="Calibri" w:cs="Calibri"/>
                <w:color w:val="125B93"/>
                <w:lang w:val="es-MX" w:eastAsia="es-MX"/>
              </w:rPr>
              <w:t>Horas extras dominicales y festivas</w:t>
            </w:r>
          </w:p>
        </w:tc>
        <w:tc>
          <w:tcPr>
            <w:tcW w:w="2526" w:type="dxa"/>
            <w:tcBorders>
              <w:top w:val="nil"/>
              <w:left w:val="single" w:sz="8" w:space="0" w:color="125B93"/>
              <w:bottom w:val="single" w:sz="8" w:space="0" w:color="4472C4"/>
              <w:right w:val="single" w:sz="8" w:space="0" w:color="125B93"/>
            </w:tcBorders>
            <w:shd w:val="clear" w:color="auto" w:fill="auto"/>
            <w:vAlign w:val="center"/>
            <w:hideMark/>
          </w:tcPr>
          <w:p w:rsidR="00B22C3D" w:rsidRPr="009037CB" w:rsidRDefault="00B22C3D" w:rsidP="00B22C3D">
            <w:pPr>
              <w:jc w:val="right"/>
              <w:rPr>
                <w:rFonts w:ascii="Calibri" w:eastAsia="Times New Roman" w:hAnsi="Calibri" w:cs="Calibri"/>
                <w:b/>
                <w:bCs/>
                <w:color w:val="125B93"/>
                <w:lang w:val="es-MX" w:eastAsia="es-MX"/>
              </w:rPr>
            </w:pPr>
            <w:r w:rsidRPr="009037CB">
              <w:rPr>
                <w:rFonts w:ascii="Calibri" w:eastAsia="Times New Roman" w:hAnsi="Calibri" w:cs="Calibri"/>
                <w:b/>
                <w:bCs/>
                <w:color w:val="125B93"/>
                <w:lang w:val="es-MX" w:eastAsia="es-MX"/>
              </w:rPr>
              <w:t>$46,729,813</w:t>
            </w:r>
          </w:p>
        </w:tc>
        <w:tc>
          <w:tcPr>
            <w:tcW w:w="2386" w:type="dxa"/>
            <w:tcBorders>
              <w:top w:val="nil"/>
              <w:left w:val="nil"/>
              <w:bottom w:val="single" w:sz="8" w:space="0" w:color="4472C4"/>
              <w:right w:val="single" w:sz="8" w:space="0" w:color="125B93"/>
            </w:tcBorders>
            <w:shd w:val="clear" w:color="auto" w:fill="auto"/>
            <w:vAlign w:val="center"/>
            <w:hideMark/>
          </w:tcPr>
          <w:p w:rsidR="00B22C3D" w:rsidRPr="009037CB" w:rsidRDefault="00B22C3D" w:rsidP="00B22C3D">
            <w:pPr>
              <w:jc w:val="right"/>
              <w:rPr>
                <w:rFonts w:ascii="Calibri" w:eastAsia="Times New Roman" w:hAnsi="Calibri" w:cs="Calibri"/>
                <w:b/>
                <w:bCs/>
                <w:color w:val="125B93"/>
                <w:lang w:val="es-MX" w:eastAsia="es-MX"/>
              </w:rPr>
            </w:pPr>
            <w:r w:rsidRPr="009037CB">
              <w:rPr>
                <w:rFonts w:ascii="Calibri" w:eastAsia="Times New Roman" w:hAnsi="Calibri" w:cs="Calibri"/>
                <w:b/>
                <w:bCs/>
                <w:color w:val="125B93"/>
                <w:lang w:val="es-MX" w:eastAsia="es-MX"/>
              </w:rPr>
              <w:t>$34,216,643</w:t>
            </w:r>
          </w:p>
        </w:tc>
      </w:tr>
    </w:tbl>
    <w:p w:rsidR="0005686A" w:rsidRDefault="0005686A"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p w:rsidR="0005686A" w:rsidRDefault="0005686A" w:rsidP="005E4E7C">
      <w:pPr>
        <w:jc w:val="center"/>
        <w:rPr>
          <w:rFonts w:eastAsia="Times New Roman" w:cs="Times New Roman"/>
          <w:color w:val="91B646"/>
          <w:lang w:eastAsia="es-ES_tradnl"/>
        </w:rPr>
      </w:pPr>
    </w:p>
    <w:tbl>
      <w:tblPr>
        <w:tblStyle w:val="Tabladelista3-nfasis1"/>
        <w:tblW w:w="11221" w:type="dxa"/>
        <w:jc w:val="center"/>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Layout w:type="fixed"/>
        <w:tblLook w:val="04A0" w:firstRow="1" w:lastRow="0" w:firstColumn="1" w:lastColumn="0" w:noHBand="0" w:noVBand="1"/>
      </w:tblPr>
      <w:tblGrid>
        <w:gridCol w:w="1869"/>
        <w:gridCol w:w="1870"/>
        <w:gridCol w:w="1870"/>
        <w:gridCol w:w="1869"/>
        <w:gridCol w:w="1870"/>
        <w:gridCol w:w="1873"/>
      </w:tblGrid>
      <w:tr w:rsidR="001E3189" w:rsidTr="00B22C3D">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100" w:firstRow="0" w:lastRow="0" w:firstColumn="1" w:lastColumn="0" w:oddVBand="0" w:evenVBand="0" w:oddHBand="0" w:evenHBand="0" w:firstRowFirstColumn="1" w:firstRowLastColumn="0" w:lastRowFirstColumn="0" w:lastRowLastColumn="0"/>
            <w:tcW w:w="11221" w:type="dxa"/>
            <w:gridSpan w:val="6"/>
            <w:shd w:val="clear" w:color="auto" w:fill="175DAA"/>
          </w:tcPr>
          <w:p w:rsidR="001E3189" w:rsidRDefault="001E3189" w:rsidP="00914F16">
            <w:pPr>
              <w:rPr>
                <w:rFonts w:eastAsia="Times New Roman" w:cstheme="minorHAnsi"/>
                <w:b w:val="0"/>
                <w:bCs w:val="0"/>
                <w:sz w:val="28"/>
                <w:szCs w:val="28"/>
                <w:lang w:eastAsia="es-ES_tradnl"/>
              </w:rPr>
            </w:pPr>
            <w:r>
              <w:rPr>
                <w:rFonts w:eastAsia="Times New Roman" w:cstheme="minorHAnsi"/>
                <w:sz w:val="28"/>
                <w:szCs w:val="28"/>
                <w:lang w:eastAsia="es-ES_tradnl"/>
              </w:rPr>
              <w:lastRenderedPageBreak/>
              <w:t xml:space="preserve">ESTADO PLANTA GLOBAL </w:t>
            </w:r>
          </w:p>
          <w:p w:rsidR="001E3189" w:rsidRPr="00AB0BC6" w:rsidRDefault="001E3189" w:rsidP="00914F16">
            <w:pPr>
              <w:rPr>
                <w:rFonts w:eastAsia="Times New Roman" w:cstheme="minorHAnsi"/>
                <w:lang w:eastAsia="es-ES_tradnl"/>
              </w:rPr>
            </w:pPr>
            <w:r w:rsidRPr="00AB0BC6">
              <w:rPr>
                <w:rFonts w:eastAsia="Times New Roman" w:cstheme="minorHAnsi"/>
                <w:lang w:eastAsia="es-ES_tradnl"/>
              </w:rPr>
              <w:t>(Corte 31 diciembre de 2019)</w:t>
            </w:r>
          </w:p>
        </w:tc>
      </w:tr>
      <w:tr w:rsidR="001E3189" w:rsidRPr="00AB0BC6" w:rsidTr="00B22C3D">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869" w:type="dxa"/>
            <w:tcBorders>
              <w:right w:val="single" w:sz="4" w:space="0" w:color="FFFFFF" w:themeColor="background1"/>
            </w:tcBorders>
            <w:shd w:val="clear" w:color="auto" w:fill="175DAA"/>
          </w:tcPr>
          <w:p w:rsidR="001E3189" w:rsidRPr="00AB0BC6" w:rsidRDefault="001E3189" w:rsidP="00914F16">
            <w:pPr>
              <w:rPr>
                <w:rFonts w:eastAsia="Times New Roman" w:cstheme="minorHAnsi"/>
                <w:color w:val="FFFFFF" w:themeColor="background1"/>
                <w:lang w:eastAsia="es-ES_tradnl"/>
              </w:rPr>
            </w:pPr>
            <w:bookmarkStart w:id="4" w:name="_Hlk22192812"/>
            <w:r w:rsidRPr="00AB0BC6">
              <w:rPr>
                <w:rFonts w:eastAsia="Times New Roman" w:cstheme="minorHAnsi"/>
                <w:color w:val="FFFFFF" w:themeColor="background1"/>
                <w:lang w:eastAsia="es-ES_tradnl"/>
              </w:rPr>
              <w:t>NIVEL</w:t>
            </w:r>
          </w:p>
        </w:tc>
        <w:tc>
          <w:tcPr>
            <w:tcW w:w="1870" w:type="dxa"/>
            <w:tcBorders>
              <w:left w:val="single" w:sz="4" w:space="0" w:color="FFFFFF" w:themeColor="background1"/>
              <w:right w:val="single" w:sz="4" w:space="0" w:color="FFFFFF" w:themeColor="background1"/>
            </w:tcBorders>
            <w:shd w:val="clear" w:color="auto" w:fill="175DA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PROPIEDAD</w:t>
            </w:r>
          </w:p>
        </w:tc>
        <w:tc>
          <w:tcPr>
            <w:tcW w:w="1870" w:type="dxa"/>
            <w:tcBorders>
              <w:left w:val="single" w:sz="4" w:space="0" w:color="FFFFFF" w:themeColor="background1"/>
              <w:right w:val="single" w:sz="4" w:space="0" w:color="FFFFFF" w:themeColor="background1"/>
            </w:tcBorders>
            <w:shd w:val="clear" w:color="auto" w:fill="175DA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ENCARGO</w:t>
            </w:r>
          </w:p>
        </w:tc>
        <w:tc>
          <w:tcPr>
            <w:tcW w:w="1869" w:type="dxa"/>
            <w:tcBorders>
              <w:left w:val="single" w:sz="4" w:space="0" w:color="FFFFFF" w:themeColor="background1"/>
              <w:right w:val="single" w:sz="4" w:space="0" w:color="FFFFFF" w:themeColor="background1"/>
            </w:tcBorders>
            <w:shd w:val="clear" w:color="auto" w:fill="175DA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PROVISIONALES</w:t>
            </w:r>
          </w:p>
        </w:tc>
        <w:tc>
          <w:tcPr>
            <w:tcW w:w="1870" w:type="dxa"/>
            <w:tcBorders>
              <w:left w:val="single" w:sz="4" w:space="0" w:color="FFFFFF" w:themeColor="background1"/>
              <w:right w:val="single" w:sz="4" w:space="0" w:color="FFFFFF" w:themeColor="background1"/>
            </w:tcBorders>
            <w:shd w:val="clear" w:color="auto" w:fill="175DA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VACANTE</w:t>
            </w:r>
          </w:p>
        </w:tc>
        <w:tc>
          <w:tcPr>
            <w:tcW w:w="1873" w:type="dxa"/>
            <w:tcBorders>
              <w:left w:val="single" w:sz="4" w:space="0" w:color="FFFFFF" w:themeColor="background1"/>
            </w:tcBorders>
            <w:shd w:val="clear" w:color="auto" w:fill="175DA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color w:val="FFFFFF" w:themeColor="background1"/>
                <w:lang w:eastAsia="es-ES_tradnl"/>
              </w:rPr>
            </w:pPr>
            <w:r w:rsidRPr="00AB0BC6">
              <w:rPr>
                <w:rFonts w:eastAsia="Times New Roman" w:cstheme="minorHAnsi"/>
                <w:b/>
                <w:color w:val="FFFFFF" w:themeColor="background1"/>
                <w:lang w:eastAsia="es-ES_tradnl"/>
              </w:rPr>
              <w:t>TOTAL</w:t>
            </w:r>
          </w:p>
        </w:tc>
      </w:tr>
      <w:tr w:rsidR="001E3189" w:rsidTr="00B22C3D">
        <w:trPr>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rsidR="001E3189" w:rsidRPr="00AB0BC6" w:rsidRDefault="001E3189" w:rsidP="00914F16">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Directivo</w:t>
            </w:r>
          </w:p>
        </w:tc>
        <w:tc>
          <w:tcPr>
            <w:tcW w:w="1870" w:type="dxa"/>
          </w:tcPr>
          <w:p w:rsidR="001E3189" w:rsidRPr="00AB0BC6" w:rsidRDefault="001E3189"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14</w:t>
            </w:r>
          </w:p>
        </w:tc>
        <w:tc>
          <w:tcPr>
            <w:tcW w:w="1870" w:type="dxa"/>
          </w:tcPr>
          <w:p w:rsidR="001E3189" w:rsidRPr="00AB0BC6" w:rsidRDefault="001E3189"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1869" w:type="dxa"/>
          </w:tcPr>
          <w:p w:rsidR="001E3189" w:rsidRPr="00AB0BC6" w:rsidRDefault="001E3189"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0" w:type="dxa"/>
          </w:tcPr>
          <w:p w:rsidR="001E3189" w:rsidRPr="00AB0BC6" w:rsidRDefault="001E3189"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1873" w:type="dxa"/>
          </w:tcPr>
          <w:p w:rsidR="001E3189" w:rsidRPr="00AB0BC6" w:rsidRDefault="001E3189"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16</w:t>
            </w:r>
          </w:p>
        </w:tc>
      </w:tr>
      <w:tr w:rsidR="001E3189" w:rsidTr="00B22C3D">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rsidR="001E3189" w:rsidRPr="00AB0BC6" w:rsidRDefault="001E3189" w:rsidP="00914F16">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Asesor</w:t>
            </w:r>
          </w:p>
        </w:tc>
        <w:tc>
          <w:tcPr>
            <w:tcW w:w="1870" w:type="dx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6</w:t>
            </w:r>
          </w:p>
        </w:tc>
        <w:tc>
          <w:tcPr>
            <w:tcW w:w="1870" w:type="dx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2</w:t>
            </w:r>
          </w:p>
        </w:tc>
        <w:tc>
          <w:tcPr>
            <w:tcW w:w="1869" w:type="dx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0" w:type="dx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3" w:type="dx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8</w:t>
            </w:r>
          </w:p>
        </w:tc>
      </w:tr>
      <w:tr w:rsidR="001E3189" w:rsidTr="00B22C3D">
        <w:trPr>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rsidR="001E3189" w:rsidRPr="00AB0BC6" w:rsidRDefault="001E3189" w:rsidP="00914F16">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Profesional</w:t>
            </w:r>
          </w:p>
        </w:tc>
        <w:tc>
          <w:tcPr>
            <w:tcW w:w="1870" w:type="dxa"/>
          </w:tcPr>
          <w:p w:rsidR="001E3189" w:rsidRPr="00AB0BC6" w:rsidRDefault="00196015"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13</w:t>
            </w:r>
          </w:p>
        </w:tc>
        <w:tc>
          <w:tcPr>
            <w:tcW w:w="1870" w:type="dxa"/>
          </w:tcPr>
          <w:p w:rsidR="001E3189" w:rsidRPr="00AB0BC6" w:rsidRDefault="00D32690"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14</w:t>
            </w:r>
          </w:p>
        </w:tc>
        <w:tc>
          <w:tcPr>
            <w:tcW w:w="1869" w:type="dxa"/>
          </w:tcPr>
          <w:p w:rsidR="001E3189" w:rsidRPr="00AB0BC6" w:rsidRDefault="00196015"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44</w:t>
            </w:r>
          </w:p>
        </w:tc>
        <w:tc>
          <w:tcPr>
            <w:tcW w:w="1870" w:type="dxa"/>
          </w:tcPr>
          <w:p w:rsidR="001E3189" w:rsidRPr="00AB0BC6" w:rsidRDefault="00196015"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7</w:t>
            </w:r>
          </w:p>
        </w:tc>
        <w:tc>
          <w:tcPr>
            <w:tcW w:w="1873" w:type="dxa"/>
          </w:tcPr>
          <w:p w:rsidR="001E3189" w:rsidRPr="00AB0BC6" w:rsidRDefault="001E3189"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78</w:t>
            </w:r>
          </w:p>
        </w:tc>
      </w:tr>
      <w:tr w:rsidR="001E3189" w:rsidTr="00B22C3D">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rsidR="001E3189" w:rsidRPr="00AB0BC6" w:rsidRDefault="001E3189" w:rsidP="00914F16">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Técnico</w:t>
            </w:r>
          </w:p>
        </w:tc>
        <w:tc>
          <w:tcPr>
            <w:tcW w:w="1870" w:type="dxa"/>
          </w:tcPr>
          <w:p w:rsidR="001E3189" w:rsidRPr="00AB0BC6" w:rsidRDefault="00196015"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0" w:type="dxa"/>
          </w:tcPr>
          <w:p w:rsidR="001E3189" w:rsidRPr="00AB0BC6" w:rsidRDefault="00196015"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2</w:t>
            </w:r>
          </w:p>
        </w:tc>
        <w:tc>
          <w:tcPr>
            <w:tcW w:w="1869" w:type="dxa"/>
          </w:tcPr>
          <w:p w:rsidR="001E3189" w:rsidRPr="00AB0BC6" w:rsidRDefault="00196015"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11</w:t>
            </w:r>
          </w:p>
        </w:tc>
        <w:tc>
          <w:tcPr>
            <w:tcW w:w="1870" w:type="dxa"/>
          </w:tcPr>
          <w:p w:rsidR="001E3189" w:rsidRPr="00AB0BC6" w:rsidRDefault="00196015"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3" w:type="dx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13</w:t>
            </w:r>
          </w:p>
        </w:tc>
      </w:tr>
      <w:tr w:rsidR="001E3189" w:rsidTr="00B22C3D">
        <w:trPr>
          <w:trHeight w:val="488"/>
          <w:jc w:val="center"/>
        </w:trPr>
        <w:tc>
          <w:tcPr>
            <w:cnfStyle w:val="001000000000" w:firstRow="0" w:lastRow="0" w:firstColumn="1" w:lastColumn="0" w:oddVBand="0" w:evenVBand="0" w:oddHBand="0" w:evenHBand="0" w:firstRowFirstColumn="0" w:firstRowLastColumn="0" w:lastRowFirstColumn="0" w:lastRowLastColumn="0"/>
            <w:tcW w:w="1869" w:type="dxa"/>
          </w:tcPr>
          <w:p w:rsidR="001E3189" w:rsidRPr="00AB0BC6" w:rsidRDefault="001E3189" w:rsidP="00914F16">
            <w:pPr>
              <w:rPr>
                <w:rFonts w:eastAsia="Times New Roman" w:cstheme="minorHAnsi"/>
                <w:b w:val="0"/>
                <w:bCs w:val="0"/>
                <w:color w:val="125B93"/>
                <w:lang w:eastAsia="es-ES_tradnl"/>
              </w:rPr>
            </w:pPr>
            <w:r w:rsidRPr="00AB0BC6">
              <w:rPr>
                <w:rFonts w:eastAsia="Times New Roman" w:cstheme="minorHAnsi"/>
                <w:b w:val="0"/>
                <w:bCs w:val="0"/>
                <w:color w:val="125B93"/>
                <w:lang w:eastAsia="es-ES_tradnl"/>
              </w:rPr>
              <w:t>Asistencial</w:t>
            </w:r>
          </w:p>
        </w:tc>
        <w:tc>
          <w:tcPr>
            <w:tcW w:w="1870" w:type="dxa"/>
          </w:tcPr>
          <w:p w:rsidR="001E3189" w:rsidRPr="00AB0BC6" w:rsidRDefault="00196015"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5</w:t>
            </w:r>
          </w:p>
        </w:tc>
        <w:tc>
          <w:tcPr>
            <w:tcW w:w="1870" w:type="dxa"/>
          </w:tcPr>
          <w:p w:rsidR="001E3189" w:rsidRPr="00AB0BC6" w:rsidRDefault="00196015"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69" w:type="dxa"/>
          </w:tcPr>
          <w:p w:rsidR="001E3189" w:rsidRPr="00AB0BC6" w:rsidRDefault="00196015"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w:t>
            </w:r>
          </w:p>
        </w:tc>
        <w:tc>
          <w:tcPr>
            <w:tcW w:w="1870" w:type="dxa"/>
          </w:tcPr>
          <w:p w:rsidR="001E3189" w:rsidRPr="00AB0BC6" w:rsidRDefault="00196015"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0</w:t>
            </w:r>
          </w:p>
        </w:tc>
        <w:tc>
          <w:tcPr>
            <w:tcW w:w="1873" w:type="dxa"/>
          </w:tcPr>
          <w:p w:rsidR="001E3189" w:rsidRPr="00AB0BC6" w:rsidRDefault="001E3189" w:rsidP="00914F1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6</w:t>
            </w:r>
          </w:p>
        </w:tc>
      </w:tr>
      <w:tr w:rsidR="001E3189" w:rsidTr="00B22C3D">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869" w:type="dxa"/>
          </w:tcPr>
          <w:p w:rsidR="001E3189" w:rsidRPr="00AB0BC6" w:rsidRDefault="001E3189" w:rsidP="00914F16">
            <w:pPr>
              <w:rPr>
                <w:rFonts w:eastAsia="Times New Roman" w:cstheme="minorHAnsi"/>
                <w:bCs w:val="0"/>
                <w:color w:val="125B93"/>
                <w:lang w:eastAsia="es-ES_tradnl"/>
              </w:rPr>
            </w:pPr>
            <w:r w:rsidRPr="00AB0BC6">
              <w:rPr>
                <w:rFonts w:eastAsia="Times New Roman" w:cstheme="minorHAnsi"/>
                <w:bCs w:val="0"/>
                <w:color w:val="125B93"/>
                <w:lang w:eastAsia="es-ES_tradnl"/>
              </w:rPr>
              <w:t>TOTAL</w:t>
            </w:r>
          </w:p>
        </w:tc>
        <w:tc>
          <w:tcPr>
            <w:tcW w:w="1870" w:type="dxa"/>
          </w:tcPr>
          <w:p w:rsidR="001E3189" w:rsidRPr="00AB0BC6" w:rsidRDefault="00196015"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38</w:t>
            </w:r>
          </w:p>
        </w:tc>
        <w:tc>
          <w:tcPr>
            <w:tcW w:w="1870" w:type="dxa"/>
          </w:tcPr>
          <w:p w:rsidR="001E3189" w:rsidRPr="00AB0BC6" w:rsidRDefault="00196015"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19</w:t>
            </w:r>
          </w:p>
        </w:tc>
        <w:tc>
          <w:tcPr>
            <w:tcW w:w="1869" w:type="dxa"/>
          </w:tcPr>
          <w:p w:rsidR="001E3189" w:rsidRPr="00AB0BC6" w:rsidRDefault="00196015"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56</w:t>
            </w:r>
          </w:p>
        </w:tc>
        <w:tc>
          <w:tcPr>
            <w:tcW w:w="1870" w:type="dxa"/>
          </w:tcPr>
          <w:p w:rsidR="001E3189" w:rsidRPr="00AB0BC6" w:rsidRDefault="00196015"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8</w:t>
            </w:r>
          </w:p>
        </w:tc>
        <w:tc>
          <w:tcPr>
            <w:tcW w:w="1873" w:type="dxa"/>
          </w:tcPr>
          <w:p w:rsidR="001E3189" w:rsidRPr="00AB0BC6" w:rsidRDefault="001E3189" w:rsidP="00914F16">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125B93"/>
                <w:lang w:eastAsia="es-ES_tradnl"/>
              </w:rPr>
            </w:pPr>
            <w:r>
              <w:rPr>
                <w:rFonts w:eastAsia="Times New Roman" w:cstheme="minorHAnsi"/>
                <w:b/>
                <w:bCs/>
                <w:color w:val="125B93"/>
                <w:lang w:eastAsia="es-ES_tradnl"/>
              </w:rPr>
              <w:t>121</w:t>
            </w:r>
          </w:p>
        </w:tc>
      </w:tr>
      <w:bookmarkEnd w:id="4"/>
    </w:tbl>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1C7DD1" w:rsidRDefault="001C7DD1" w:rsidP="005E4E7C">
      <w:pPr>
        <w:jc w:val="center"/>
        <w:rPr>
          <w:rFonts w:eastAsia="Times New Roman" w:cs="Times New Roman"/>
          <w:color w:val="91B646"/>
          <w:lang w:eastAsia="es-ES_tradnl"/>
        </w:rPr>
      </w:pPr>
    </w:p>
    <w:p w:rsidR="00DA041B" w:rsidRDefault="00DA041B"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1E3189" w:rsidRDefault="001E3189"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B22C3D" w:rsidRDefault="00B22C3D" w:rsidP="005E4E7C">
      <w:pPr>
        <w:jc w:val="center"/>
        <w:rPr>
          <w:rFonts w:eastAsia="Times New Roman" w:cs="Times New Roman"/>
          <w:color w:val="91B646"/>
          <w:lang w:eastAsia="es-ES_tradnl"/>
        </w:rPr>
      </w:pPr>
    </w:p>
    <w:p w:rsidR="001E3189" w:rsidRDefault="001E3189" w:rsidP="005E4E7C">
      <w:pPr>
        <w:jc w:val="center"/>
        <w:rPr>
          <w:rFonts w:eastAsia="Times New Roman" w:cs="Times New Roman"/>
          <w:color w:val="91B646"/>
          <w:lang w:eastAsia="es-ES_tradnl"/>
        </w:rPr>
      </w:pPr>
    </w:p>
    <w:p w:rsidR="001E3189" w:rsidRDefault="001E3189" w:rsidP="005E4E7C">
      <w:pPr>
        <w:jc w:val="center"/>
        <w:rPr>
          <w:rFonts w:eastAsia="Times New Roman" w:cs="Times New Roman"/>
          <w:color w:val="91B646"/>
          <w:lang w:eastAsia="es-ES_tradnl"/>
        </w:rPr>
      </w:pPr>
    </w:p>
    <w:p w:rsidR="001E3189" w:rsidRDefault="001E3189"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p w:rsidR="00900547" w:rsidRDefault="00166413" w:rsidP="005E4E7C">
      <w:pPr>
        <w:jc w:val="center"/>
        <w:rPr>
          <w:rFonts w:eastAsia="Times New Roman" w:cs="Times New Roman"/>
          <w:color w:val="91B646"/>
          <w:lang w:eastAsia="es-ES_tradnl"/>
        </w:rPr>
      </w:pPr>
      <w:r>
        <w:rPr>
          <w:rFonts w:ascii="Times New Roman" w:eastAsia="Times New Roman" w:hAnsi="Times New Roman" w:cs="Times New Roman"/>
          <w:noProof/>
          <w:lang w:eastAsia="es-ES_tradnl"/>
        </w:rPr>
        <mc:AlternateContent>
          <mc:Choice Requires="wpg">
            <w:drawing>
              <wp:anchor distT="0" distB="0" distL="114300" distR="114300" simplePos="0" relativeHeight="251671040" behindDoc="0" locked="0" layoutInCell="1" allowOverlap="1" wp14:anchorId="19DFC4E4" wp14:editId="38911AD9">
                <wp:simplePos x="0" y="0"/>
                <wp:positionH relativeFrom="margin">
                  <wp:posOffset>-575310</wp:posOffset>
                </wp:positionH>
                <wp:positionV relativeFrom="paragraph">
                  <wp:posOffset>8890</wp:posOffset>
                </wp:positionV>
                <wp:extent cx="2138680" cy="2667000"/>
                <wp:effectExtent l="0" t="0" r="0" b="0"/>
                <wp:wrapNone/>
                <wp:docPr id="52" name="Grupo 52"/>
                <wp:cNvGraphicFramePr/>
                <a:graphic xmlns:a="http://schemas.openxmlformats.org/drawingml/2006/main">
                  <a:graphicData uri="http://schemas.microsoft.com/office/word/2010/wordprocessingGroup">
                    <wpg:wgp>
                      <wpg:cNvGrpSpPr/>
                      <wpg:grpSpPr>
                        <a:xfrm>
                          <a:off x="0" y="0"/>
                          <a:ext cx="2138680" cy="2667000"/>
                          <a:chOff x="0" y="0"/>
                          <a:chExt cx="2138680" cy="2667000"/>
                        </a:xfrm>
                      </wpg:grpSpPr>
                      <wps:wsp>
                        <wps:cNvPr id="53" name="Rectángulo redondeado 146"/>
                        <wps:cNvSpPr/>
                        <wps:spPr>
                          <a:xfrm>
                            <a:off x="0" y="847725"/>
                            <a:ext cx="2110105" cy="1758315"/>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uadro de texto 54"/>
                        <wps:cNvSpPr txBox="1"/>
                        <wps:spPr>
                          <a:xfrm>
                            <a:off x="28575" y="1581150"/>
                            <a:ext cx="2110105" cy="1085850"/>
                          </a:xfrm>
                          <a:prstGeom prst="rect">
                            <a:avLst/>
                          </a:prstGeom>
                          <a:noFill/>
                          <a:ln w="6350">
                            <a:noFill/>
                          </a:ln>
                        </wps:spPr>
                        <wps:txbx>
                          <w:txbxContent>
                            <w:p w:rsidR="004D2350" w:rsidRPr="0005686A" w:rsidRDefault="004D2350" w:rsidP="001720E9">
                              <w:pPr>
                                <w:jc w:val="center"/>
                                <w:rPr>
                                  <w:b/>
                                  <w:bCs/>
                                  <w:color w:val="91B646"/>
                                  <w:sz w:val="40"/>
                                  <w:szCs w:val="40"/>
                                  <w:lang w:val="es-ES"/>
                                </w:rPr>
                              </w:pPr>
                              <w:r w:rsidRPr="0005686A">
                                <w:rPr>
                                  <w:b/>
                                  <w:bCs/>
                                  <w:color w:val="91B646"/>
                                  <w:sz w:val="40"/>
                                  <w:szCs w:val="40"/>
                                  <w:lang w:val="es-ES"/>
                                </w:rPr>
                                <w:t>Programación de medidas de cobertura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Imagen 5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DFC4E4" id="Grupo 52" o:spid="_x0000_s1081" style="position:absolute;left:0;text-align:left;margin-left:-45.3pt;margin-top:.7pt;width:168.4pt;height:210pt;z-index:251671040;mso-position-horizontal-relative:margin" coordsize="21386,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">
                <v:roundrect id="Rectángulo redondeado 146" o:spid="_x0000_s1082" style="position:absolute;top:8477;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" fillcolor="#f3f0f3" stroked="f" strokeweight="1pt">
                  <v:stroke joinstyle="miter"/>
                </v:roundrect>
                <v:shape id="Cuadro de texto 54" o:spid="_x0000_s1083" type="#_x0000_t202" style="position:absolute;left:285;top:15811;width:211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4D2350" w:rsidRPr="0005686A" w:rsidRDefault="004D2350" w:rsidP="001720E9">
                        <w:pPr>
                          <w:jc w:val="center"/>
                          <w:rPr>
                            <w:b/>
                            <w:bCs/>
                            <w:color w:val="91B646"/>
                            <w:sz w:val="40"/>
                            <w:szCs w:val="40"/>
                            <w:lang w:val="es-ES"/>
                          </w:rPr>
                        </w:pPr>
                        <w:r w:rsidRPr="0005686A">
                          <w:rPr>
                            <w:b/>
                            <w:bCs/>
                            <w:color w:val="91B646"/>
                            <w:sz w:val="40"/>
                            <w:szCs w:val="40"/>
                            <w:lang w:val="es-ES"/>
                          </w:rPr>
                          <w:t>Programación de medidas de cobertura</w:t>
                        </w:r>
                      </w:p>
                    </w:txbxContent>
                  </v:textbox>
                </v:shape>
                <v:shape id="Imagen 56" o:spid="_x0000_s1084"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">
                  <v:imagedata r:id="rId11" o:title=""/>
                </v:shape>
                <w10:wrap anchorx="margin"/>
              </v:group>
            </w:pict>
          </mc:Fallback>
        </mc:AlternateContent>
      </w:r>
    </w:p>
    <w:p w:rsidR="00900547" w:rsidRDefault="00900547" w:rsidP="005E4E7C">
      <w:pPr>
        <w:jc w:val="center"/>
        <w:rPr>
          <w:rFonts w:eastAsia="Times New Roman" w:cs="Times New Roman"/>
          <w:color w:val="91B646"/>
          <w:lang w:eastAsia="es-ES_tradnl"/>
        </w:rPr>
      </w:pPr>
    </w:p>
    <w:p w:rsidR="00900547" w:rsidRDefault="00900547" w:rsidP="005E4E7C">
      <w:pPr>
        <w:jc w:val="center"/>
        <w:rPr>
          <w:rFonts w:eastAsia="Times New Roman" w:cs="Times New Roman"/>
          <w:color w:val="91B646"/>
          <w:lang w:eastAsia="es-ES_tradnl"/>
        </w:rPr>
      </w:pPr>
    </w:p>
    <w:p w:rsidR="005E4E7C" w:rsidRDefault="005E4E7C" w:rsidP="005E4E7C">
      <w:pPr>
        <w:jc w:val="center"/>
        <w:rPr>
          <w:rFonts w:ascii="Times New Roman" w:eastAsia="Times New Roman" w:hAnsi="Times New Roman" w:cs="Times New Roman"/>
          <w:lang w:eastAsia="es-ES_tradnl"/>
        </w:rPr>
      </w:pPr>
    </w:p>
    <w:p w:rsidR="00900547" w:rsidRDefault="00166413"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666944" behindDoc="0" locked="0" layoutInCell="1" allowOverlap="1" wp14:anchorId="4A8FF791" wp14:editId="10195A4F">
                <wp:simplePos x="0" y="0"/>
                <wp:positionH relativeFrom="margin">
                  <wp:posOffset>1727200</wp:posOffset>
                </wp:positionH>
                <wp:positionV relativeFrom="paragraph">
                  <wp:posOffset>128905</wp:posOffset>
                </wp:positionV>
                <wp:extent cx="4803775" cy="6877050"/>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4803775" cy="6877050"/>
                        </a:xfrm>
                        <a:prstGeom prst="rect">
                          <a:avLst/>
                        </a:prstGeom>
                        <a:noFill/>
                        <a:ln w="6350">
                          <a:noFill/>
                        </a:ln>
                      </wps:spPr>
                      <wps:txbx>
                        <w:txbxContent>
                          <w:p w:rsidR="004D2350" w:rsidRPr="005B0899" w:rsidRDefault="004D2350" w:rsidP="001720E9">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En la revisión de información secundaria se observa que, desde el 2013, se ha evidenciado la necesidad de iniciar un proceso de restructuración de la Entidad, dado que no responde a las necesidades del Icfes y a su proyección de crecimiento (Peña, 2014). Con el propósito de lograr esta transformación, en el 2012 la Institución presentó una propuesta de restructuración al DAFP pero esta no fue aprobada. De acuerdo con las entrevistas a los líderes del Icfes, para la construcción del Plan estratégico 2020-2023 este reto continúa vigente. El 90% de los entrevistados manifiestan que las funciones establecidas en la normatividad no reflejan el quehacer de los funcionarios, ocasionando un traslape de funciones entre las áreas. </w:t>
                            </w:r>
                          </w:p>
                          <w:p w:rsidR="004D2350" w:rsidRPr="005B0899" w:rsidRDefault="004D2350" w:rsidP="00EF69D3">
                            <w:pPr>
                              <w:shd w:val="clear" w:color="auto" w:fill="FFFFFF"/>
                              <w:spacing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Por otra parte, dando cumplimiento a las disposiciones constitucionales y legales y a los requerimientos de la Comisión Nacional del Servicio Civil, el Icfes, a través de la Subdirección del Talento Humano, ha reportado a la fecha 63 empleos en vacancia definitiva de carrera administrativa en la Plataforma SIMO, para la conformación de la Oferta Pública de Empleos -OPEC. </w:t>
                            </w:r>
                          </w:p>
                          <w:p w:rsidR="004D2350" w:rsidRPr="00AB3FA1" w:rsidRDefault="004D2350" w:rsidP="00EF69D3">
                            <w:pPr>
                              <w:shd w:val="clear" w:color="auto" w:fill="FFFFFF"/>
                              <w:spacing w:after="225" w:line="276" w:lineRule="auto"/>
                              <w:jc w:val="both"/>
                              <w:rPr>
                                <w:lang w:val="es-ES"/>
                              </w:rPr>
                            </w:pPr>
                            <w:r w:rsidRPr="005B0899">
                              <w:rPr>
                                <w:rFonts w:eastAsia="Times New Roman" w:cstheme="minorHAnsi"/>
                                <w:color w:val="000000"/>
                                <w:sz w:val="28"/>
                                <w:szCs w:val="28"/>
                                <w:lang w:eastAsia="es-ES_tradnl"/>
                              </w:rPr>
                              <w:t xml:space="preserve">Para adelantar el concurso de méritos correspondiente a la provisión definitiva de los empleos vacantes, el Icfes se encuentra en la fase de planeación del concurso y ha realizado la apropiación de recursos para la financiación de los costos de la convocatoria.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F791" id="Cuadro de texto 173" o:spid="_x0000_s1085" type="#_x0000_t202" style="position:absolute;left:0;text-align:left;margin-left:136pt;margin-top:10.15pt;width:378.25pt;height:54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" filled="f" stroked="f" strokeweight=".5pt">
                <v:textbox>
                  <w:txbxContent>
                    <w:p w:rsidR="004D2350" w:rsidRPr="005B0899" w:rsidRDefault="004D2350" w:rsidP="001720E9">
                      <w:pPr>
                        <w:shd w:val="clear" w:color="auto" w:fill="FFFFFF"/>
                        <w:spacing w:after="225"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En la revisión de información secundaria se observa que, desde el 2013, se ha evidenciado la necesidad de iniciar un proceso de restructuración de la Entidad, dado que no responde a las necesidades del Icfes y a su proyección de crecimiento (Peña, 2014). Con el propósito de lograr esta transformación, en el 2012 la Institución presentó una propuesta de restructuración al DAFP pero esta no fue aprobada. De acuerdo con las entrevistas a los líderes del Icfes, para la construcción del Plan estratégico 2020-2023 este reto continúa vigente. El 90% de los entrevistados manifiestan que las funciones establecidas en la normatividad no reflejan el quehacer de los funcionarios, ocasionando un traslape de funciones entre las áreas. </w:t>
                      </w:r>
                    </w:p>
                    <w:p w:rsidR="004D2350" w:rsidRPr="005B0899" w:rsidRDefault="004D2350" w:rsidP="00EF69D3">
                      <w:pPr>
                        <w:shd w:val="clear" w:color="auto" w:fill="FFFFFF"/>
                        <w:spacing w:line="276" w:lineRule="auto"/>
                        <w:jc w:val="both"/>
                        <w:rPr>
                          <w:rFonts w:eastAsia="Times New Roman" w:cstheme="minorHAnsi"/>
                          <w:color w:val="000000"/>
                          <w:sz w:val="28"/>
                          <w:szCs w:val="28"/>
                          <w:lang w:eastAsia="es-ES_tradnl"/>
                        </w:rPr>
                      </w:pPr>
                      <w:r w:rsidRPr="005B0899">
                        <w:rPr>
                          <w:rFonts w:eastAsia="Times New Roman" w:cstheme="minorHAnsi"/>
                          <w:color w:val="000000"/>
                          <w:sz w:val="28"/>
                          <w:szCs w:val="28"/>
                          <w:lang w:eastAsia="es-ES_tradnl"/>
                        </w:rPr>
                        <w:t xml:space="preserve">Por otra parte, dando cumplimiento a las disposiciones constitucionales y legales y a los requerimientos de la Comisión Nacional del Servicio Civil, el Icfes, a través de la Subdirección del Talento Humano, ha reportado a la fecha 63 empleos en vacancia definitiva de carrera administrativa en la Plataforma SIMO, para la conformación de la Oferta Pública de Empleos -OPEC. </w:t>
                      </w:r>
                    </w:p>
                    <w:p w:rsidR="004D2350" w:rsidRPr="00AB3FA1" w:rsidRDefault="004D2350" w:rsidP="00EF69D3">
                      <w:pPr>
                        <w:shd w:val="clear" w:color="auto" w:fill="FFFFFF"/>
                        <w:spacing w:after="225" w:line="276" w:lineRule="auto"/>
                        <w:jc w:val="both"/>
                        <w:rPr>
                          <w:lang w:val="es-ES"/>
                        </w:rPr>
                      </w:pPr>
                      <w:r w:rsidRPr="005B0899">
                        <w:rPr>
                          <w:rFonts w:eastAsia="Times New Roman" w:cstheme="minorHAnsi"/>
                          <w:color w:val="000000"/>
                          <w:sz w:val="28"/>
                          <w:szCs w:val="28"/>
                          <w:lang w:eastAsia="es-ES_tradnl"/>
                        </w:rPr>
                        <w:t xml:space="preserve">Para adelantar el concurso de méritos correspondiente a la provisión definitiva de los empleos vacantes, el Icfes se encuentra en la fase de planeación del concurso y ha realizado la apropiación de recursos para la financiación de los costos de la convocatoria. </w:t>
                      </w:r>
                    </w:p>
                  </w:txbxContent>
                </v:textbox>
                <w10:wrap anchorx="margin"/>
              </v:shape>
            </w:pict>
          </mc:Fallback>
        </mc:AlternateContent>
      </w:r>
    </w:p>
    <w:p w:rsidR="005E4E7C" w:rsidRDefault="005E4E7C">
      <w:pPr>
        <w:rPr>
          <w:rFonts w:ascii="Times New Roman" w:eastAsia="Times New Roman" w:hAnsi="Times New Roman" w:cs="Times New Roman"/>
          <w:lang w:eastAsia="es-ES_tradnl"/>
        </w:rPr>
      </w:pPr>
    </w:p>
    <w:p w:rsidR="00526CF2" w:rsidRDefault="00526CF2">
      <w:pPr>
        <w:rPr>
          <w:rFonts w:ascii="Times New Roman" w:eastAsia="Times New Roman" w:hAnsi="Times New Roman" w:cs="Times New Roman"/>
          <w:lang w:eastAsia="es-ES_tradnl"/>
        </w:rPr>
      </w:pPr>
    </w:p>
    <w:p w:rsidR="00DE31C1" w:rsidRPr="005B5575" w:rsidRDefault="00DE31C1" w:rsidP="001E3189">
      <w:pPr>
        <w:rPr>
          <w:rFonts w:ascii="Times New Roman" w:eastAsia="Times New Roman" w:hAnsi="Times New Roman" w:cs="Times New Roman"/>
          <w:lang w:eastAsia="es-ES_tradnl"/>
        </w:rPr>
      </w:pPr>
    </w:p>
    <w:sectPr w:rsidR="00DE31C1" w:rsidRPr="005B5575" w:rsidSect="00B22C3D">
      <w:pgSz w:w="12240" w:h="15840"/>
      <w:pgMar w:top="1440" w:right="1440" w:bottom="1134" w:left="144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4C7D" w:rsidRDefault="00094C7D" w:rsidP="0002688C">
      <w:r>
        <w:separator/>
      </w:r>
    </w:p>
  </w:endnote>
  <w:endnote w:type="continuationSeparator" w:id="0">
    <w:p w:rsidR="00094C7D" w:rsidRDefault="00094C7D"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933282891"/>
      <w:docPartObj>
        <w:docPartGallery w:val="Page Numbers (Bottom of Page)"/>
        <w:docPartUnique/>
      </w:docPartObj>
    </w:sdtPr>
    <w:sdtEndPr>
      <w:rPr>
        <w:rStyle w:val="Nmerodepgina"/>
      </w:rPr>
    </w:sdtEndPr>
    <w:sdtContent>
      <w:p w:rsidR="004D2350" w:rsidRDefault="004D2350" w:rsidP="00D633C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454867878"/>
      <w:docPartObj>
        <w:docPartGallery w:val="Page Numbers (Bottom of Page)"/>
        <w:docPartUnique/>
      </w:docPartObj>
    </w:sdtPr>
    <w:sdtEndPr>
      <w:rPr>
        <w:rStyle w:val="Nmerodepgina"/>
      </w:rPr>
    </w:sdtEndPr>
    <w:sdtContent>
      <w:p w:rsidR="004D2350" w:rsidRDefault="004D2350"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33910879"/>
      <w:docPartObj>
        <w:docPartGallery w:val="Page Numbers (Bottom of Page)"/>
        <w:docPartUnique/>
      </w:docPartObj>
    </w:sdtPr>
    <w:sdtEndPr>
      <w:rPr>
        <w:rStyle w:val="Nmerodepgina"/>
      </w:rPr>
    </w:sdtEndPr>
    <w:sdtContent>
      <w:p w:rsidR="004D2350" w:rsidRDefault="004D2350"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29914583"/>
      <w:docPartObj>
        <w:docPartGallery w:val="Page Numbers (Bottom of Page)"/>
        <w:docPartUnique/>
      </w:docPartObj>
    </w:sdtPr>
    <w:sdtEndPr>
      <w:rPr>
        <w:rStyle w:val="Nmerodepgina"/>
      </w:rPr>
    </w:sdtEndPr>
    <w:sdtContent>
      <w:p w:rsidR="004D2350" w:rsidRDefault="004D2350"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4D2350" w:rsidRDefault="004D2350"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b/>
        <w:bCs/>
        <w:color w:val="125B93"/>
        <w:sz w:val="48"/>
        <w:szCs w:val="48"/>
      </w:rPr>
      <w:id w:val="2002843885"/>
      <w:docPartObj>
        <w:docPartGallery w:val="Page Numbers (Bottom of Page)"/>
        <w:docPartUnique/>
      </w:docPartObj>
    </w:sdtPr>
    <w:sdtEndPr>
      <w:rPr>
        <w:rStyle w:val="Nmerodepgina"/>
      </w:rPr>
    </w:sdtEndPr>
    <w:sdtContent>
      <w:p w:rsidR="004D2350" w:rsidRPr="0077541D" w:rsidRDefault="004D2350"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Pr="0077541D">
          <w:rPr>
            <w:rStyle w:val="Nmerodepgina"/>
            <w:b/>
            <w:bCs/>
            <w:noProof/>
            <w:color w:val="125B93"/>
            <w:sz w:val="48"/>
            <w:szCs w:val="48"/>
          </w:rPr>
          <w:t>2</w:t>
        </w:r>
        <w:r w:rsidRPr="0077541D">
          <w:rPr>
            <w:rStyle w:val="Nmerodepgina"/>
            <w:b/>
            <w:bCs/>
            <w:color w:val="125B93"/>
            <w:sz w:val="48"/>
            <w:szCs w:val="48"/>
          </w:rPr>
          <w:fldChar w:fldCharType="end"/>
        </w:r>
      </w:p>
    </w:sdtContent>
  </w:sdt>
  <w:p w:rsidR="004D2350" w:rsidRDefault="004D2350" w:rsidP="0009770D">
    <w:pPr>
      <w:pStyle w:val="Piedepgina"/>
      <w:ind w:right="360"/>
    </w:pPr>
    <w:r>
      <w:rPr>
        <w:noProof/>
      </w:rPr>
      <mc:AlternateContent>
        <mc:Choice Requires="wps">
          <w:drawing>
            <wp:anchor distT="0" distB="0" distL="114300" distR="114300" simplePos="0" relativeHeight="251659264" behindDoc="1" locked="0" layoutInCell="1" allowOverlap="1">
              <wp:simplePos x="0" y="0"/>
              <wp:positionH relativeFrom="column">
                <wp:posOffset>6250305</wp:posOffset>
              </wp:positionH>
              <wp:positionV relativeFrom="paragraph">
                <wp:posOffset>-84455</wp:posOffset>
              </wp:positionV>
              <wp:extent cx="12954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12954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816ECA"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492.15pt;margin-top:-6.65pt;width:102pt;height:3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" fillcolor="#d8d8d8 [2732]" stroked="f" strokeweight="1pt"/>
          </w:pict>
        </mc:Fallback>
      </mc:AlternateContent>
    </w:r>
    <w:r>
      <w:rPr>
        <w:noProof/>
      </w:rPr>
      <w:drawing>
        <wp:anchor distT="0" distB="0" distL="114300" distR="114300" simplePos="0" relativeHeight="251660288" behindDoc="0" locked="0" layoutInCell="1" allowOverlap="1">
          <wp:simplePos x="0" y="0"/>
          <wp:positionH relativeFrom="margin">
            <wp:posOffset>-688340</wp:posOffset>
          </wp:positionH>
          <wp:positionV relativeFrom="margin">
            <wp:posOffset>8496300</wp:posOffset>
          </wp:positionV>
          <wp:extent cx="1659890" cy="61341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b/>
        <w:bCs/>
        <w:color w:val="125B93"/>
        <w:sz w:val="48"/>
        <w:szCs w:val="48"/>
      </w:rPr>
      <w:id w:val="-1134567067"/>
      <w:docPartObj>
        <w:docPartGallery w:val="Page Numbers (Bottom of Page)"/>
        <w:docPartUnique/>
      </w:docPartObj>
    </w:sdtPr>
    <w:sdtEndPr>
      <w:rPr>
        <w:rStyle w:val="Nmerodepgina"/>
      </w:rPr>
    </w:sdtEndPr>
    <w:sdtContent>
      <w:p w:rsidR="004D2350" w:rsidRPr="0077541D" w:rsidRDefault="004D2350" w:rsidP="004D2350">
        <w:pPr>
          <w:pStyle w:val="Piedepgina"/>
          <w:framePr w:w="699" w:wrap="none" w:vAnchor="text" w:hAnchor="page" w:x="11473" w:y="-102"/>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color w:val="125B93"/>
            <w:sz w:val="48"/>
            <w:szCs w:val="48"/>
          </w:rPr>
          <w:t>22</w:t>
        </w:r>
        <w:r w:rsidRPr="0077541D">
          <w:rPr>
            <w:rStyle w:val="Nmerodepgina"/>
            <w:b/>
            <w:bCs/>
            <w:color w:val="125B93"/>
            <w:sz w:val="48"/>
            <w:szCs w:val="48"/>
          </w:rPr>
          <w:fldChar w:fldCharType="end"/>
        </w:r>
      </w:p>
    </w:sdtContent>
  </w:sdt>
  <w:p w:rsidR="004D2350" w:rsidRDefault="004D2350" w:rsidP="004D2350">
    <w:pPr>
      <w:pStyle w:val="Piedepgina"/>
    </w:pPr>
    <w:r>
      <w:rPr>
        <w:noProof/>
      </w:rPr>
      <mc:AlternateContent>
        <mc:Choice Requires="wps">
          <w:drawing>
            <wp:anchor distT="0" distB="0" distL="114300" distR="114300" simplePos="0" relativeHeight="251667456" behindDoc="1" locked="0" layoutInCell="1" allowOverlap="1" wp14:anchorId="2E24E22E" wp14:editId="5805D1CE">
              <wp:simplePos x="0" y="0"/>
              <wp:positionH relativeFrom="column">
                <wp:posOffset>6179362</wp:posOffset>
              </wp:positionH>
              <wp:positionV relativeFrom="paragraph">
                <wp:posOffset>-102235</wp:posOffset>
              </wp:positionV>
              <wp:extent cx="991641" cy="482600"/>
              <wp:effectExtent l="0" t="0" r="0" b="0"/>
              <wp:wrapNone/>
              <wp:docPr id="46" name="Terminador 46"/>
              <wp:cNvGraphicFramePr/>
              <a:graphic xmlns:a="http://schemas.openxmlformats.org/drawingml/2006/main">
                <a:graphicData uri="http://schemas.microsoft.com/office/word/2010/wordprocessingShape">
                  <wps:wsp>
                    <wps:cNvSpPr/>
                    <wps:spPr>
                      <a:xfrm>
                        <a:off x="0" y="0"/>
                        <a:ext cx="991641"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Nmerodepgina"/>
                              <w:b/>
                              <w:bCs/>
                              <w:color w:val="125B93"/>
                              <w:sz w:val="48"/>
                              <w:szCs w:val="48"/>
                            </w:rPr>
                            <w:id w:val="1354539718"/>
                            <w:docPartObj>
                              <w:docPartGallery w:val="Page Numbers (Bottom of Page)"/>
                              <w:docPartUnique/>
                            </w:docPartObj>
                          </w:sdtPr>
                          <w:sdtEndPr>
                            <w:rPr>
                              <w:rStyle w:val="Nmerodepgina"/>
                            </w:rPr>
                          </w:sdtEndPr>
                          <w:sdtContent>
                            <w:p w:rsidR="004D2350" w:rsidRPr="0077541D" w:rsidRDefault="00094C7D" w:rsidP="004D2350">
                              <w:pPr>
                                <w:pStyle w:val="Piedepgina"/>
                                <w:rPr>
                                  <w:rStyle w:val="Nmerodepgina"/>
                                  <w:b/>
                                  <w:bCs/>
                                  <w:color w:val="125B93"/>
                                  <w:sz w:val="48"/>
                                  <w:szCs w:val="48"/>
                                </w:rPr>
                              </w:pPr>
                            </w:p>
                          </w:sdtContent>
                        </w:sdt>
                        <w:p w:rsidR="004D2350" w:rsidRDefault="004D2350" w:rsidP="004D23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4E22E" id="_x0000_t116" coordsize="21600,21600" o:spt="116" path="m3475,qx,10800,3475,21600l18125,21600qx21600,10800,18125,xe">
              <v:stroke joinstyle="miter"/>
              <v:path gradientshapeok="t" o:connecttype="rect" textboxrect="1018,3163,20582,18437"/>
            </v:shapetype>
            <v:shape id="Terminador 46" o:spid="_x0000_s1086" type="#_x0000_t116" style="position:absolute;margin-left:486.55pt;margin-top:-8.05pt;width:78.1pt;height: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" fillcolor="#d8d8d8 [2732]" stroked="f" strokeweight="1pt">
              <v:textbox>
                <w:txbxContent>
                  <w:sdt>
                    <w:sdtPr>
                      <w:rPr>
                        <w:rStyle w:val="Nmerodepgina"/>
                        <w:b/>
                        <w:bCs/>
                        <w:color w:val="125B93"/>
                        <w:sz w:val="48"/>
                        <w:szCs w:val="48"/>
                      </w:rPr>
                      <w:id w:val="1354539718"/>
                      <w:docPartObj>
                        <w:docPartGallery w:val="Page Numbers (Bottom of Page)"/>
                        <w:docPartUnique/>
                      </w:docPartObj>
                    </w:sdtPr>
                    <w:sdtEndPr>
                      <w:rPr>
                        <w:rStyle w:val="Nmerodepgina"/>
                      </w:rPr>
                    </w:sdtEndPr>
                    <w:sdtContent>
                      <w:p w:rsidR="004D2350" w:rsidRPr="0077541D" w:rsidRDefault="00094C7D" w:rsidP="004D2350">
                        <w:pPr>
                          <w:pStyle w:val="Piedepgina"/>
                          <w:rPr>
                            <w:rStyle w:val="Nmerodepgina"/>
                            <w:b/>
                            <w:bCs/>
                            <w:color w:val="125B93"/>
                            <w:sz w:val="48"/>
                            <w:szCs w:val="48"/>
                          </w:rPr>
                        </w:pPr>
                      </w:p>
                    </w:sdtContent>
                  </w:sdt>
                  <w:p w:rsidR="004D2350" w:rsidRDefault="004D2350" w:rsidP="004D2350">
                    <w:pPr>
                      <w:jc w:val="center"/>
                    </w:pPr>
                  </w:p>
                </w:txbxContent>
              </v:textbox>
            </v:shape>
          </w:pict>
        </mc:Fallback>
      </mc:AlternateContent>
    </w:r>
    <w:r>
      <w:rPr>
        <w:noProof/>
      </w:rPr>
      <w:t xml:space="preserve"> </w:t>
    </w:r>
    <w:r>
      <w:rPr>
        <w:noProof/>
      </w:rPr>
      <w:drawing>
        <wp:anchor distT="0" distB="0" distL="114300" distR="114300" simplePos="0" relativeHeight="251665408" behindDoc="0" locked="0" layoutInCell="1" allowOverlap="1" wp14:anchorId="1FDC6014" wp14:editId="645E9CEE">
          <wp:simplePos x="0" y="0"/>
          <wp:positionH relativeFrom="margin">
            <wp:posOffset>-910590</wp:posOffset>
          </wp:positionH>
          <wp:positionV relativeFrom="margin">
            <wp:posOffset>8517255</wp:posOffset>
          </wp:positionV>
          <wp:extent cx="1659890" cy="61341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4C7D" w:rsidRDefault="00094C7D" w:rsidP="0002688C">
      <w:r>
        <w:separator/>
      </w:r>
    </w:p>
  </w:footnote>
  <w:footnote w:type="continuationSeparator" w:id="0">
    <w:p w:rsidR="00094C7D" w:rsidRDefault="00094C7D"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350" w:rsidRDefault="004D2350">
    <w:pPr>
      <w:pStyle w:val="Encabezado"/>
    </w:pPr>
    <w:r>
      <w:rPr>
        <w:noProof/>
      </w:rPr>
      <w:drawing>
        <wp:anchor distT="0" distB="0" distL="114300" distR="114300" simplePos="0" relativeHeight="251661312" behindDoc="0" locked="0" layoutInCell="1" allowOverlap="1">
          <wp:simplePos x="0" y="0"/>
          <wp:positionH relativeFrom="margin">
            <wp:posOffset>4650105</wp:posOffset>
          </wp:positionH>
          <wp:positionV relativeFrom="margin">
            <wp:posOffset>-754380</wp:posOffset>
          </wp:positionV>
          <wp:extent cx="2440940" cy="560705"/>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2350" w:rsidRDefault="004D2350">
    <w:pPr>
      <w:pStyle w:val="Encabezado"/>
    </w:pPr>
    <w:r>
      <w:rPr>
        <w:noProof/>
      </w:rPr>
      <w:drawing>
        <wp:anchor distT="0" distB="0" distL="114300" distR="114300" simplePos="0" relativeHeight="251663360" behindDoc="0" locked="0" layoutInCell="1" allowOverlap="1" wp14:anchorId="77602906" wp14:editId="3F12BA4C">
          <wp:simplePos x="0" y="0"/>
          <wp:positionH relativeFrom="margin">
            <wp:posOffset>4442460</wp:posOffset>
          </wp:positionH>
          <wp:positionV relativeFrom="margin">
            <wp:posOffset>-769620</wp:posOffset>
          </wp:positionV>
          <wp:extent cx="2440940" cy="56070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82C0DD3"/>
    <w:multiLevelType w:val="hybridMultilevel"/>
    <w:tmpl w:val="52FA93E2"/>
    <w:lvl w:ilvl="0" w:tplc="240A000F">
      <w:start w:val="1"/>
      <w:numFmt w:val="decimal"/>
      <w:lvlText w:val="%1."/>
      <w:lvlJc w:val="left"/>
      <w:pPr>
        <w:ind w:left="360" w:hanging="360"/>
      </w:pPr>
      <w:rPr>
        <w:rFonts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8CF187F"/>
    <w:multiLevelType w:val="hybridMultilevel"/>
    <w:tmpl w:val="DB98F0C0"/>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A4B6BCC"/>
    <w:multiLevelType w:val="hybridMultilevel"/>
    <w:tmpl w:val="766EE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F8C7E38"/>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18"/>
  </w:num>
  <w:num w:numId="3">
    <w:abstractNumId w:val="6"/>
  </w:num>
  <w:num w:numId="4">
    <w:abstractNumId w:val="5"/>
  </w:num>
  <w:num w:numId="5">
    <w:abstractNumId w:val="0"/>
  </w:num>
  <w:num w:numId="6">
    <w:abstractNumId w:val="1"/>
  </w:num>
  <w:num w:numId="7">
    <w:abstractNumId w:val="21"/>
  </w:num>
  <w:num w:numId="8">
    <w:abstractNumId w:val="17"/>
  </w:num>
  <w:num w:numId="9">
    <w:abstractNumId w:val="8"/>
  </w:num>
  <w:num w:numId="10">
    <w:abstractNumId w:val="19"/>
  </w:num>
  <w:num w:numId="11">
    <w:abstractNumId w:val="4"/>
  </w:num>
  <w:num w:numId="12">
    <w:abstractNumId w:val="15"/>
  </w:num>
  <w:num w:numId="13">
    <w:abstractNumId w:val="2"/>
  </w:num>
  <w:num w:numId="14">
    <w:abstractNumId w:val="16"/>
  </w:num>
  <w:num w:numId="15">
    <w:abstractNumId w:val="3"/>
  </w:num>
  <w:num w:numId="16">
    <w:abstractNumId w:val="20"/>
  </w:num>
  <w:num w:numId="17">
    <w:abstractNumId w:val="12"/>
  </w:num>
  <w:num w:numId="18">
    <w:abstractNumId w:val="14"/>
  </w:num>
  <w:num w:numId="19">
    <w:abstractNumId w:val="9"/>
  </w:num>
  <w:num w:numId="20">
    <w:abstractNumId w:val="7"/>
  </w:num>
  <w:num w:numId="21">
    <w:abstractNumId w:val="22"/>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C9"/>
    <w:rsid w:val="00010B06"/>
    <w:rsid w:val="0002688C"/>
    <w:rsid w:val="00030522"/>
    <w:rsid w:val="0003246A"/>
    <w:rsid w:val="00033FA3"/>
    <w:rsid w:val="0005686A"/>
    <w:rsid w:val="000747D6"/>
    <w:rsid w:val="00080225"/>
    <w:rsid w:val="00094C7D"/>
    <w:rsid w:val="0009770D"/>
    <w:rsid w:val="000B5C04"/>
    <w:rsid w:val="000C458E"/>
    <w:rsid w:val="000D7901"/>
    <w:rsid w:val="000F2EC7"/>
    <w:rsid w:val="000F474A"/>
    <w:rsid w:val="00104780"/>
    <w:rsid w:val="00166413"/>
    <w:rsid w:val="001676FB"/>
    <w:rsid w:val="001720E9"/>
    <w:rsid w:val="00193603"/>
    <w:rsid w:val="00196015"/>
    <w:rsid w:val="001C0743"/>
    <w:rsid w:val="001C5043"/>
    <w:rsid w:val="001C7DD1"/>
    <w:rsid w:val="001E3189"/>
    <w:rsid w:val="001F703B"/>
    <w:rsid w:val="00296078"/>
    <w:rsid w:val="002A6F63"/>
    <w:rsid w:val="002A7C0B"/>
    <w:rsid w:val="002C3A49"/>
    <w:rsid w:val="002C4517"/>
    <w:rsid w:val="002E314A"/>
    <w:rsid w:val="002F10F4"/>
    <w:rsid w:val="003128BC"/>
    <w:rsid w:val="00385611"/>
    <w:rsid w:val="00396722"/>
    <w:rsid w:val="003A7C80"/>
    <w:rsid w:val="00403494"/>
    <w:rsid w:val="00415FE2"/>
    <w:rsid w:val="00427962"/>
    <w:rsid w:val="00447D59"/>
    <w:rsid w:val="00471745"/>
    <w:rsid w:val="004B5AC8"/>
    <w:rsid w:val="004C38EF"/>
    <w:rsid w:val="004D2350"/>
    <w:rsid w:val="005032F5"/>
    <w:rsid w:val="00526CF2"/>
    <w:rsid w:val="00543041"/>
    <w:rsid w:val="005726C4"/>
    <w:rsid w:val="005B0899"/>
    <w:rsid w:val="005B5575"/>
    <w:rsid w:val="005B60BD"/>
    <w:rsid w:val="005C07EE"/>
    <w:rsid w:val="005C4B36"/>
    <w:rsid w:val="005E4E7C"/>
    <w:rsid w:val="00620D0E"/>
    <w:rsid w:val="006322D4"/>
    <w:rsid w:val="006346EC"/>
    <w:rsid w:val="0065155A"/>
    <w:rsid w:val="00657636"/>
    <w:rsid w:val="006639B0"/>
    <w:rsid w:val="00673953"/>
    <w:rsid w:val="006772DD"/>
    <w:rsid w:val="00690F1F"/>
    <w:rsid w:val="006A4C51"/>
    <w:rsid w:val="006C59DC"/>
    <w:rsid w:val="006E3016"/>
    <w:rsid w:val="006E56AA"/>
    <w:rsid w:val="0072112E"/>
    <w:rsid w:val="007258CD"/>
    <w:rsid w:val="007411CE"/>
    <w:rsid w:val="00741C27"/>
    <w:rsid w:val="00762165"/>
    <w:rsid w:val="00764B90"/>
    <w:rsid w:val="00770769"/>
    <w:rsid w:val="0077541D"/>
    <w:rsid w:val="00785FEE"/>
    <w:rsid w:val="0078712C"/>
    <w:rsid w:val="00790F77"/>
    <w:rsid w:val="007A6F87"/>
    <w:rsid w:val="007B27B7"/>
    <w:rsid w:val="007D3557"/>
    <w:rsid w:val="00805687"/>
    <w:rsid w:val="008B4CDB"/>
    <w:rsid w:val="008B6635"/>
    <w:rsid w:val="008F21DA"/>
    <w:rsid w:val="008F2B22"/>
    <w:rsid w:val="008F32D6"/>
    <w:rsid w:val="00900547"/>
    <w:rsid w:val="009037CB"/>
    <w:rsid w:val="009039CE"/>
    <w:rsid w:val="0091427F"/>
    <w:rsid w:val="00914F16"/>
    <w:rsid w:val="00951388"/>
    <w:rsid w:val="00955ABF"/>
    <w:rsid w:val="00961B38"/>
    <w:rsid w:val="00972368"/>
    <w:rsid w:val="009770E2"/>
    <w:rsid w:val="0099084F"/>
    <w:rsid w:val="0099334B"/>
    <w:rsid w:val="009A1C51"/>
    <w:rsid w:val="009A3AEA"/>
    <w:rsid w:val="009C2829"/>
    <w:rsid w:val="009E632A"/>
    <w:rsid w:val="00A011BC"/>
    <w:rsid w:val="00A1123C"/>
    <w:rsid w:val="00A16DAB"/>
    <w:rsid w:val="00A179A0"/>
    <w:rsid w:val="00A4497E"/>
    <w:rsid w:val="00A516C9"/>
    <w:rsid w:val="00A67E08"/>
    <w:rsid w:val="00A83DF0"/>
    <w:rsid w:val="00AB3FA1"/>
    <w:rsid w:val="00AB48FA"/>
    <w:rsid w:val="00AD225D"/>
    <w:rsid w:val="00B22C3D"/>
    <w:rsid w:val="00B255D2"/>
    <w:rsid w:val="00B36116"/>
    <w:rsid w:val="00B50055"/>
    <w:rsid w:val="00B659A1"/>
    <w:rsid w:val="00B67C19"/>
    <w:rsid w:val="00B934E4"/>
    <w:rsid w:val="00BB75AF"/>
    <w:rsid w:val="00BE3CCB"/>
    <w:rsid w:val="00BE775E"/>
    <w:rsid w:val="00BF67F0"/>
    <w:rsid w:val="00C12493"/>
    <w:rsid w:val="00C35C06"/>
    <w:rsid w:val="00C42B14"/>
    <w:rsid w:val="00C4511F"/>
    <w:rsid w:val="00C82FA0"/>
    <w:rsid w:val="00C91811"/>
    <w:rsid w:val="00CC6953"/>
    <w:rsid w:val="00D024A8"/>
    <w:rsid w:val="00D31584"/>
    <w:rsid w:val="00D32690"/>
    <w:rsid w:val="00D633CA"/>
    <w:rsid w:val="00DA041B"/>
    <w:rsid w:val="00DA76B1"/>
    <w:rsid w:val="00DC3957"/>
    <w:rsid w:val="00DD1B09"/>
    <w:rsid w:val="00DE31C1"/>
    <w:rsid w:val="00DE364C"/>
    <w:rsid w:val="00DE4DC6"/>
    <w:rsid w:val="00DE5F31"/>
    <w:rsid w:val="00E019E1"/>
    <w:rsid w:val="00E22C23"/>
    <w:rsid w:val="00E579B3"/>
    <w:rsid w:val="00E708D4"/>
    <w:rsid w:val="00EF69D3"/>
    <w:rsid w:val="00F074AC"/>
    <w:rsid w:val="00F23785"/>
    <w:rsid w:val="00F27D21"/>
    <w:rsid w:val="00F34044"/>
    <w:rsid w:val="00F360D9"/>
    <w:rsid w:val="00F52717"/>
    <w:rsid w:val="00F85464"/>
    <w:rsid w:val="00F86A11"/>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D2CAB"/>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5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character" w:styleId="Hipervnculo">
    <w:name w:val="Hyperlink"/>
    <w:basedOn w:val="Fuentedeprrafopredeter"/>
    <w:uiPriority w:val="99"/>
    <w:semiHidden/>
    <w:unhideWhenUsed/>
    <w:rsid w:val="00AD22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77417">
      <w:bodyDiv w:val="1"/>
      <w:marLeft w:val="0"/>
      <w:marRight w:val="0"/>
      <w:marTop w:val="0"/>
      <w:marBottom w:val="0"/>
      <w:divBdr>
        <w:top w:val="none" w:sz="0" w:space="0" w:color="auto"/>
        <w:left w:val="none" w:sz="0" w:space="0" w:color="auto"/>
        <w:bottom w:val="none" w:sz="0" w:space="0" w:color="auto"/>
        <w:right w:val="none" w:sz="0" w:space="0" w:color="auto"/>
      </w:divBdr>
    </w:div>
    <w:div w:id="395444693">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712734945">
      <w:bodyDiv w:val="1"/>
      <w:marLeft w:val="0"/>
      <w:marRight w:val="0"/>
      <w:marTop w:val="0"/>
      <w:marBottom w:val="0"/>
      <w:divBdr>
        <w:top w:val="none" w:sz="0" w:space="0" w:color="auto"/>
        <w:left w:val="none" w:sz="0" w:space="0" w:color="auto"/>
        <w:bottom w:val="none" w:sz="0" w:space="0" w:color="auto"/>
        <w:right w:val="none" w:sz="0" w:space="0" w:color="auto"/>
      </w:divBdr>
    </w:div>
    <w:div w:id="808011407">
      <w:bodyDiv w:val="1"/>
      <w:marLeft w:val="0"/>
      <w:marRight w:val="0"/>
      <w:marTop w:val="0"/>
      <w:marBottom w:val="0"/>
      <w:divBdr>
        <w:top w:val="none" w:sz="0" w:space="0" w:color="auto"/>
        <w:left w:val="none" w:sz="0" w:space="0" w:color="auto"/>
        <w:bottom w:val="none" w:sz="0" w:space="0" w:color="auto"/>
        <w:right w:val="none" w:sz="0" w:space="0" w:color="auto"/>
      </w:divBdr>
    </w:div>
    <w:div w:id="951472407">
      <w:bodyDiv w:val="1"/>
      <w:marLeft w:val="0"/>
      <w:marRight w:val="0"/>
      <w:marTop w:val="0"/>
      <w:marBottom w:val="0"/>
      <w:divBdr>
        <w:top w:val="none" w:sz="0" w:space="0" w:color="auto"/>
        <w:left w:val="none" w:sz="0" w:space="0" w:color="auto"/>
        <w:bottom w:val="none" w:sz="0" w:space="0" w:color="auto"/>
        <w:right w:val="none" w:sz="0" w:space="0" w:color="auto"/>
      </w:divBdr>
    </w:div>
    <w:div w:id="953290853">
      <w:bodyDiv w:val="1"/>
      <w:marLeft w:val="0"/>
      <w:marRight w:val="0"/>
      <w:marTop w:val="0"/>
      <w:marBottom w:val="0"/>
      <w:divBdr>
        <w:top w:val="none" w:sz="0" w:space="0" w:color="auto"/>
        <w:left w:val="none" w:sz="0" w:space="0" w:color="auto"/>
        <w:bottom w:val="none" w:sz="0" w:space="0" w:color="auto"/>
        <w:right w:val="none" w:sz="0" w:space="0" w:color="auto"/>
      </w:divBdr>
    </w:div>
    <w:div w:id="1005012499">
      <w:bodyDiv w:val="1"/>
      <w:marLeft w:val="0"/>
      <w:marRight w:val="0"/>
      <w:marTop w:val="0"/>
      <w:marBottom w:val="0"/>
      <w:divBdr>
        <w:top w:val="none" w:sz="0" w:space="0" w:color="auto"/>
        <w:left w:val="none" w:sz="0" w:space="0" w:color="auto"/>
        <w:bottom w:val="none" w:sz="0" w:space="0" w:color="auto"/>
        <w:right w:val="none" w:sz="0" w:space="0" w:color="auto"/>
      </w:divBdr>
    </w:div>
    <w:div w:id="1026250115">
      <w:bodyDiv w:val="1"/>
      <w:marLeft w:val="0"/>
      <w:marRight w:val="0"/>
      <w:marTop w:val="0"/>
      <w:marBottom w:val="0"/>
      <w:divBdr>
        <w:top w:val="none" w:sz="0" w:space="0" w:color="auto"/>
        <w:left w:val="none" w:sz="0" w:space="0" w:color="auto"/>
        <w:bottom w:val="none" w:sz="0" w:space="0" w:color="auto"/>
        <w:right w:val="none" w:sz="0" w:space="0" w:color="auto"/>
      </w:divBdr>
    </w:div>
    <w:div w:id="1052001974">
      <w:bodyDiv w:val="1"/>
      <w:marLeft w:val="0"/>
      <w:marRight w:val="0"/>
      <w:marTop w:val="0"/>
      <w:marBottom w:val="0"/>
      <w:divBdr>
        <w:top w:val="none" w:sz="0" w:space="0" w:color="auto"/>
        <w:left w:val="none" w:sz="0" w:space="0" w:color="auto"/>
        <w:bottom w:val="none" w:sz="0" w:space="0" w:color="auto"/>
        <w:right w:val="none" w:sz="0" w:space="0" w:color="auto"/>
      </w:divBdr>
    </w:div>
    <w:div w:id="1095593446">
      <w:bodyDiv w:val="1"/>
      <w:marLeft w:val="0"/>
      <w:marRight w:val="0"/>
      <w:marTop w:val="0"/>
      <w:marBottom w:val="0"/>
      <w:divBdr>
        <w:top w:val="none" w:sz="0" w:space="0" w:color="auto"/>
        <w:left w:val="none" w:sz="0" w:space="0" w:color="auto"/>
        <w:bottom w:val="none" w:sz="0" w:space="0" w:color="auto"/>
        <w:right w:val="none" w:sz="0" w:space="0" w:color="auto"/>
      </w:divBdr>
    </w:div>
    <w:div w:id="1141770230">
      <w:bodyDiv w:val="1"/>
      <w:marLeft w:val="0"/>
      <w:marRight w:val="0"/>
      <w:marTop w:val="0"/>
      <w:marBottom w:val="0"/>
      <w:divBdr>
        <w:top w:val="none" w:sz="0" w:space="0" w:color="auto"/>
        <w:left w:val="none" w:sz="0" w:space="0" w:color="auto"/>
        <w:bottom w:val="none" w:sz="0" w:space="0" w:color="auto"/>
        <w:right w:val="none" w:sz="0" w:space="0" w:color="auto"/>
      </w:divBdr>
    </w:div>
    <w:div w:id="1199321490">
      <w:bodyDiv w:val="1"/>
      <w:marLeft w:val="0"/>
      <w:marRight w:val="0"/>
      <w:marTop w:val="0"/>
      <w:marBottom w:val="0"/>
      <w:divBdr>
        <w:top w:val="none" w:sz="0" w:space="0" w:color="auto"/>
        <w:left w:val="none" w:sz="0" w:space="0" w:color="auto"/>
        <w:bottom w:val="none" w:sz="0" w:space="0" w:color="auto"/>
        <w:right w:val="none" w:sz="0" w:space="0" w:color="auto"/>
      </w:divBdr>
    </w:div>
    <w:div w:id="1222406457">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446197171">
      <w:bodyDiv w:val="1"/>
      <w:marLeft w:val="0"/>
      <w:marRight w:val="0"/>
      <w:marTop w:val="0"/>
      <w:marBottom w:val="0"/>
      <w:divBdr>
        <w:top w:val="none" w:sz="0" w:space="0" w:color="auto"/>
        <w:left w:val="none" w:sz="0" w:space="0" w:color="auto"/>
        <w:bottom w:val="none" w:sz="0" w:space="0" w:color="auto"/>
        <w:right w:val="none" w:sz="0" w:space="0" w:color="auto"/>
      </w:divBdr>
    </w:div>
    <w:div w:id="1655068526">
      <w:bodyDiv w:val="1"/>
      <w:marLeft w:val="0"/>
      <w:marRight w:val="0"/>
      <w:marTop w:val="0"/>
      <w:marBottom w:val="0"/>
      <w:divBdr>
        <w:top w:val="none" w:sz="0" w:space="0" w:color="auto"/>
        <w:left w:val="none" w:sz="0" w:space="0" w:color="auto"/>
        <w:bottom w:val="none" w:sz="0" w:space="0" w:color="auto"/>
        <w:right w:val="none" w:sz="0" w:space="0" w:color="auto"/>
      </w:divBdr>
    </w:div>
    <w:div w:id="167047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www.icfes.gov.co/web/guest/manual-de-funcion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icfes.gov.co/web/guest/manual-de-funcion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a:solidFill>
                  <a:srgbClr val="165EAA"/>
                </a:solidFill>
              </a:rPr>
              <a:t>TIEMPO DE SERVICIO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DIRECTIVO</c:v>
                </c:pt>
              </c:strCache>
            </c:strRef>
          </c:tx>
          <c:spPr>
            <a:solidFill>
              <a:schemeClr val="accent4"/>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Hoja1!$B$2:$B$9</c:f>
              <c:numCache>
                <c:formatCode>General</c:formatCode>
                <c:ptCount val="8"/>
                <c:pt idx="0">
                  <c:v>4</c:v>
                </c:pt>
                <c:pt idx="1">
                  <c:v>10</c:v>
                </c:pt>
                <c:pt idx="2">
                  <c:v>1</c:v>
                </c:pt>
                <c:pt idx="3">
                  <c:v>0</c:v>
                </c:pt>
                <c:pt idx="4">
                  <c:v>1</c:v>
                </c:pt>
                <c:pt idx="5">
                  <c:v>0</c:v>
                </c:pt>
                <c:pt idx="6">
                  <c:v>0</c:v>
                </c:pt>
                <c:pt idx="7">
                  <c:v>0</c:v>
                </c:pt>
              </c:numCache>
            </c:numRef>
          </c:val>
          <c:extLst>
            <c:ext xmlns:c16="http://schemas.microsoft.com/office/drawing/2014/chart" uri="{C3380CC4-5D6E-409C-BE32-E72D297353CC}">
              <c16:uniqueId val="{00000000-B0E2-4EBD-8CA0-DA21F02F3C82}"/>
            </c:ext>
          </c:extLst>
        </c:ser>
        <c:ser>
          <c:idx val="1"/>
          <c:order val="1"/>
          <c:tx>
            <c:strRef>
              <c:f>Hoja1!$C$1</c:f>
              <c:strCache>
                <c:ptCount val="1"/>
                <c:pt idx="0">
                  <c:v>ASESOR</c:v>
                </c:pt>
              </c:strCache>
            </c:strRef>
          </c:tx>
          <c:spPr>
            <a:solidFill>
              <a:schemeClr val="accent6"/>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Hoja1!$C$2:$C$9</c:f>
              <c:numCache>
                <c:formatCode>General</c:formatCode>
                <c:ptCount val="8"/>
                <c:pt idx="0">
                  <c:v>2</c:v>
                </c:pt>
                <c:pt idx="1">
                  <c:v>4</c:v>
                </c:pt>
                <c:pt idx="2">
                  <c:v>1</c:v>
                </c:pt>
                <c:pt idx="3">
                  <c:v>0</c:v>
                </c:pt>
                <c:pt idx="4">
                  <c:v>0</c:v>
                </c:pt>
                <c:pt idx="5">
                  <c:v>1</c:v>
                </c:pt>
                <c:pt idx="6">
                  <c:v>0</c:v>
                </c:pt>
                <c:pt idx="7">
                  <c:v>0</c:v>
                </c:pt>
              </c:numCache>
            </c:numRef>
          </c:val>
          <c:extLst>
            <c:ext xmlns:c16="http://schemas.microsoft.com/office/drawing/2014/chart" uri="{C3380CC4-5D6E-409C-BE32-E72D297353CC}">
              <c16:uniqueId val="{00000001-B0E2-4EBD-8CA0-DA21F02F3C82}"/>
            </c:ext>
          </c:extLst>
        </c:ser>
        <c:ser>
          <c:idx val="2"/>
          <c:order val="2"/>
          <c:tx>
            <c:strRef>
              <c:f>Hoja1!$D$1</c:f>
              <c:strCache>
                <c:ptCount val="1"/>
                <c:pt idx="0">
                  <c:v>PROFESIONAL</c:v>
                </c:pt>
              </c:strCache>
            </c:strRef>
          </c:tx>
          <c:spPr>
            <a:solidFill>
              <a:schemeClr val="accent2"/>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Hoja1!$D$2:$D$9</c:f>
              <c:numCache>
                <c:formatCode>General</c:formatCode>
                <c:ptCount val="8"/>
                <c:pt idx="0">
                  <c:v>8</c:v>
                </c:pt>
                <c:pt idx="1">
                  <c:v>23</c:v>
                </c:pt>
                <c:pt idx="2">
                  <c:v>6</c:v>
                </c:pt>
                <c:pt idx="3">
                  <c:v>4</c:v>
                </c:pt>
                <c:pt idx="4">
                  <c:v>4</c:v>
                </c:pt>
                <c:pt idx="5">
                  <c:v>4</c:v>
                </c:pt>
                <c:pt idx="6">
                  <c:v>17</c:v>
                </c:pt>
                <c:pt idx="7">
                  <c:v>5</c:v>
                </c:pt>
              </c:numCache>
            </c:numRef>
          </c:val>
          <c:extLst>
            <c:ext xmlns:c16="http://schemas.microsoft.com/office/drawing/2014/chart" uri="{C3380CC4-5D6E-409C-BE32-E72D297353CC}">
              <c16:uniqueId val="{00000002-B0E2-4EBD-8CA0-DA21F02F3C82}"/>
            </c:ext>
          </c:extLst>
        </c:ser>
        <c:ser>
          <c:idx val="3"/>
          <c:order val="3"/>
          <c:tx>
            <c:strRef>
              <c:f>Hoja1!$E$1</c:f>
              <c:strCache>
                <c:ptCount val="1"/>
                <c:pt idx="0">
                  <c:v>TÉCNICO</c:v>
                </c:pt>
              </c:strCache>
            </c:strRef>
          </c:tx>
          <c:spPr>
            <a:solidFill>
              <a:schemeClr val="accent1"/>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Hoja1!$E$2:$E$9</c:f>
              <c:numCache>
                <c:formatCode>General</c:formatCode>
                <c:ptCount val="8"/>
                <c:pt idx="0">
                  <c:v>0</c:v>
                </c:pt>
                <c:pt idx="1">
                  <c:v>5</c:v>
                </c:pt>
                <c:pt idx="2">
                  <c:v>4</c:v>
                </c:pt>
                <c:pt idx="3">
                  <c:v>1</c:v>
                </c:pt>
                <c:pt idx="4">
                  <c:v>0</c:v>
                </c:pt>
                <c:pt idx="5">
                  <c:v>1</c:v>
                </c:pt>
                <c:pt idx="6">
                  <c:v>2</c:v>
                </c:pt>
                <c:pt idx="7">
                  <c:v>0</c:v>
                </c:pt>
              </c:numCache>
            </c:numRef>
          </c:val>
          <c:extLst>
            <c:ext xmlns:c16="http://schemas.microsoft.com/office/drawing/2014/chart" uri="{C3380CC4-5D6E-409C-BE32-E72D297353CC}">
              <c16:uniqueId val="{00000003-B0E2-4EBD-8CA0-DA21F02F3C82}"/>
            </c:ext>
          </c:extLst>
        </c:ser>
        <c:ser>
          <c:idx val="4"/>
          <c:order val="4"/>
          <c:tx>
            <c:strRef>
              <c:f>Hoja1!$F$1</c:f>
              <c:strCache>
                <c:ptCount val="1"/>
                <c:pt idx="0">
                  <c:v>ASISTENCIAL</c:v>
                </c:pt>
              </c:strCache>
            </c:strRef>
          </c:tx>
          <c:spPr>
            <a:solidFill>
              <a:srgbClr val="FF0000"/>
            </a:solidFill>
            <a:ln>
              <a:noFill/>
            </a:ln>
            <a:effectLst/>
          </c:spPr>
          <c:invertIfNegative val="0"/>
          <c:cat>
            <c:strRef>
              <c:f>Hoja1!$A$2:$A$9</c:f>
              <c:strCache>
                <c:ptCount val="8"/>
                <c:pt idx="0">
                  <c:v>MENOS DE 1 AÑO</c:v>
                </c:pt>
                <c:pt idx="1">
                  <c:v>ENTRE 1 Y 3 AÑOS</c:v>
                </c:pt>
                <c:pt idx="2">
                  <c:v>ENTRE 4 Y 6 AÑOS</c:v>
                </c:pt>
                <c:pt idx="3">
                  <c:v>ENTRE 7 Y 9 AÑOS</c:v>
                </c:pt>
                <c:pt idx="4">
                  <c:v>ENTRE 10 Y 15 AÑOS</c:v>
                </c:pt>
                <c:pt idx="5">
                  <c:v>ENTRE 16 Y 20 AÑOS</c:v>
                </c:pt>
                <c:pt idx="6">
                  <c:v>ENTRE 21 Y 30 AÑOS</c:v>
                </c:pt>
                <c:pt idx="7">
                  <c:v>MAS DE 31 AÑOS</c:v>
                </c:pt>
              </c:strCache>
            </c:strRef>
          </c:cat>
          <c:val>
            <c:numRef>
              <c:f>Hoja1!$F$2:$F$9</c:f>
              <c:numCache>
                <c:formatCode>General</c:formatCode>
                <c:ptCount val="8"/>
                <c:pt idx="0">
                  <c:v>0</c:v>
                </c:pt>
                <c:pt idx="1">
                  <c:v>2</c:v>
                </c:pt>
                <c:pt idx="2">
                  <c:v>0</c:v>
                </c:pt>
                <c:pt idx="3">
                  <c:v>1</c:v>
                </c:pt>
                <c:pt idx="4">
                  <c:v>0</c:v>
                </c:pt>
                <c:pt idx="5">
                  <c:v>0</c:v>
                </c:pt>
                <c:pt idx="6">
                  <c:v>1</c:v>
                </c:pt>
                <c:pt idx="7">
                  <c:v>2</c:v>
                </c:pt>
              </c:numCache>
            </c:numRef>
          </c:val>
          <c:extLst>
            <c:ext xmlns:c16="http://schemas.microsoft.com/office/drawing/2014/chart" uri="{C3380CC4-5D6E-409C-BE32-E72D297353CC}">
              <c16:uniqueId val="{00000004-B0E2-4EBD-8CA0-DA21F02F3C82}"/>
            </c:ext>
          </c:extLst>
        </c:ser>
        <c:dLbls>
          <c:showLegendKey val="0"/>
          <c:showVal val="0"/>
          <c:showCatName val="0"/>
          <c:showSerName val="0"/>
          <c:showPercent val="0"/>
          <c:showBubbleSize val="0"/>
        </c:dLbls>
        <c:gapWidth val="219"/>
        <c:axId val="788507448"/>
        <c:axId val="788507776"/>
      </c:barChart>
      <c:catAx>
        <c:axId val="788507448"/>
        <c:scaling>
          <c:orientation val="minMax"/>
        </c:scaling>
        <c:delete val="0"/>
        <c:axPos val="b"/>
        <c:title>
          <c:tx>
            <c:rich>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r>
                  <a:rPr lang="es-MX">
                    <a:solidFill>
                      <a:srgbClr val="165EAA"/>
                    </a:solidFill>
                  </a:rPr>
                  <a:t>RANGOS TIEMPO DE SERVICIO</a:t>
                </a:r>
              </a:p>
            </c:rich>
          </c:tx>
          <c:layout>
            <c:manualLayout>
              <c:xMode val="edge"/>
              <c:yMode val="edge"/>
              <c:x val="0.41477420807631116"/>
              <c:y val="0.82613303514575476"/>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crossAx val="788507776"/>
        <c:crosses val="autoZero"/>
        <c:auto val="1"/>
        <c:lblAlgn val="ctr"/>
        <c:lblOffset val="100"/>
        <c:noMultiLvlLbl val="0"/>
      </c:catAx>
      <c:valAx>
        <c:axId val="78850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rgbClr val="165EAA"/>
                    </a:solidFill>
                    <a:latin typeface="+mn-lt"/>
                    <a:ea typeface="+mn-ea"/>
                    <a:cs typeface="+mn-cs"/>
                  </a:defRPr>
                </a:pPr>
                <a:r>
                  <a:rPr lang="es-MX" sz="1100" b="1">
                    <a:solidFill>
                      <a:srgbClr val="165EAA"/>
                    </a:solidFill>
                  </a:rPr>
                  <a:t>No.</a:t>
                </a:r>
                <a:r>
                  <a:rPr lang="es-MX" sz="1100" b="1" baseline="0">
                    <a:solidFill>
                      <a:srgbClr val="165EAA"/>
                    </a:solidFill>
                  </a:rPr>
                  <a:t> DE SERVIDORES</a:t>
                </a:r>
                <a:endParaRPr lang="es-MX" sz="1100" b="1">
                  <a:solidFill>
                    <a:srgbClr val="165EAA"/>
                  </a:solidFill>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rgbClr val="165EAA"/>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rgbClr val="165EAA"/>
                </a:solidFill>
                <a:latin typeface="+mn-lt"/>
                <a:ea typeface="+mn-ea"/>
                <a:cs typeface="+mn-cs"/>
              </a:defRPr>
            </a:pPr>
            <a:endParaRPr lang="es-CO"/>
          </a:p>
        </c:txPr>
        <c:crossAx val="788507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r>
              <a:rPr lang="es-MX" sz="1400" b="1">
                <a:solidFill>
                  <a:srgbClr val="165EAA"/>
                </a:solidFill>
              </a:rPr>
              <a:t>EDAD POR GÉNERO - NIVEL DIRECTIVO</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HOMBRE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Hoja1!$A$2:$A$10</c:f>
              <c:numCache>
                <c:formatCode>General</c:formatCode>
                <c:ptCount val="9"/>
                <c:pt idx="0">
                  <c:v>1</c:v>
                </c:pt>
                <c:pt idx="1">
                  <c:v>2</c:v>
                </c:pt>
                <c:pt idx="2">
                  <c:v>3</c:v>
                </c:pt>
                <c:pt idx="3">
                  <c:v>4</c:v>
                </c:pt>
                <c:pt idx="4">
                  <c:v>5</c:v>
                </c:pt>
                <c:pt idx="5">
                  <c:v>6</c:v>
                </c:pt>
                <c:pt idx="6">
                  <c:v>7</c:v>
                </c:pt>
                <c:pt idx="7">
                  <c:v>8</c:v>
                </c:pt>
                <c:pt idx="8">
                  <c:v>9</c:v>
                </c:pt>
              </c:numCache>
            </c:numRef>
          </c:cat>
          <c:val>
            <c:numRef>
              <c:f>Hoja1!$B$2:$B$10</c:f>
              <c:numCache>
                <c:formatCode>0;[Red]0</c:formatCode>
                <c:ptCount val="9"/>
                <c:pt idx="0">
                  <c:v>49</c:v>
                </c:pt>
                <c:pt idx="1">
                  <c:v>45</c:v>
                </c:pt>
                <c:pt idx="2">
                  <c:v>44</c:v>
                </c:pt>
                <c:pt idx="3">
                  <c:v>39</c:v>
                </c:pt>
                <c:pt idx="4">
                  <c:v>36</c:v>
                </c:pt>
                <c:pt idx="5">
                  <c:v>34</c:v>
                </c:pt>
                <c:pt idx="6">
                  <c:v>27</c:v>
                </c:pt>
              </c:numCache>
            </c:numRef>
          </c:val>
          <c:smooth val="0"/>
          <c:extLst>
            <c:ext xmlns:c16="http://schemas.microsoft.com/office/drawing/2014/chart" uri="{C3380CC4-5D6E-409C-BE32-E72D297353CC}">
              <c16:uniqueId val="{00000000-CB48-4F4A-A331-29C21CBC6A4D}"/>
            </c:ext>
          </c:extLst>
        </c:ser>
        <c:ser>
          <c:idx val="1"/>
          <c:order val="1"/>
          <c:tx>
            <c:strRef>
              <c:f>Hoja1!$C$1</c:f>
              <c:strCache>
                <c:ptCount val="1"/>
                <c:pt idx="0">
                  <c:v>MUJERES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Hoja1!$A$2:$A$10</c:f>
              <c:numCache>
                <c:formatCode>General</c:formatCode>
                <c:ptCount val="9"/>
                <c:pt idx="0">
                  <c:v>1</c:v>
                </c:pt>
                <c:pt idx="1">
                  <c:v>2</c:v>
                </c:pt>
                <c:pt idx="2">
                  <c:v>3</c:v>
                </c:pt>
                <c:pt idx="3">
                  <c:v>4</c:v>
                </c:pt>
                <c:pt idx="4">
                  <c:v>5</c:v>
                </c:pt>
                <c:pt idx="5">
                  <c:v>6</c:v>
                </c:pt>
                <c:pt idx="6">
                  <c:v>7</c:v>
                </c:pt>
                <c:pt idx="7">
                  <c:v>8</c:v>
                </c:pt>
                <c:pt idx="8">
                  <c:v>9</c:v>
                </c:pt>
              </c:numCache>
            </c:numRef>
          </c:cat>
          <c:val>
            <c:numRef>
              <c:f>Hoja1!$C$2:$C$10</c:f>
              <c:numCache>
                <c:formatCode>0;[Red]0</c:formatCode>
                <c:ptCount val="9"/>
                <c:pt idx="0">
                  <c:v>47</c:v>
                </c:pt>
                <c:pt idx="1">
                  <c:v>45</c:v>
                </c:pt>
                <c:pt idx="2">
                  <c:v>44</c:v>
                </c:pt>
                <c:pt idx="3">
                  <c:v>43</c:v>
                </c:pt>
                <c:pt idx="4">
                  <c:v>40</c:v>
                </c:pt>
                <c:pt idx="5">
                  <c:v>39</c:v>
                </c:pt>
                <c:pt idx="6">
                  <c:v>38</c:v>
                </c:pt>
                <c:pt idx="7">
                  <c:v>36</c:v>
                </c:pt>
                <c:pt idx="8">
                  <c:v>29</c:v>
                </c:pt>
              </c:numCache>
            </c:numRef>
          </c:val>
          <c:smooth val="0"/>
          <c:extLst>
            <c:ext xmlns:c16="http://schemas.microsoft.com/office/drawing/2014/chart" uri="{C3380CC4-5D6E-409C-BE32-E72D297353CC}">
              <c16:uniqueId val="{00000001-CB48-4F4A-A331-29C21CBC6A4D}"/>
            </c:ext>
          </c:extLst>
        </c:ser>
        <c:dLbls>
          <c:showLegendKey val="0"/>
          <c:showVal val="0"/>
          <c:showCatName val="0"/>
          <c:showSerName val="0"/>
          <c:showPercent val="0"/>
          <c:showBubbleSize val="0"/>
        </c:dLbls>
        <c:marker val="1"/>
        <c:smooth val="0"/>
        <c:axId val="590017352"/>
        <c:axId val="590017680"/>
      </c:lineChart>
      <c:catAx>
        <c:axId val="590017352"/>
        <c:scaling>
          <c:orientation val="minMax"/>
        </c:scaling>
        <c:delete val="0"/>
        <c:axPos val="b"/>
        <c:title>
          <c:tx>
            <c:rich>
              <a:bodyPr rot="0" spcFirstLastPara="1" vertOverflow="ellipsis" vert="horz" wrap="square" anchor="ctr" anchorCtr="1"/>
              <a:lstStyle/>
              <a:p>
                <a:pPr algn="ctr">
                  <a:defRPr sz="1100" b="0" i="0" u="none" strike="noStrike" kern="1200" baseline="0">
                    <a:solidFill>
                      <a:srgbClr val="165EAA"/>
                    </a:solidFill>
                    <a:latin typeface="+mn-lt"/>
                    <a:ea typeface="+mn-ea"/>
                    <a:cs typeface="+mn-cs"/>
                  </a:defRPr>
                </a:pPr>
                <a:r>
                  <a:rPr lang="es-MX" sz="1100">
                    <a:solidFill>
                      <a:srgbClr val="165EAA"/>
                    </a:solidFill>
                  </a:rPr>
                  <a:t>No. SERVIDORES</a:t>
                </a:r>
              </a:p>
            </c:rich>
          </c:tx>
          <c:layout>
            <c:manualLayout>
              <c:xMode val="edge"/>
              <c:yMode val="edge"/>
              <c:x val="0.41833210765370571"/>
              <c:y val="0.81003258213412976"/>
            </c:manualLayout>
          </c:layout>
          <c:overlay val="0"/>
          <c:spPr>
            <a:noFill/>
            <a:ln>
              <a:noFill/>
            </a:ln>
            <a:effectLst/>
          </c:spPr>
          <c:txPr>
            <a:bodyPr rot="0" spcFirstLastPara="1" vertOverflow="ellipsis" vert="horz" wrap="square" anchor="ctr" anchorCtr="1"/>
            <a:lstStyle/>
            <a:p>
              <a:pPr algn="ctr">
                <a:defRPr sz="1100" b="0" i="0" u="none" strike="noStrike" kern="1200" baseline="0">
                  <a:solidFill>
                    <a:srgbClr val="165EAA"/>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0017680"/>
        <c:crosses val="autoZero"/>
        <c:auto val="1"/>
        <c:lblAlgn val="ctr"/>
        <c:lblOffset val="100"/>
        <c:noMultiLvlLbl val="0"/>
      </c:catAx>
      <c:valAx>
        <c:axId val="59001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rgbClr val="165EAA"/>
                    </a:solidFill>
                    <a:latin typeface="+mn-lt"/>
                    <a:ea typeface="+mn-ea"/>
                    <a:cs typeface="+mn-cs"/>
                  </a:defRPr>
                </a:pPr>
                <a:r>
                  <a:rPr lang="es-MX" sz="1050" b="1">
                    <a:solidFill>
                      <a:srgbClr val="165EAA"/>
                    </a:solidFill>
                  </a:rPr>
                  <a:t>EDAD</a:t>
                </a:r>
              </a:p>
            </c:rich>
          </c:tx>
          <c:overlay val="0"/>
          <c:spPr>
            <a:noFill/>
            <a:ln>
              <a:noFill/>
            </a:ln>
            <a:effectLst/>
          </c:spPr>
          <c:txPr>
            <a:bodyPr rot="-5400000" spcFirstLastPara="1" vertOverflow="ellipsis" vert="horz" wrap="square" anchor="ctr" anchorCtr="1"/>
            <a:lstStyle/>
            <a:p>
              <a:pPr>
                <a:defRPr sz="1050" b="1" i="0" u="none" strike="noStrike" kern="1200" baseline="0">
                  <a:solidFill>
                    <a:srgbClr val="165EAA"/>
                  </a:solidFill>
                  <a:latin typeface="+mn-lt"/>
                  <a:ea typeface="+mn-ea"/>
                  <a:cs typeface="+mn-cs"/>
                </a:defRPr>
              </a:pPr>
              <a:endParaRPr lang="es-CO"/>
            </a:p>
          </c:tx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165EAA"/>
                </a:solidFill>
                <a:latin typeface="+mn-lt"/>
                <a:ea typeface="+mn-ea"/>
                <a:cs typeface="+mn-cs"/>
              </a:defRPr>
            </a:pPr>
            <a:endParaRPr lang="es-CO"/>
          </a:p>
        </c:txPr>
        <c:crossAx val="590017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r>
              <a:rPr lang="es-MX" sz="1400" b="1">
                <a:solidFill>
                  <a:srgbClr val="165EAA"/>
                </a:solidFill>
              </a:rPr>
              <a:t>EDAD POR GÉNERO - NIVEL ASESOR</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HOMBRE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Hoja1!$A$2:$A$7</c:f>
              <c:numCache>
                <c:formatCode>General</c:formatCode>
                <c:ptCount val="6"/>
                <c:pt idx="0">
                  <c:v>1</c:v>
                </c:pt>
                <c:pt idx="1">
                  <c:v>2</c:v>
                </c:pt>
                <c:pt idx="2">
                  <c:v>3</c:v>
                </c:pt>
                <c:pt idx="3">
                  <c:v>4</c:v>
                </c:pt>
                <c:pt idx="4">
                  <c:v>5</c:v>
                </c:pt>
                <c:pt idx="5">
                  <c:v>6</c:v>
                </c:pt>
              </c:numCache>
            </c:numRef>
          </c:cat>
          <c:val>
            <c:numRef>
              <c:f>Hoja1!$B$2:$B$7</c:f>
              <c:numCache>
                <c:formatCode>0;[Red]0</c:formatCode>
                <c:ptCount val="6"/>
                <c:pt idx="0">
                  <c:v>32</c:v>
                </c:pt>
                <c:pt idx="1">
                  <c:v>30</c:v>
                </c:pt>
              </c:numCache>
            </c:numRef>
          </c:val>
          <c:smooth val="0"/>
          <c:extLst>
            <c:ext xmlns:c16="http://schemas.microsoft.com/office/drawing/2014/chart" uri="{C3380CC4-5D6E-409C-BE32-E72D297353CC}">
              <c16:uniqueId val="{00000000-E11A-4233-A745-26F8F99C1B12}"/>
            </c:ext>
          </c:extLst>
        </c:ser>
        <c:ser>
          <c:idx val="1"/>
          <c:order val="1"/>
          <c:tx>
            <c:strRef>
              <c:f>Hoja1!$C$1</c:f>
              <c:strCache>
                <c:ptCount val="1"/>
                <c:pt idx="0">
                  <c:v>MUJER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Hoja1!$A$2:$A$7</c:f>
              <c:numCache>
                <c:formatCode>General</c:formatCode>
                <c:ptCount val="6"/>
                <c:pt idx="0">
                  <c:v>1</c:v>
                </c:pt>
                <c:pt idx="1">
                  <c:v>2</c:v>
                </c:pt>
                <c:pt idx="2">
                  <c:v>3</c:v>
                </c:pt>
                <c:pt idx="3">
                  <c:v>4</c:v>
                </c:pt>
                <c:pt idx="4">
                  <c:v>5</c:v>
                </c:pt>
                <c:pt idx="5">
                  <c:v>6</c:v>
                </c:pt>
              </c:numCache>
            </c:numRef>
          </c:cat>
          <c:val>
            <c:numRef>
              <c:f>Hoja1!$C$2:$C$7</c:f>
              <c:numCache>
                <c:formatCode>0;[Red]0</c:formatCode>
                <c:ptCount val="6"/>
                <c:pt idx="0">
                  <c:v>54</c:v>
                </c:pt>
                <c:pt idx="1">
                  <c:v>47</c:v>
                </c:pt>
                <c:pt idx="2">
                  <c:v>46</c:v>
                </c:pt>
                <c:pt idx="3">
                  <c:v>40</c:v>
                </c:pt>
                <c:pt idx="4">
                  <c:v>37</c:v>
                </c:pt>
                <c:pt idx="5">
                  <c:v>29</c:v>
                </c:pt>
              </c:numCache>
            </c:numRef>
          </c:val>
          <c:smooth val="0"/>
          <c:extLst>
            <c:ext xmlns:c16="http://schemas.microsoft.com/office/drawing/2014/chart" uri="{C3380CC4-5D6E-409C-BE32-E72D297353CC}">
              <c16:uniqueId val="{00000001-E11A-4233-A745-26F8F99C1B12}"/>
            </c:ext>
          </c:extLst>
        </c:ser>
        <c:dLbls>
          <c:showLegendKey val="0"/>
          <c:showVal val="0"/>
          <c:showCatName val="0"/>
          <c:showSerName val="0"/>
          <c:showPercent val="0"/>
          <c:showBubbleSize val="0"/>
        </c:dLbls>
        <c:marker val="1"/>
        <c:smooth val="0"/>
        <c:axId val="691725368"/>
        <c:axId val="691724056"/>
      </c:lineChart>
      <c:catAx>
        <c:axId val="691725368"/>
        <c:scaling>
          <c:orientation val="minMax"/>
        </c:scaling>
        <c:delete val="0"/>
        <c:axPos val="b"/>
        <c:title>
          <c:tx>
            <c:rich>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r>
                  <a:rPr lang="es-MX">
                    <a:solidFill>
                      <a:srgbClr val="165EAA"/>
                    </a:solidFill>
                  </a:rPr>
                  <a:t>No. SERVIDORES</a:t>
                </a:r>
              </a:p>
            </c:rich>
          </c:tx>
          <c:layout>
            <c:manualLayout>
              <c:xMode val="edge"/>
              <c:yMode val="edge"/>
              <c:x val="0.43956106169322701"/>
              <c:y val="0.78236277486260675"/>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1724056"/>
        <c:crosses val="autoZero"/>
        <c:auto val="1"/>
        <c:lblAlgn val="ctr"/>
        <c:lblOffset val="100"/>
        <c:noMultiLvlLbl val="0"/>
      </c:catAx>
      <c:valAx>
        <c:axId val="691724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EDAD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6917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r>
              <a:rPr lang="es-MX" b="1">
                <a:solidFill>
                  <a:srgbClr val="165EAA"/>
                </a:solidFill>
              </a:rPr>
              <a:t>EDAD POR GÉNERO - NIVEL PROFESIONAL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HOMBRES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Hoja1!$A$2:$A$42</c:f>
              <c:numCache>
                <c:formatCode>General</c:formatCode>
                <c:ptCount val="4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numCache>
            </c:numRef>
          </c:cat>
          <c:val>
            <c:numRef>
              <c:f>Hoja1!$B$2:$B$42</c:f>
              <c:numCache>
                <c:formatCode>0;[Red]0</c:formatCode>
                <c:ptCount val="41"/>
                <c:pt idx="0">
                  <c:v>65</c:v>
                </c:pt>
                <c:pt idx="1">
                  <c:v>65</c:v>
                </c:pt>
                <c:pt idx="2">
                  <c:v>65</c:v>
                </c:pt>
                <c:pt idx="3">
                  <c:v>63</c:v>
                </c:pt>
                <c:pt idx="4">
                  <c:v>63</c:v>
                </c:pt>
                <c:pt idx="5">
                  <c:v>62</c:v>
                </c:pt>
                <c:pt idx="6">
                  <c:v>61</c:v>
                </c:pt>
                <c:pt idx="7">
                  <c:v>59</c:v>
                </c:pt>
                <c:pt idx="8">
                  <c:v>59</c:v>
                </c:pt>
                <c:pt idx="9">
                  <c:v>57</c:v>
                </c:pt>
                <c:pt idx="10">
                  <c:v>54</c:v>
                </c:pt>
                <c:pt idx="11">
                  <c:v>50</c:v>
                </c:pt>
                <c:pt idx="12">
                  <c:v>47</c:v>
                </c:pt>
                <c:pt idx="13">
                  <c:v>46</c:v>
                </c:pt>
                <c:pt idx="14">
                  <c:v>45</c:v>
                </c:pt>
                <c:pt idx="15">
                  <c:v>44</c:v>
                </c:pt>
                <c:pt idx="16">
                  <c:v>42</c:v>
                </c:pt>
                <c:pt idx="17">
                  <c:v>40</c:v>
                </c:pt>
                <c:pt idx="18">
                  <c:v>39</c:v>
                </c:pt>
                <c:pt idx="19">
                  <c:v>39</c:v>
                </c:pt>
                <c:pt idx="20">
                  <c:v>37</c:v>
                </c:pt>
                <c:pt idx="21">
                  <c:v>37</c:v>
                </c:pt>
                <c:pt idx="22">
                  <c:v>35</c:v>
                </c:pt>
                <c:pt idx="23">
                  <c:v>34</c:v>
                </c:pt>
                <c:pt idx="24">
                  <c:v>34</c:v>
                </c:pt>
                <c:pt idx="25">
                  <c:v>33</c:v>
                </c:pt>
                <c:pt idx="26">
                  <c:v>32</c:v>
                </c:pt>
                <c:pt idx="27">
                  <c:v>31</c:v>
                </c:pt>
                <c:pt idx="28">
                  <c:v>31</c:v>
                </c:pt>
                <c:pt idx="29">
                  <c:v>25</c:v>
                </c:pt>
              </c:numCache>
            </c:numRef>
          </c:val>
          <c:smooth val="0"/>
          <c:extLst>
            <c:ext xmlns:c16="http://schemas.microsoft.com/office/drawing/2014/chart" uri="{C3380CC4-5D6E-409C-BE32-E72D297353CC}">
              <c16:uniqueId val="{00000000-B96D-4743-85F5-C28FAB31F115}"/>
            </c:ext>
          </c:extLst>
        </c:ser>
        <c:ser>
          <c:idx val="1"/>
          <c:order val="1"/>
          <c:tx>
            <c:strRef>
              <c:f>Hoja1!$C$1</c:f>
              <c:strCache>
                <c:ptCount val="1"/>
                <c:pt idx="0">
                  <c:v>MUJERES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Hoja1!$A$2:$A$42</c:f>
              <c:numCache>
                <c:formatCode>General</c:formatCode>
                <c:ptCount val="4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numCache>
            </c:numRef>
          </c:cat>
          <c:val>
            <c:numRef>
              <c:f>Hoja1!$C$2:$C$42</c:f>
              <c:numCache>
                <c:formatCode>0;[Red]0</c:formatCode>
                <c:ptCount val="41"/>
                <c:pt idx="0">
                  <c:v>62</c:v>
                </c:pt>
                <c:pt idx="1">
                  <c:v>60</c:v>
                </c:pt>
                <c:pt idx="2">
                  <c:v>60</c:v>
                </c:pt>
                <c:pt idx="3">
                  <c:v>59</c:v>
                </c:pt>
                <c:pt idx="4">
                  <c:v>59</c:v>
                </c:pt>
                <c:pt idx="5">
                  <c:v>56</c:v>
                </c:pt>
                <c:pt idx="6">
                  <c:v>55</c:v>
                </c:pt>
                <c:pt idx="7">
                  <c:v>55</c:v>
                </c:pt>
                <c:pt idx="8">
                  <c:v>54</c:v>
                </c:pt>
                <c:pt idx="9">
                  <c:v>54</c:v>
                </c:pt>
                <c:pt idx="10">
                  <c:v>54</c:v>
                </c:pt>
                <c:pt idx="11">
                  <c:v>52</c:v>
                </c:pt>
                <c:pt idx="12">
                  <c:v>52</c:v>
                </c:pt>
                <c:pt idx="13">
                  <c:v>51</c:v>
                </c:pt>
                <c:pt idx="14">
                  <c:v>50</c:v>
                </c:pt>
                <c:pt idx="15">
                  <c:v>49</c:v>
                </c:pt>
                <c:pt idx="16">
                  <c:v>49</c:v>
                </c:pt>
                <c:pt idx="17">
                  <c:v>47</c:v>
                </c:pt>
                <c:pt idx="18">
                  <c:v>44</c:v>
                </c:pt>
                <c:pt idx="19">
                  <c:v>43</c:v>
                </c:pt>
                <c:pt idx="20">
                  <c:v>43</c:v>
                </c:pt>
                <c:pt idx="21">
                  <c:v>42</c:v>
                </c:pt>
                <c:pt idx="22">
                  <c:v>41</c:v>
                </c:pt>
                <c:pt idx="23">
                  <c:v>39</c:v>
                </c:pt>
                <c:pt idx="24">
                  <c:v>38</c:v>
                </c:pt>
                <c:pt idx="25">
                  <c:v>37</c:v>
                </c:pt>
                <c:pt idx="26">
                  <c:v>35</c:v>
                </c:pt>
                <c:pt idx="27">
                  <c:v>35</c:v>
                </c:pt>
                <c:pt idx="28">
                  <c:v>34</c:v>
                </c:pt>
                <c:pt idx="29">
                  <c:v>33</c:v>
                </c:pt>
                <c:pt idx="30">
                  <c:v>32</c:v>
                </c:pt>
                <c:pt idx="31">
                  <c:v>32</c:v>
                </c:pt>
                <c:pt idx="32">
                  <c:v>31</c:v>
                </c:pt>
                <c:pt idx="33">
                  <c:v>31</c:v>
                </c:pt>
                <c:pt idx="34">
                  <c:v>31</c:v>
                </c:pt>
                <c:pt idx="35">
                  <c:v>30</c:v>
                </c:pt>
                <c:pt idx="36">
                  <c:v>29</c:v>
                </c:pt>
                <c:pt idx="37">
                  <c:v>29</c:v>
                </c:pt>
                <c:pt idx="38">
                  <c:v>26</c:v>
                </c:pt>
                <c:pt idx="39">
                  <c:v>26</c:v>
                </c:pt>
                <c:pt idx="40">
                  <c:v>25</c:v>
                </c:pt>
              </c:numCache>
            </c:numRef>
          </c:val>
          <c:smooth val="0"/>
          <c:extLst>
            <c:ext xmlns:c16="http://schemas.microsoft.com/office/drawing/2014/chart" uri="{C3380CC4-5D6E-409C-BE32-E72D297353CC}">
              <c16:uniqueId val="{00000001-B96D-4743-85F5-C28FAB31F115}"/>
            </c:ext>
          </c:extLst>
        </c:ser>
        <c:dLbls>
          <c:showLegendKey val="0"/>
          <c:showVal val="0"/>
          <c:showCatName val="0"/>
          <c:showSerName val="0"/>
          <c:showPercent val="0"/>
          <c:showBubbleSize val="0"/>
        </c:dLbls>
        <c:marker val="1"/>
        <c:smooth val="0"/>
        <c:axId val="689132312"/>
        <c:axId val="689119192"/>
      </c:lineChart>
      <c:catAx>
        <c:axId val="689132312"/>
        <c:scaling>
          <c:orientation val="minMax"/>
        </c:scaling>
        <c:delete val="0"/>
        <c:axPos val="b"/>
        <c:title>
          <c:tx>
            <c:rich>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r>
                  <a:rPr lang="es-MX">
                    <a:solidFill>
                      <a:srgbClr val="165EAA"/>
                    </a:solidFill>
                  </a:rPr>
                  <a:t>No. SERVIDORES</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9119192"/>
        <c:crosses val="autoZero"/>
        <c:auto val="1"/>
        <c:lblAlgn val="ctr"/>
        <c:lblOffset val="100"/>
        <c:noMultiLvlLbl val="0"/>
      </c:catAx>
      <c:valAx>
        <c:axId val="689119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EDAD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689132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r>
              <a:rPr lang="es-MX" b="1">
                <a:solidFill>
                  <a:srgbClr val="165EAA"/>
                </a:solidFill>
              </a:rPr>
              <a:t>EDAD POR GÉNERO - NIVEL TÉCNICO</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HOMBRES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Hoja1!$A$2:$A$10</c:f>
              <c:numCache>
                <c:formatCode>General</c:formatCode>
                <c:ptCount val="9"/>
                <c:pt idx="0">
                  <c:v>1</c:v>
                </c:pt>
                <c:pt idx="1">
                  <c:v>2</c:v>
                </c:pt>
                <c:pt idx="2">
                  <c:v>3</c:v>
                </c:pt>
                <c:pt idx="3">
                  <c:v>4</c:v>
                </c:pt>
                <c:pt idx="4">
                  <c:v>5</c:v>
                </c:pt>
                <c:pt idx="5">
                  <c:v>6</c:v>
                </c:pt>
                <c:pt idx="6">
                  <c:v>7</c:v>
                </c:pt>
                <c:pt idx="7">
                  <c:v>8</c:v>
                </c:pt>
                <c:pt idx="8">
                  <c:v>9</c:v>
                </c:pt>
              </c:numCache>
            </c:numRef>
          </c:cat>
          <c:val>
            <c:numRef>
              <c:f>Hoja1!$B$2:$B$10</c:f>
              <c:numCache>
                <c:formatCode>0;[Red]0</c:formatCode>
                <c:ptCount val="9"/>
                <c:pt idx="0">
                  <c:v>50</c:v>
                </c:pt>
                <c:pt idx="1">
                  <c:v>46</c:v>
                </c:pt>
                <c:pt idx="2">
                  <c:v>37</c:v>
                </c:pt>
                <c:pt idx="3">
                  <c:v>28</c:v>
                </c:pt>
              </c:numCache>
            </c:numRef>
          </c:val>
          <c:smooth val="0"/>
          <c:extLst>
            <c:ext xmlns:c16="http://schemas.microsoft.com/office/drawing/2014/chart" uri="{C3380CC4-5D6E-409C-BE32-E72D297353CC}">
              <c16:uniqueId val="{00000000-E7ED-4772-BBD2-7F79C9D8BF09}"/>
            </c:ext>
          </c:extLst>
        </c:ser>
        <c:ser>
          <c:idx val="1"/>
          <c:order val="1"/>
          <c:tx>
            <c:strRef>
              <c:f>Hoja1!$C$1</c:f>
              <c:strCache>
                <c:ptCount val="1"/>
                <c:pt idx="0">
                  <c:v>MUJERES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Hoja1!$A$2:$A$10</c:f>
              <c:numCache>
                <c:formatCode>General</c:formatCode>
                <c:ptCount val="9"/>
                <c:pt idx="0">
                  <c:v>1</c:v>
                </c:pt>
                <c:pt idx="1">
                  <c:v>2</c:v>
                </c:pt>
                <c:pt idx="2">
                  <c:v>3</c:v>
                </c:pt>
                <c:pt idx="3">
                  <c:v>4</c:v>
                </c:pt>
                <c:pt idx="4">
                  <c:v>5</c:v>
                </c:pt>
                <c:pt idx="5">
                  <c:v>6</c:v>
                </c:pt>
                <c:pt idx="6">
                  <c:v>7</c:v>
                </c:pt>
                <c:pt idx="7">
                  <c:v>8</c:v>
                </c:pt>
                <c:pt idx="8">
                  <c:v>9</c:v>
                </c:pt>
              </c:numCache>
            </c:numRef>
          </c:cat>
          <c:val>
            <c:numRef>
              <c:f>Hoja1!$C$2:$C$10</c:f>
              <c:numCache>
                <c:formatCode>0;[Red]0</c:formatCode>
                <c:ptCount val="9"/>
                <c:pt idx="0">
                  <c:v>62</c:v>
                </c:pt>
                <c:pt idx="1">
                  <c:v>54</c:v>
                </c:pt>
                <c:pt idx="2">
                  <c:v>46</c:v>
                </c:pt>
                <c:pt idx="3">
                  <c:v>42</c:v>
                </c:pt>
                <c:pt idx="4">
                  <c:v>38</c:v>
                </c:pt>
                <c:pt idx="5">
                  <c:v>37</c:v>
                </c:pt>
                <c:pt idx="6">
                  <c:v>34</c:v>
                </c:pt>
                <c:pt idx="7">
                  <c:v>33</c:v>
                </c:pt>
                <c:pt idx="8">
                  <c:v>26</c:v>
                </c:pt>
              </c:numCache>
            </c:numRef>
          </c:val>
          <c:smooth val="0"/>
          <c:extLst>
            <c:ext xmlns:c16="http://schemas.microsoft.com/office/drawing/2014/chart" uri="{C3380CC4-5D6E-409C-BE32-E72D297353CC}">
              <c16:uniqueId val="{00000001-E7ED-4772-BBD2-7F79C9D8BF09}"/>
            </c:ext>
          </c:extLst>
        </c:ser>
        <c:dLbls>
          <c:showLegendKey val="0"/>
          <c:showVal val="0"/>
          <c:showCatName val="0"/>
          <c:showSerName val="0"/>
          <c:showPercent val="0"/>
          <c:showBubbleSize val="0"/>
        </c:dLbls>
        <c:marker val="1"/>
        <c:smooth val="0"/>
        <c:axId val="689119520"/>
        <c:axId val="689125424"/>
      </c:lineChart>
      <c:catAx>
        <c:axId val="689119520"/>
        <c:scaling>
          <c:orientation val="minMax"/>
        </c:scaling>
        <c:delete val="0"/>
        <c:axPos val="b"/>
        <c:title>
          <c:tx>
            <c:rich>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r>
                  <a:rPr lang="es-MX">
                    <a:solidFill>
                      <a:srgbClr val="165EAA"/>
                    </a:solidFill>
                  </a:rPr>
                  <a:t>No. SERVIDORES</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9125424"/>
        <c:crosses val="autoZero"/>
        <c:auto val="1"/>
        <c:lblAlgn val="ctr"/>
        <c:lblOffset val="100"/>
        <c:noMultiLvlLbl val="0"/>
      </c:catAx>
      <c:valAx>
        <c:axId val="68912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EDAD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title>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68911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r>
              <a:rPr lang="es-MX" b="1">
                <a:solidFill>
                  <a:srgbClr val="165EAA"/>
                </a:solidFill>
              </a:rPr>
              <a:t>EDAD POR GÉNERO - NIVEL</a:t>
            </a:r>
            <a:r>
              <a:rPr lang="es-MX" b="1" baseline="0">
                <a:solidFill>
                  <a:srgbClr val="165EAA"/>
                </a:solidFill>
              </a:rPr>
              <a:t> ASISTENCIAL</a:t>
            </a:r>
            <a:endParaRPr lang="es-MX" b="1">
              <a:solidFill>
                <a:srgbClr val="165EAA"/>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165EAA"/>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HOMBRES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Hoja1!$A$2:$A$6</c:f>
              <c:numCache>
                <c:formatCode>General</c:formatCode>
                <c:ptCount val="5"/>
                <c:pt idx="0">
                  <c:v>1</c:v>
                </c:pt>
                <c:pt idx="1">
                  <c:v>2</c:v>
                </c:pt>
                <c:pt idx="2">
                  <c:v>3</c:v>
                </c:pt>
                <c:pt idx="3">
                  <c:v>4</c:v>
                </c:pt>
                <c:pt idx="4">
                  <c:v>5</c:v>
                </c:pt>
              </c:numCache>
            </c:numRef>
          </c:cat>
          <c:val>
            <c:numRef>
              <c:f>Hoja1!$B$2:$B$6</c:f>
              <c:numCache>
                <c:formatCode>General</c:formatCode>
                <c:ptCount val="5"/>
                <c:pt idx="0">
                  <c:v>61</c:v>
                </c:pt>
                <c:pt idx="1">
                  <c:v>57</c:v>
                </c:pt>
                <c:pt idx="2">
                  <c:v>57</c:v>
                </c:pt>
                <c:pt idx="3">
                  <c:v>55</c:v>
                </c:pt>
                <c:pt idx="4">
                  <c:v>39</c:v>
                </c:pt>
              </c:numCache>
            </c:numRef>
          </c:val>
          <c:smooth val="0"/>
          <c:extLst>
            <c:ext xmlns:c16="http://schemas.microsoft.com/office/drawing/2014/chart" uri="{C3380CC4-5D6E-409C-BE32-E72D297353CC}">
              <c16:uniqueId val="{00000000-EB4D-4376-9EFF-C9CC27387C3A}"/>
            </c:ext>
          </c:extLst>
        </c:ser>
        <c:ser>
          <c:idx val="1"/>
          <c:order val="1"/>
          <c:tx>
            <c:strRef>
              <c:f>Hoja1!$C$1</c:f>
              <c:strCache>
                <c:ptCount val="1"/>
                <c:pt idx="0">
                  <c:v>MUJERES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Hoja1!$A$2:$A$6</c:f>
              <c:numCache>
                <c:formatCode>General</c:formatCode>
                <c:ptCount val="5"/>
                <c:pt idx="0">
                  <c:v>1</c:v>
                </c:pt>
                <c:pt idx="1">
                  <c:v>2</c:v>
                </c:pt>
                <c:pt idx="2">
                  <c:v>3</c:v>
                </c:pt>
                <c:pt idx="3">
                  <c:v>4</c:v>
                </c:pt>
                <c:pt idx="4">
                  <c:v>5</c:v>
                </c:pt>
              </c:numCache>
            </c:numRef>
          </c:cat>
          <c:val>
            <c:numRef>
              <c:f>Hoja1!$C$2:$C$6</c:f>
              <c:numCache>
                <c:formatCode>General</c:formatCode>
                <c:ptCount val="5"/>
                <c:pt idx="0">
                  <c:v>32</c:v>
                </c:pt>
              </c:numCache>
            </c:numRef>
          </c:val>
          <c:smooth val="0"/>
          <c:extLst>
            <c:ext xmlns:c16="http://schemas.microsoft.com/office/drawing/2014/chart" uri="{C3380CC4-5D6E-409C-BE32-E72D297353CC}">
              <c16:uniqueId val="{00000001-EB4D-4376-9EFF-C9CC27387C3A}"/>
            </c:ext>
          </c:extLst>
        </c:ser>
        <c:dLbls>
          <c:showLegendKey val="0"/>
          <c:showVal val="0"/>
          <c:showCatName val="0"/>
          <c:showSerName val="0"/>
          <c:showPercent val="0"/>
          <c:showBubbleSize val="0"/>
        </c:dLbls>
        <c:marker val="1"/>
        <c:smooth val="0"/>
        <c:axId val="590018336"/>
        <c:axId val="590019320"/>
      </c:lineChart>
      <c:catAx>
        <c:axId val="590018336"/>
        <c:scaling>
          <c:orientation val="minMax"/>
        </c:scaling>
        <c:delete val="0"/>
        <c:axPos val="b"/>
        <c:title>
          <c:tx>
            <c:rich>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r>
                  <a:rPr lang="es-MX">
                    <a:solidFill>
                      <a:srgbClr val="165EAA"/>
                    </a:solidFill>
                  </a:rPr>
                  <a:t>No. SERVIDORES</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165EAA"/>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90019320"/>
        <c:crosses val="autoZero"/>
        <c:auto val="1"/>
        <c:lblAlgn val="ctr"/>
        <c:lblOffset val="100"/>
        <c:noMultiLvlLbl val="0"/>
      </c:catAx>
      <c:valAx>
        <c:axId val="590019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EDAD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59001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22DD8-6398-483D-AEFB-91523B947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2241</Words>
  <Characters>12327</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Cynthia Faride Beltrán Buitra</cp:lastModifiedBy>
  <cp:revision>5</cp:revision>
  <cp:lastPrinted>2019-10-30T20:13:00Z</cp:lastPrinted>
  <dcterms:created xsi:type="dcterms:W3CDTF">2019-11-29T16:42:00Z</dcterms:created>
  <dcterms:modified xsi:type="dcterms:W3CDTF">2019-11-29T20:05:00Z</dcterms:modified>
</cp:coreProperties>
</file>