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C0B" w:rsidRDefault="00AB5C9B">
      <w:r w:rsidRPr="000747D6">
        <w:rPr>
          <w:noProof/>
          <w:lang w:val="es-CO" w:eastAsia="es-CO"/>
        </w:rPr>
        <mc:AlternateContent>
          <mc:Choice Requires="wps">
            <w:drawing>
              <wp:anchor distT="0" distB="0" distL="114300" distR="114300" simplePos="0" relativeHeight="251650048" behindDoc="0" locked="0" layoutInCell="1" allowOverlap="1" wp14:anchorId="088301D9" wp14:editId="24EA8520">
                <wp:simplePos x="0" y="0"/>
                <wp:positionH relativeFrom="column">
                  <wp:posOffset>-366395</wp:posOffset>
                </wp:positionH>
                <wp:positionV relativeFrom="paragraph">
                  <wp:posOffset>800100</wp:posOffset>
                </wp:positionV>
                <wp:extent cx="7099300" cy="14401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099300" cy="1440180"/>
                        </a:xfrm>
                        <a:prstGeom prst="rect">
                          <a:avLst/>
                        </a:prstGeom>
                        <a:noFill/>
                        <a:ln w="6350">
                          <a:noFill/>
                        </a:ln>
                      </wps:spPr>
                      <wps:txbx>
                        <w:txbxContent>
                          <w:p w:rsidR="00DA066C" w:rsidRPr="00220415" w:rsidRDefault="00DA066C" w:rsidP="002F10F4">
                            <w:pPr>
                              <w:rPr>
                                <w:b/>
                                <w:bCs/>
                                <w:color w:val="90B745"/>
                                <w:sz w:val="72"/>
                                <w:szCs w:val="72"/>
                              </w:rPr>
                            </w:pPr>
                            <w:r w:rsidRPr="00220415">
                              <w:rPr>
                                <w:b/>
                                <w:bCs/>
                                <w:color w:val="135A93"/>
                                <w:sz w:val="72"/>
                                <w:szCs w:val="72"/>
                              </w:rPr>
                              <w:t>Plan de Bienestar e incentivos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301D9" id="_x0000_t202" coordsize="21600,21600" o:spt="202" path="m,l,21600r21600,l21600,xe">
                <v:stroke joinstyle="miter"/>
                <v:path gradientshapeok="t" o:connecttype="rect"/>
              </v:shapetype>
              <v:shape id="Cuadro de texto 2" o:spid="_x0000_s1026" type="#_x0000_t202" style="position:absolute;margin-left:-28.85pt;margin-top:63pt;width:559pt;height:11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" filled="f" stroked="f" strokeweight=".5pt">
                <v:textbox>
                  <w:txbxContent>
                    <w:p w:rsidR="00DA066C" w:rsidRPr="00220415" w:rsidRDefault="00DA066C" w:rsidP="002F10F4">
                      <w:pPr>
                        <w:rPr>
                          <w:b/>
                          <w:bCs/>
                          <w:color w:val="90B745"/>
                          <w:sz w:val="72"/>
                          <w:szCs w:val="72"/>
                        </w:rPr>
                      </w:pPr>
                      <w:r w:rsidRPr="00220415">
                        <w:rPr>
                          <w:b/>
                          <w:bCs/>
                          <w:color w:val="135A93"/>
                          <w:sz w:val="72"/>
                          <w:szCs w:val="72"/>
                        </w:rPr>
                        <w:t>Plan de Bienestar e incentivos</w:t>
                      </w:r>
                    </w:p>
                  </w:txbxContent>
                </v:textbox>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52299EE2" wp14:editId="21C1340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rsidR="007A6F87" w:rsidRDefault="002C03B8">
      <w:r>
        <w:rPr>
          <w:noProof/>
          <w:lang w:val="es-CO" w:eastAsia="es-CO"/>
        </w:rPr>
        <w:lastRenderedPageBreak/>
        <mc:AlternateContent>
          <mc:Choice Requires="wpg">
            <w:drawing>
              <wp:anchor distT="0" distB="0" distL="114300" distR="114300" simplePos="0" relativeHeight="251743232" behindDoc="0" locked="0" layoutInCell="1" allowOverlap="1" wp14:anchorId="42EEE3F5" wp14:editId="61AC0212">
                <wp:simplePos x="0" y="0"/>
                <wp:positionH relativeFrom="column">
                  <wp:posOffset>-2372995</wp:posOffset>
                </wp:positionH>
                <wp:positionV relativeFrom="paragraph">
                  <wp:posOffset>83185</wp:posOffset>
                </wp:positionV>
                <wp:extent cx="4676140" cy="1165225"/>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140" cy="1165225"/>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1B5C72" id="Grupo 4" o:spid="_x0000_s1026" style="position:absolute;margin-left:-186.85pt;margin-top:6.55pt;width:368.2pt;height:91.75pt;z-index:251743232;mso-width-relative:margin;mso-height-relative:margin" coordorigin=",893" coordsize="46767,116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">
                <v:group id="Grupo 5" o:spid="_x0000_s1027" style="position:absolute;top:893;width:46767;height:11654" coordorigin=",893" coordsize="46769,1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line id="Conector recto 6" o:spid="_x0000_s1028" style="position:absolute;flip:y;visibility:visible;mso-wrap-style:square" from="31834,893" to="4674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&#13;&#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&#13;&#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&#13;&#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" strokecolor="#91b646" strokeweight="3.25pt">
                  <v:stroke joinstyle="miter" endcap="round"/>
                </v:line>
              </v:group>
            </w:pict>
          </mc:Fallback>
        </mc:AlternateContent>
      </w:r>
      <w:r w:rsidRPr="002F10F4">
        <w:rPr>
          <w:noProof/>
          <w:lang w:val="es-CO" w:eastAsia="es-CO"/>
        </w:rPr>
        <mc:AlternateContent>
          <mc:Choice Requires="wps">
            <w:drawing>
              <wp:anchor distT="0" distB="0" distL="114300" distR="114300" simplePos="0" relativeHeight="251653120" behindDoc="0" locked="0" layoutInCell="1" allowOverlap="1" wp14:anchorId="34BACD34" wp14:editId="7D5F0AB2">
                <wp:simplePos x="0" y="0"/>
                <wp:positionH relativeFrom="column">
                  <wp:posOffset>-376555</wp:posOffset>
                </wp:positionH>
                <wp:positionV relativeFrom="paragraph">
                  <wp:posOffset>288145</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rsidR="00DA066C" w:rsidRPr="00C37BA5" w:rsidRDefault="00DA066C"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BACD34" id="Cuadro de texto 9" o:spid="_x0000_s1027" type="#_x0000_t202" style="position:absolute;margin-left:-29.65pt;margin-top:22.7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" filled="f" stroked="f" strokeweight=".5pt">
                <v:textbox>
                  <w:txbxContent>
                    <w:p w:rsidR="00DA066C" w:rsidRPr="00C37BA5" w:rsidRDefault="00DA066C"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F27D21">
        <w:rPr>
          <w:noProof/>
          <w:lang w:val="es-CO" w:eastAsia="es-CO"/>
        </w:rPr>
        <mc:AlternateContent>
          <mc:Choice Requires="wps">
            <w:drawing>
              <wp:anchor distT="0" distB="0" distL="114300" distR="114300" simplePos="0" relativeHeight="251734016" behindDoc="0" locked="0" layoutInCell="1" allowOverlap="1">
                <wp:simplePos x="0" y="0"/>
                <wp:positionH relativeFrom="column">
                  <wp:posOffset>-371379</wp:posOffset>
                </wp:positionH>
                <wp:positionV relativeFrom="paragraph">
                  <wp:posOffset>1354238</wp:posOffset>
                </wp:positionV>
                <wp:extent cx="7141580" cy="71151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141580" cy="7115175"/>
                        </a:xfrm>
                        <a:prstGeom prst="rect">
                          <a:avLst/>
                        </a:prstGeom>
                        <a:noFill/>
                        <a:ln w="6350">
                          <a:noFill/>
                        </a:ln>
                      </wps:spPr>
                      <wps:txbx>
                        <w:txbxContent>
                          <w:p w:rsidR="00DA066C" w:rsidRPr="00396722" w:rsidRDefault="00DA066C"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rsidR="00DA066C" w:rsidRPr="007258CD" w:rsidRDefault="00DA066C" w:rsidP="00BE3CCB">
                            <w:pPr>
                              <w:pStyle w:val="Prrafodelista"/>
                              <w:numPr>
                                <w:ilvl w:val="0"/>
                                <w:numId w:val="4"/>
                              </w:numPr>
                              <w:spacing w:line="480" w:lineRule="auto"/>
                              <w:rPr>
                                <w:b/>
                                <w:bCs/>
                                <w:color w:val="91B646"/>
                                <w:sz w:val="36"/>
                                <w:szCs w:val="36"/>
                              </w:rPr>
                            </w:pPr>
                            <w:r>
                              <w:rPr>
                                <w:b/>
                                <w:bCs/>
                                <w:color w:val="91B646"/>
                                <w:sz w:val="36"/>
                                <w:szCs w:val="36"/>
                              </w:rPr>
                              <w:t>Objetivos.</w:t>
                            </w:r>
                          </w:p>
                          <w:p w:rsidR="00DA066C" w:rsidRDefault="00DA066C" w:rsidP="00BE3CCB">
                            <w:pPr>
                              <w:pStyle w:val="Prrafodelista"/>
                              <w:numPr>
                                <w:ilvl w:val="1"/>
                                <w:numId w:val="4"/>
                              </w:numPr>
                              <w:spacing w:line="480" w:lineRule="auto"/>
                              <w:rPr>
                                <w:color w:val="115995"/>
                                <w:sz w:val="36"/>
                                <w:szCs w:val="36"/>
                              </w:rPr>
                            </w:pPr>
                            <w:r>
                              <w:rPr>
                                <w:color w:val="115995"/>
                                <w:sz w:val="36"/>
                                <w:szCs w:val="36"/>
                              </w:rPr>
                              <w:t>Objetivo General.</w:t>
                            </w:r>
                          </w:p>
                          <w:p w:rsidR="00DA066C" w:rsidRDefault="00DA066C" w:rsidP="00BE3CCB">
                            <w:pPr>
                              <w:pStyle w:val="Prrafodelista"/>
                              <w:numPr>
                                <w:ilvl w:val="1"/>
                                <w:numId w:val="4"/>
                              </w:numPr>
                              <w:spacing w:line="480" w:lineRule="auto"/>
                              <w:rPr>
                                <w:color w:val="115995"/>
                                <w:sz w:val="36"/>
                                <w:szCs w:val="36"/>
                              </w:rPr>
                            </w:pPr>
                            <w:r>
                              <w:rPr>
                                <w:color w:val="115995"/>
                                <w:sz w:val="36"/>
                                <w:szCs w:val="36"/>
                              </w:rPr>
                              <w:t>Objetivos Específicos.</w:t>
                            </w:r>
                          </w:p>
                          <w:p w:rsidR="00DA066C" w:rsidRPr="00BE3CCB" w:rsidRDefault="00DA066C" w:rsidP="00BE3CCB">
                            <w:pPr>
                              <w:pStyle w:val="Prrafodelista"/>
                              <w:numPr>
                                <w:ilvl w:val="1"/>
                                <w:numId w:val="4"/>
                              </w:numPr>
                              <w:spacing w:line="480" w:lineRule="auto"/>
                              <w:rPr>
                                <w:color w:val="115995"/>
                                <w:sz w:val="36"/>
                                <w:szCs w:val="36"/>
                              </w:rPr>
                            </w:pPr>
                            <w:r>
                              <w:rPr>
                                <w:color w:val="115995"/>
                                <w:sz w:val="36"/>
                                <w:szCs w:val="36"/>
                              </w:rPr>
                              <w:t>Alcance.</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Antecedentes.</w:t>
                            </w:r>
                          </w:p>
                          <w:p w:rsidR="00DA066C" w:rsidRDefault="00DA066C" w:rsidP="005E4E7C">
                            <w:pPr>
                              <w:pStyle w:val="Prrafodelista"/>
                              <w:numPr>
                                <w:ilvl w:val="1"/>
                                <w:numId w:val="4"/>
                              </w:numPr>
                              <w:spacing w:line="480" w:lineRule="auto"/>
                              <w:rPr>
                                <w:color w:val="115995"/>
                                <w:sz w:val="36"/>
                                <w:szCs w:val="36"/>
                              </w:rPr>
                            </w:pPr>
                            <w:r>
                              <w:rPr>
                                <w:color w:val="115995"/>
                                <w:sz w:val="36"/>
                                <w:szCs w:val="36"/>
                              </w:rPr>
                              <w:t>Contexto estratégico</w:t>
                            </w:r>
                          </w:p>
                          <w:p w:rsidR="00DA066C" w:rsidRDefault="00DA066C" w:rsidP="005E4E7C">
                            <w:pPr>
                              <w:pStyle w:val="Prrafodelista"/>
                              <w:numPr>
                                <w:ilvl w:val="1"/>
                                <w:numId w:val="4"/>
                              </w:numPr>
                              <w:spacing w:line="480" w:lineRule="auto"/>
                              <w:rPr>
                                <w:color w:val="115995"/>
                                <w:sz w:val="36"/>
                                <w:szCs w:val="36"/>
                              </w:rPr>
                            </w:pPr>
                            <w:r>
                              <w:rPr>
                                <w:color w:val="115995"/>
                                <w:sz w:val="36"/>
                                <w:szCs w:val="36"/>
                              </w:rPr>
                              <w:t>Contexto normativo</w:t>
                            </w:r>
                          </w:p>
                          <w:p w:rsidR="00DA066C" w:rsidRPr="005E4E7C" w:rsidRDefault="00DA066C" w:rsidP="005E4E7C">
                            <w:pPr>
                              <w:pStyle w:val="Prrafodelista"/>
                              <w:numPr>
                                <w:ilvl w:val="1"/>
                                <w:numId w:val="4"/>
                              </w:numPr>
                              <w:spacing w:line="480" w:lineRule="auto"/>
                              <w:rPr>
                                <w:color w:val="115995"/>
                                <w:sz w:val="36"/>
                                <w:szCs w:val="36"/>
                              </w:rPr>
                            </w:pPr>
                            <w:r>
                              <w:rPr>
                                <w:color w:val="115995"/>
                                <w:sz w:val="36"/>
                                <w:szCs w:val="36"/>
                              </w:rPr>
                              <w:t>Diagnostico para la formulación del plan.</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Generalidades.</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Evaluación.</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Anexos.</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Mapa de Ruta</w:t>
                            </w:r>
                          </w:p>
                          <w:p w:rsidR="00DA066C" w:rsidRPr="00F27D21" w:rsidRDefault="00DA066C" w:rsidP="00F27D21">
                            <w:pPr>
                              <w:pStyle w:val="Prrafodelista"/>
                              <w:spacing w:line="480" w:lineRule="auto"/>
                              <w:ind w:left="360"/>
                              <w:rPr>
                                <w:b/>
                                <w:bCs/>
                                <w:color w:val="91B646"/>
                                <w:sz w:val="36"/>
                                <w:szCs w:val="36"/>
                              </w:rPr>
                            </w:pPr>
                          </w:p>
                          <w:p w:rsidR="00DA066C" w:rsidRDefault="00DA066C" w:rsidP="00BE3CCB">
                            <w:pPr>
                              <w:spacing w:line="480" w:lineRule="auto"/>
                              <w:rPr>
                                <w:color w:val="115995"/>
                                <w:sz w:val="36"/>
                                <w:szCs w:val="36"/>
                              </w:rPr>
                            </w:pPr>
                          </w:p>
                          <w:p w:rsidR="00DA066C" w:rsidRDefault="00DA066C" w:rsidP="00BE3CCB">
                            <w:pPr>
                              <w:rPr>
                                <w:color w:val="115995"/>
                                <w:sz w:val="36"/>
                                <w:szCs w:val="36"/>
                              </w:rPr>
                            </w:pPr>
                          </w:p>
                          <w:p w:rsidR="00DA066C" w:rsidRPr="00BE3CCB" w:rsidRDefault="00DA066C" w:rsidP="00BE3CCB">
                            <w:pPr>
                              <w:rPr>
                                <w:lang w:val="es-ES"/>
                              </w:rPr>
                            </w:pPr>
                          </w:p>
                          <w:p w:rsidR="00DA066C" w:rsidRPr="00BE3CCB" w:rsidRDefault="00DA066C" w:rsidP="00BE3CCB">
                            <w:pPr>
                              <w:rPr>
                                <w:color w:val="115995"/>
                                <w:sz w:val="36"/>
                                <w:szCs w:val="36"/>
                              </w:rPr>
                            </w:pPr>
                          </w:p>
                          <w:p w:rsidR="00DA066C" w:rsidRDefault="00DA066C" w:rsidP="007A6F87">
                            <w:pPr>
                              <w:pStyle w:val="Prrafodelista"/>
                              <w:ind w:left="1440"/>
                            </w:pPr>
                          </w:p>
                          <w:p w:rsidR="00DA066C" w:rsidRDefault="00DA066C"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8" type="#_x0000_t202" style="position:absolute;margin-left:-29.25pt;margin-top:106.65pt;width:562.35pt;height:56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" filled="f" stroked="f" strokeweight=".5pt">
                <v:textbox>
                  <w:txbxContent>
                    <w:p w:rsidR="00DA066C" w:rsidRPr="00396722" w:rsidRDefault="00DA066C"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rsidR="00DA066C" w:rsidRPr="007258CD" w:rsidRDefault="00DA066C" w:rsidP="00BE3CCB">
                      <w:pPr>
                        <w:pStyle w:val="Prrafodelista"/>
                        <w:numPr>
                          <w:ilvl w:val="0"/>
                          <w:numId w:val="4"/>
                        </w:numPr>
                        <w:spacing w:line="480" w:lineRule="auto"/>
                        <w:rPr>
                          <w:b/>
                          <w:bCs/>
                          <w:color w:val="91B646"/>
                          <w:sz w:val="36"/>
                          <w:szCs w:val="36"/>
                        </w:rPr>
                      </w:pPr>
                      <w:r>
                        <w:rPr>
                          <w:b/>
                          <w:bCs/>
                          <w:color w:val="91B646"/>
                          <w:sz w:val="36"/>
                          <w:szCs w:val="36"/>
                        </w:rPr>
                        <w:t>Objetivos.</w:t>
                      </w:r>
                    </w:p>
                    <w:p w:rsidR="00DA066C" w:rsidRDefault="00DA066C" w:rsidP="00BE3CCB">
                      <w:pPr>
                        <w:pStyle w:val="Prrafodelista"/>
                        <w:numPr>
                          <w:ilvl w:val="1"/>
                          <w:numId w:val="4"/>
                        </w:numPr>
                        <w:spacing w:line="480" w:lineRule="auto"/>
                        <w:rPr>
                          <w:color w:val="115995"/>
                          <w:sz w:val="36"/>
                          <w:szCs w:val="36"/>
                        </w:rPr>
                      </w:pPr>
                      <w:r>
                        <w:rPr>
                          <w:color w:val="115995"/>
                          <w:sz w:val="36"/>
                          <w:szCs w:val="36"/>
                        </w:rPr>
                        <w:t>Objetivo General.</w:t>
                      </w:r>
                    </w:p>
                    <w:p w:rsidR="00DA066C" w:rsidRDefault="00DA066C" w:rsidP="00BE3CCB">
                      <w:pPr>
                        <w:pStyle w:val="Prrafodelista"/>
                        <w:numPr>
                          <w:ilvl w:val="1"/>
                          <w:numId w:val="4"/>
                        </w:numPr>
                        <w:spacing w:line="480" w:lineRule="auto"/>
                        <w:rPr>
                          <w:color w:val="115995"/>
                          <w:sz w:val="36"/>
                          <w:szCs w:val="36"/>
                        </w:rPr>
                      </w:pPr>
                      <w:r>
                        <w:rPr>
                          <w:color w:val="115995"/>
                          <w:sz w:val="36"/>
                          <w:szCs w:val="36"/>
                        </w:rPr>
                        <w:t>Objetivos Específicos.</w:t>
                      </w:r>
                    </w:p>
                    <w:p w:rsidR="00DA066C" w:rsidRPr="00BE3CCB" w:rsidRDefault="00DA066C" w:rsidP="00BE3CCB">
                      <w:pPr>
                        <w:pStyle w:val="Prrafodelista"/>
                        <w:numPr>
                          <w:ilvl w:val="1"/>
                          <w:numId w:val="4"/>
                        </w:numPr>
                        <w:spacing w:line="480" w:lineRule="auto"/>
                        <w:rPr>
                          <w:color w:val="115995"/>
                          <w:sz w:val="36"/>
                          <w:szCs w:val="36"/>
                        </w:rPr>
                      </w:pPr>
                      <w:r>
                        <w:rPr>
                          <w:color w:val="115995"/>
                          <w:sz w:val="36"/>
                          <w:szCs w:val="36"/>
                        </w:rPr>
                        <w:t>Alcance.</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Antecedentes.</w:t>
                      </w:r>
                    </w:p>
                    <w:p w:rsidR="00DA066C" w:rsidRDefault="00DA066C" w:rsidP="005E4E7C">
                      <w:pPr>
                        <w:pStyle w:val="Prrafodelista"/>
                        <w:numPr>
                          <w:ilvl w:val="1"/>
                          <w:numId w:val="4"/>
                        </w:numPr>
                        <w:spacing w:line="480" w:lineRule="auto"/>
                        <w:rPr>
                          <w:color w:val="115995"/>
                          <w:sz w:val="36"/>
                          <w:szCs w:val="36"/>
                        </w:rPr>
                      </w:pPr>
                      <w:r>
                        <w:rPr>
                          <w:color w:val="115995"/>
                          <w:sz w:val="36"/>
                          <w:szCs w:val="36"/>
                        </w:rPr>
                        <w:t>Contexto estratégico</w:t>
                      </w:r>
                    </w:p>
                    <w:p w:rsidR="00DA066C" w:rsidRDefault="00DA066C" w:rsidP="005E4E7C">
                      <w:pPr>
                        <w:pStyle w:val="Prrafodelista"/>
                        <w:numPr>
                          <w:ilvl w:val="1"/>
                          <w:numId w:val="4"/>
                        </w:numPr>
                        <w:spacing w:line="480" w:lineRule="auto"/>
                        <w:rPr>
                          <w:color w:val="115995"/>
                          <w:sz w:val="36"/>
                          <w:szCs w:val="36"/>
                        </w:rPr>
                      </w:pPr>
                      <w:r>
                        <w:rPr>
                          <w:color w:val="115995"/>
                          <w:sz w:val="36"/>
                          <w:szCs w:val="36"/>
                        </w:rPr>
                        <w:t>Contexto normativo</w:t>
                      </w:r>
                    </w:p>
                    <w:p w:rsidR="00DA066C" w:rsidRPr="005E4E7C" w:rsidRDefault="00DA066C" w:rsidP="005E4E7C">
                      <w:pPr>
                        <w:pStyle w:val="Prrafodelista"/>
                        <w:numPr>
                          <w:ilvl w:val="1"/>
                          <w:numId w:val="4"/>
                        </w:numPr>
                        <w:spacing w:line="480" w:lineRule="auto"/>
                        <w:rPr>
                          <w:color w:val="115995"/>
                          <w:sz w:val="36"/>
                          <w:szCs w:val="36"/>
                        </w:rPr>
                      </w:pPr>
                      <w:r>
                        <w:rPr>
                          <w:color w:val="115995"/>
                          <w:sz w:val="36"/>
                          <w:szCs w:val="36"/>
                        </w:rPr>
                        <w:t>Diagnostico para la formulación del plan.</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Generalidades.</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Evaluación.</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Anexos.</w:t>
                      </w:r>
                    </w:p>
                    <w:p w:rsidR="00DA066C" w:rsidRDefault="00DA066C" w:rsidP="00BE3CCB">
                      <w:pPr>
                        <w:pStyle w:val="Prrafodelista"/>
                        <w:numPr>
                          <w:ilvl w:val="0"/>
                          <w:numId w:val="4"/>
                        </w:numPr>
                        <w:spacing w:line="480" w:lineRule="auto"/>
                        <w:rPr>
                          <w:b/>
                          <w:bCs/>
                          <w:color w:val="91B646"/>
                          <w:sz w:val="36"/>
                          <w:szCs w:val="36"/>
                        </w:rPr>
                      </w:pPr>
                      <w:r>
                        <w:rPr>
                          <w:b/>
                          <w:bCs/>
                          <w:color w:val="91B646"/>
                          <w:sz w:val="36"/>
                          <w:szCs w:val="36"/>
                        </w:rPr>
                        <w:t>Mapa de Ruta</w:t>
                      </w:r>
                    </w:p>
                    <w:p w:rsidR="00DA066C" w:rsidRPr="00F27D21" w:rsidRDefault="00DA066C" w:rsidP="00F27D21">
                      <w:pPr>
                        <w:pStyle w:val="Prrafodelista"/>
                        <w:spacing w:line="480" w:lineRule="auto"/>
                        <w:ind w:left="360"/>
                        <w:rPr>
                          <w:b/>
                          <w:bCs/>
                          <w:color w:val="91B646"/>
                          <w:sz w:val="36"/>
                          <w:szCs w:val="36"/>
                        </w:rPr>
                      </w:pPr>
                    </w:p>
                    <w:p w:rsidR="00DA066C" w:rsidRDefault="00DA066C" w:rsidP="00BE3CCB">
                      <w:pPr>
                        <w:spacing w:line="480" w:lineRule="auto"/>
                        <w:rPr>
                          <w:color w:val="115995"/>
                          <w:sz w:val="36"/>
                          <w:szCs w:val="36"/>
                        </w:rPr>
                      </w:pPr>
                    </w:p>
                    <w:p w:rsidR="00DA066C" w:rsidRDefault="00DA066C" w:rsidP="00BE3CCB">
                      <w:pPr>
                        <w:rPr>
                          <w:color w:val="115995"/>
                          <w:sz w:val="36"/>
                          <w:szCs w:val="36"/>
                        </w:rPr>
                      </w:pPr>
                    </w:p>
                    <w:p w:rsidR="00DA066C" w:rsidRPr="00BE3CCB" w:rsidRDefault="00DA066C" w:rsidP="00BE3CCB">
                      <w:pPr>
                        <w:rPr>
                          <w:lang w:val="es-ES"/>
                        </w:rPr>
                      </w:pPr>
                    </w:p>
                    <w:p w:rsidR="00DA066C" w:rsidRPr="00BE3CCB" w:rsidRDefault="00DA066C" w:rsidP="00BE3CCB">
                      <w:pPr>
                        <w:rPr>
                          <w:color w:val="115995"/>
                          <w:sz w:val="36"/>
                          <w:szCs w:val="36"/>
                        </w:rPr>
                      </w:pPr>
                    </w:p>
                    <w:p w:rsidR="00DA066C" w:rsidRDefault="00DA066C" w:rsidP="007A6F87">
                      <w:pPr>
                        <w:pStyle w:val="Prrafodelista"/>
                        <w:ind w:left="1440"/>
                      </w:pPr>
                    </w:p>
                    <w:p w:rsidR="00DA066C" w:rsidRDefault="00DA066C" w:rsidP="007A6F87">
                      <w:pPr>
                        <w:pStyle w:val="Prrafodelista"/>
                        <w:ind w:left="2160"/>
                      </w:pPr>
                    </w:p>
                  </w:txbxContent>
                </v:textbox>
              </v:shape>
            </w:pict>
          </mc:Fallback>
        </mc:AlternateContent>
      </w:r>
      <w:r w:rsidR="002A7C0B">
        <w:br w:type="page"/>
      </w:r>
    </w:p>
    <w:p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747328" behindDoc="0" locked="0" layoutInCell="1" allowOverlap="1" wp14:anchorId="4E82395B" wp14:editId="74DF242F">
                <wp:simplePos x="0" y="0"/>
                <wp:positionH relativeFrom="margin">
                  <wp:posOffset>-371379</wp:posOffset>
                </wp:positionH>
                <wp:positionV relativeFrom="paragraph">
                  <wp:posOffset>1030147</wp:posOffset>
                </wp:positionV>
                <wp:extent cx="7187879" cy="7474408"/>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87879" cy="7474408"/>
                        </a:xfrm>
                        <a:prstGeom prst="rect">
                          <a:avLst/>
                        </a:prstGeom>
                        <a:noFill/>
                        <a:ln w="6350">
                          <a:noFill/>
                        </a:ln>
                      </wps:spPr>
                      <wps:txbx>
                        <w:txbxContent>
                          <w:p w:rsidR="00DA066C" w:rsidRPr="00DA066C" w:rsidRDefault="00DA066C" w:rsidP="00DA066C">
                            <w:pPr>
                              <w:ind w:right="-142"/>
                              <w:jc w:val="both"/>
                              <w:rPr>
                                <w:rFonts w:cs="Arial"/>
                                <w:color w:val="000000"/>
                                <w:sz w:val="28"/>
                                <w:szCs w:val="28"/>
                              </w:rPr>
                            </w:pPr>
                            <w:r w:rsidRPr="00DA066C">
                              <w:rPr>
                                <w:rFonts w:cs="Arial"/>
                                <w:color w:val="000000"/>
                                <w:sz w:val="28"/>
                                <w:szCs w:val="28"/>
                              </w:rPr>
                              <w:t>El Instituto Colombiano para la Evaluación de la Educación - Icfes, presenta a los grupos de interés, y a la ciudadanía el plan de bienestar e incentivos para la vigencia 2020, teniendo en cuenta el objetivo general de la Política de Gestión Estratégica de Talento Humano, como es el de promover la selección, retención y desarrollo de los servidores, a través de programas, acciones y procesos que incrementen el nivel de competencias funcionales y comportamentales, que mejoren su bienestar y calidad de vida.</w:t>
                            </w:r>
                          </w:p>
                          <w:p w:rsidR="00DA066C" w:rsidRPr="00DA066C" w:rsidRDefault="00DA066C" w:rsidP="00DA066C">
                            <w:pPr>
                              <w:widowControl w:val="0"/>
                              <w:autoSpaceDE w:val="0"/>
                              <w:autoSpaceDN w:val="0"/>
                              <w:adjustRightInd w:val="0"/>
                              <w:spacing w:after="65"/>
                              <w:ind w:right="54"/>
                              <w:jc w:val="both"/>
                              <w:rPr>
                                <w:rFonts w:cs="Arial"/>
                                <w:color w:val="000000"/>
                                <w:sz w:val="28"/>
                                <w:szCs w:val="28"/>
                              </w:rPr>
                            </w:pPr>
                          </w:p>
                          <w:p w:rsidR="00DA066C" w:rsidRPr="00DA066C" w:rsidRDefault="00DA066C" w:rsidP="00DA066C">
                            <w:pPr>
                              <w:widowControl w:val="0"/>
                              <w:autoSpaceDE w:val="0"/>
                              <w:autoSpaceDN w:val="0"/>
                              <w:adjustRightInd w:val="0"/>
                              <w:spacing w:after="65"/>
                              <w:ind w:right="-100"/>
                              <w:jc w:val="both"/>
                              <w:rPr>
                                <w:rFonts w:cs="Arial"/>
                                <w:color w:val="000000"/>
                                <w:sz w:val="28"/>
                                <w:szCs w:val="28"/>
                              </w:rPr>
                            </w:pPr>
                            <w:r w:rsidRPr="00DA066C">
                              <w:rPr>
                                <w:rFonts w:cs="Arial"/>
                                <w:color w:val="000000"/>
                                <w:sz w:val="28"/>
                                <w:szCs w:val="28"/>
                              </w:rPr>
                              <w:t>De acuerdo con la normatividad Decreto 1083 de 2015 en su artículo 2.2.10.2 dispone que: “Las entidades públicas, en coordinación con los organismos de seguridad y previsión social podrán ofrecer a todos los empleados y sus familias los programas de protección y servicios sociales que se relacionan a continuación: Deportivos, recreativos y vacacionales, artísticos y culturales, promoción y prevención de la salud, capacitación informal en artes y artesanías u otras modalidades (…), promoción de programas de vivienda ofrecidos por el Fondo Nacional del Ahorro, Fondos de Cesantías, las Cajas de Compensación Familiar (...)</w:t>
                            </w:r>
                          </w:p>
                          <w:p w:rsidR="00DA066C" w:rsidRPr="00DA066C" w:rsidRDefault="00DA066C" w:rsidP="00DA066C">
                            <w:pPr>
                              <w:widowControl w:val="0"/>
                              <w:autoSpaceDE w:val="0"/>
                              <w:autoSpaceDN w:val="0"/>
                              <w:adjustRightInd w:val="0"/>
                              <w:spacing w:after="65"/>
                              <w:ind w:right="54"/>
                              <w:jc w:val="both"/>
                              <w:rPr>
                                <w:rFonts w:cs="Arial"/>
                                <w:color w:val="000000"/>
                                <w:sz w:val="28"/>
                                <w:szCs w:val="28"/>
                              </w:rPr>
                            </w:pPr>
                          </w:p>
                          <w:p w:rsidR="00DA066C" w:rsidRPr="00DA066C" w:rsidRDefault="00DA066C" w:rsidP="00DA066C">
                            <w:pPr>
                              <w:widowControl w:val="0"/>
                              <w:autoSpaceDE w:val="0"/>
                              <w:autoSpaceDN w:val="0"/>
                              <w:adjustRightInd w:val="0"/>
                              <w:spacing w:after="65"/>
                              <w:ind w:right="-54"/>
                              <w:jc w:val="both"/>
                              <w:rPr>
                                <w:rFonts w:cs="Arial"/>
                                <w:color w:val="000000"/>
                                <w:sz w:val="28"/>
                                <w:szCs w:val="28"/>
                              </w:rPr>
                            </w:pPr>
                            <w:r w:rsidRPr="00DA066C">
                              <w:rPr>
                                <w:rFonts w:cs="Arial"/>
                                <w:color w:val="000000"/>
                                <w:sz w:val="28"/>
                                <w:szCs w:val="28"/>
                              </w:rPr>
                              <w:t xml:space="preserve">Adicionalmente, el Decreto Ley 1567 de 1998 artículo 20 define que los programas de bienestar social son:“(…) procesos permanentes orientados a crear, mantener y mejorar las condiciones que favorezcan el desarrollo integral del empleado, el mejoramiento de su nivel de vida y el de su familia; así mismo deben permitir elevar los niveles de satisfacción, eficacia, eficiencia, efectividad e identificación del empleado con el servicio de la entidad en la cual labora.”, y el artículo 21 ibídem, establece que los programas de bienestar social que formulen las entidades deben contribuir al logro de los siguientes fines: “(…) a) Propiciar condiciones en el ambiente de trabajo que favorezcan el desarrollo de la creatividad, la identidad, la participación y la seguridad laboral de los empleados de la entidad, así como la eficacia, la eficiencia y la efectividad en su desempeño; b) 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 </w:t>
                            </w:r>
                          </w:p>
                          <w:p w:rsidR="00DA066C" w:rsidRPr="00DA066C" w:rsidRDefault="00DA066C" w:rsidP="00DA066C">
                            <w:pPr>
                              <w:widowControl w:val="0"/>
                              <w:autoSpaceDE w:val="0"/>
                              <w:autoSpaceDN w:val="0"/>
                              <w:adjustRightInd w:val="0"/>
                              <w:spacing w:after="60"/>
                              <w:ind w:right="54"/>
                              <w:jc w:val="both"/>
                              <w:rPr>
                                <w:rFonts w:cs="Arial"/>
                                <w:color w:val="000000"/>
                                <w:sz w:val="28"/>
                                <w:szCs w:val="28"/>
                              </w:rPr>
                            </w:pPr>
                          </w:p>
                          <w:p w:rsidR="00DA066C" w:rsidRPr="00DA066C" w:rsidRDefault="00DA066C" w:rsidP="00DA066C">
                            <w:pPr>
                              <w:widowControl w:val="0"/>
                              <w:autoSpaceDE w:val="0"/>
                              <w:autoSpaceDN w:val="0"/>
                              <w:adjustRightInd w:val="0"/>
                              <w:spacing w:after="60"/>
                              <w:ind w:right="-157"/>
                              <w:jc w:val="both"/>
                              <w:rPr>
                                <w:rFonts w:cs="Arial"/>
                                <w:color w:val="000000"/>
                                <w:sz w:val="28"/>
                                <w:szCs w:val="28"/>
                              </w:rPr>
                            </w:pPr>
                            <w:r w:rsidRPr="00DA066C">
                              <w:rPr>
                                <w:rFonts w:cs="Arial"/>
                                <w:color w:val="000000"/>
                                <w:sz w:val="28"/>
                                <w:szCs w:val="28"/>
                              </w:rPr>
                              <w:t>En coherencia con lo anterior el parágrafo del artículo 36 de la Ley 909 de 2004 establece que con el propósito de elevar los niveles de eficiencia, satisfacción y desarrollo de los empleados en el desempeño de su labor y de contribuir al cumplimiento efectivo de los resultados institucionales, las entidades deben implementar programas de bienestar e incentivos.</w:t>
                            </w:r>
                          </w:p>
                          <w:p w:rsidR="00DA066C" w:rsidRPr="00DA066C" w:rsidRDefault="00DA066C" w:rsidP="00DA066C">
                            <w:pPr>
                              <w:widowControl w:val="0"/>
                              <w:autoSpaceDE w:val="0"/>
                              <w:autoSpaceDN w:val="0"/>
                              <w:adjustRightInd w:val="0"/>
                              <w:spacing w:after="60"/>
                              <w:ind w:right="54"/>
                              <w:jc w:val="both"/>
                              <w:rPr>
                                <w:rFonts w:cs="Arial"/>
                                <w:color w:val="000000"/>
                                <w:sz w:val="28"/>
                                <w:szCs w:val="28"/>
                              </w:rPr>
                            </w:pPr>
                          </w:p>
                          <w:p w:rsidR="00DA066C" w:rsidRPr="00DA066C" w:rsidRDefault="00DA066C" w:rsidP="00DA066C">
                            <w:pPr>
                              <w:widowControl w:val="0"/>
                              <w:autoSpaceDE w:val="0"/>
                              <w:autoSpaceDN w:val="0"/>
                              <w:adjustRightInd w:val="0"/>
                              <w:spacing w:after="60"/>
                              <w:ind w:right="-142"/>
                              <w:jc w:val="both"/>
                              <w:rPr>
                                <w:rFonts w:cstheme="minorHAnsi"/>
                                <w:color w:val="000000"/>
                                <w:sz w:val="28"/>
                                <w:szCs w:val="28"/>
                              </w:rPr>
                            </w:pPr>
                            <w:r w:rsidRPr="00DA066C">
                              <w:rPr>
                                <w:rFonts w:cstheme="minorHAnsi"/>
                                <w:color w:val="000000"/>
                                <w:sz w:val="28"/>
                                <w:szCs w:val="28"/>
                              </w:rPr>
                              <w:t xml:space="preserve">Por otra parte, en el marco del Modelo Integrado de Planeación y Gestión - MIPG versión 2 actualizado mediante Decreto 1499 de 2017 (que modifica el Decreto 1083 de 2015), se define el MIPG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rsidR="00DA066C" w:rsidRPr="00F17274" w:rsidRDefault="00DA066C" w:rsidP="00F17274">
                            <w:pPr>
                              <w:widowControl w:val="0"/>
                              <w:autoSpaceDE w:val="0"/>
                              <w:autoSpaceDN w:val="0"/>
                              <w:adjustRightInd w:val="0"/>
                              <w:spacing w:after="60"/>
                              <w:ind w:right="-93"/>
                              <w:jc w:val="both"/>
                              <w:rPr>
                                <w:rFonts w:cstheme="minorHAnsi"/>
                                <w:color w:val="000000"/>
                              </w:rPr>
                            </w:pPr>
                          </w:p>
                          <w:p w:rsidR="00DA066C" w:rsidRPr="00F17274" w:rsidRDefault="00DA066C" w:rsidP="000E5BE8">
                            <w:pPr>
                              <w:widowControl w:val="0"/>
                              <w:autoSpaceDE w:val="0"/>
                              <w:autoSpaceDN w:val="0"/>
                              <w:adjustRightInd w:val="0"/>
                              <w:spacing w:after="60"/>
                              <w:ind w:right="54"/>
                              <w:jc w:val="both"/>
                              <w:rPr>
                                <w:rFonts w:cs="Arial"/>
                                <w:color w:val="000000"/>
                              </w:rPr>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395B" id="Cuadro de texto 37" o:spid="_x0000_s1029" type="#_x0000_t202" style="position:absolute;margin-left:-29.25pt;margin-top:81.1pt;width:565.95pt;height:588.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" filled="f" stroked="f" strokeweight=".5pt">
                <v:textbox inset=",,4mm">
                  <w:txbxContent>
                    <w:p w:rsidR="00DA066C" w:rsidRPr="00DA066C" w:rsidRDefault="00DA066C" w:rsidP="00DA066C">
                      <w:pPr>
                        <w:ind w:right="-142"/>
                        <w:jc w:val="both"/>
                        <w:rPr>
                          <w:rFonts w:cs="Arial"/>
                          <w:color w:val="000000"/>
                          <w:sz w:val="28"/>
                          <w:szCs w:val="28"/>
                        </w:rPr>
                      </w:pPr>
                      <w:r w:rsidRPr="00DA066C">
                        <w:rPr>
                          <w:rFonts w:cs="Arial"/>
                          <w:color w:val="000000"/>
                          <w:sz w:val="28"/>
                          <w:szCs w:val="28"/>
                        </w:rPr>
                        <w:t xml:space="preserve">El Instituto Colombiano para la Evaluación de </w:t>
                      </w:r>
                      <w:r w:rsidRPr="00DA066C">
                        <w:rPr>
                          <w:rFonts w:cs="Arial"/>
                          <w:color w:val="000000"/>
                          <w:sz w:val="28"/>
                          <w:szCs w:val="28"/>
                        </w:rPr>
                        <w:t>la Educación - Icfes, presenta a los grupos de interés, y a la ciudadanía el plan de bienestar e incentivos para la vigencia 2020, teniendo en cuenta el objetivo general de la Política de Gestión Estratégica de Talento Humano, como es el de promover la selección, retención y desarrollo de los servidores, a través de programas, acciones y procesos que incrementen el nivel de competencias funcionales y comportamentales, que mejoren su bienestar y calidad de vida.</w:t>
                      </w:r>
                    </w:p>
                    <w:p w:rsidR="00DA066C" w:rsidRPr="00DA066C" w:rsidRDefault="00DA066C" w:rsidP="00DA066C">
                      <w:pPr>
                        <w:widowControl w:val="0"/>
                        <w:autoSpaceDE w:val="0"/>
                        <w:autoSpaceDN w:val="0"/>
                        <w:adjustRightInd w:val="0"/>
                        <w:spacing w:after="65"/>
                        <w:ind w:right="54"/>
                        <w:jc w:val="both"/>
                        <w:rPr>
                          <w:rFonts w:cs="Arial"/>
                          <w:color w:val="000000"/>
                          <w:sz w:val="28"/>
                          <w:szCs w:val="28"/>
                        </w:rPr>
                      </w:pPr>
                    </w:p>
                    <w:p w:rsidR="00DA066C" w:rsidRPr="00DA066C" w:rsidRDefault="00DA066C" w:rsidP="00DA066C">
                      <w:pPr>
                        <w:widowControl w:val="0"/>
                        <w:autoSpaceDE w:val="0"/>
                        <w:autoSpaceDN w:val="0"/>
                        <w:adjustRightInd w:val="0"/>
                        <w:spacing w:after="65"/>
                        <w:ind w:right="-100"/>
                        <w:jc w:val="both"/>
                        <w:rPr>
                          <w:rFonts w:cs="Arial"/>
                          <w:color w:val="000000"/>
                          <w:sz w:val="28"/>
                          <w:szCs w:val="28"/>
                        </w:rPr>
                      </w:pPr>
                      <w:r w:rsidRPr="00DA066C">
                        <w:rPr>
                          <w:rFonts w:cs="Arial"/>
                          <w:color w:val="000000"/>
                          <w:sz w:val="28"/>
                          <w:szCs w:val="28"/>
                        </w:rPr>
                        <w:t>De acuerdo con la normatividad Decreto 1083 de 2015 en su artículo 2.2.10.2 dispone que: “Las entidades públicas, en coordinación con los organismos de seguridad y previsión social podrán ofrecer a todos los empleados y sus familias los programas de protección y servicios sociales que se relacionan a continuación: Deportivos, recreativos y vacacionales, artísticos y culturales, promoción y prevención de la salud, capacitación informal en artes y artesanías u otras modalidades (…), promoción de programas de vivienda ofrecidos por el Fondo Nacional del Ahorro, Fondos de Cesantías, las Cajas de Compensación Familiar (...)</w:t>
                      </w:r>
                    </w:p>
                    <w:p w:rsidR="00DA066C" w:rsidRPr="00DA066C" w:rsidRDefault="00DA066C" w:rsidP="00DA066C">
                      <w:pPr>
                        <w:widowControl w:val="0"/>
                        <w:autoSpaceDE w:val="0"/>
                        <w:autoSpaceDN w:val="0"/>
                        <w:adjustRightInd w:val="0"/>
                        <w:spacing w:after="65"/>
                        <w:ind w:right="54"/>
                        <w:jc w:val="both"/>
                        <w:rPr>
                          <w:rFonts w:cs="Arial"/>
                          <w:color w:val="000000"/>
                          <w:sz w:val="28"/>
                          <w:szCs w:val="28"/>
                        </w:rPr>
                      </w:pPr>
                    </w:p>
                    <w:p w:rsidR="00DA066C" w:rsidRPr="00DA066C" w:rsidRDefault="00DA066C" w:rsidP="00DA066C">
                      <w:pPr>
                        <w:widowControl w:val="0"/>
                        <w:autoSpaceDE w:val="0"/>
                        <w:autoSpaceDN w:val="0"/>
                        <w:adjustRightInd w:val="0"/>
                        <w:spacing w:after="65"/>
                        <w:ind w:right="-54"/>
                        <w:jc w:val="both"/>
                        <w:rPr>
                          <w:rFonts w:cs="Arial"/>
                          <w:color w:val="000000"/>
                          <w:sz w:val="28"/>
                          <w:szCs w:val="28"/>
                        </w:rPr>
                      </w:pPr>
                      <w:r w:rsidRPr="00DA066C">
                        <w:rPr>
                          <w:rFonts w:cs="Arial"/>
                          <w:color w:val="000000"/>
                          <w:sz w:val="28"/>
                          <w:szCs w:val="28"/>
                        </w:rPr>
                        <w:t xml:space="preserve">Adicionalmente, el Decreto Ley 1567 de 1998 artículo 20 define que los programas de bienestar social son:“(…) procesos permanentes orientados a crear, mantener y mejorar las condiciones que favorezcan el desarrollo integral del empleado, el mejoramiento de su nivel de vida y el de su familia; así mismo deben permitir elevar los niveles de satisfacción, eficacia, eficiencia, efectividad e identificación del empleado con el servicio de la entidad en la cual labora.”, y el artículo 21 ibídem, establece que los programas de bienestar social que formulen las entidades deben contribuir al logro de los siguientes fines: “(…) a) Propiciar condiciones en el ambiente de trabajo que favorezcan el desarrollo de la creatividad, la identidad, la participación y la seguridad laboral de los empleados de la entidad, así como la eficacia, la eficiencia y la efectividad en su desempeño; b) 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 </w:t>
                      </w:r>
                    </w:p>
                    <w:p w:rsidR="00DA066C" w:rsidRPr="00DA066C" w:rsidRDefault="00DA066C" w:rsidP="00DA066C">
                      <w:pPr>
                        <w:widowControl w:val="0"/>
                        <w:autoSpaceDE w:val="0"/>
                        <w:autoSpaceDN w:val="0"/>
                        <w:adjustRightInd w:val="0"/>
                        <w:spacing w:after="60"/>
                        <w:ind w:right="54"/>
                        <w:jc w:val="both"/>
                        <w:rPr>
                          <w:rFonts w:cs="Arial"/>
                          <w:color w:val="000000"/>
                          <w:sz w:val="28"/>
                          <w:szCs w:val="28"/>
                        </w:rPr>
                      </w:pPr>
                    </w:p>
                    <w:p w:rsidR="00DA066C" w:rsidRPr="00DA066C" w:rsidRDefault="00DA066C" w:rsidP="00DA066C">
                      <w:pPr>
                        <w:widowControl w:val="0"/>
                        <w:autoSpaceDE w:val="0"/>
                        <w:autoSpaceDN w:val="0"/>
                        <w:adjustRightInd w:val="0"/>
                        <w:spacing w:after="60"/>
                        <w:ind w:right="-157"/>
                        <w:jc w:val="both"/>
                        <w:rPr>
                          <w:rFonts w:cs="Arial"/>
                          <w:color w:val="000000"/>
                          <w:sz w:val="28"/>
                          <w:szCs w:val="28"/>
                        </w:rPr>
                      </w:pPr>
                      <w:r w:rsidRPr="00DA066C">
                        <w:rPr>
                          <w:rFonts w:cs="Arial"/>
                          <w:color w:val="000000"/>
                          <w:sz w:val="28"/>
                          <w:szCs w:val="28"/>
                        </w:rPr>
                        <w:t>En coherencia con lo anterior el parágrafo del artículo 36 de la Ley 909 de 2004 establece que con el propósito de elevar los niveles de eficiencia, satisfacción y desarrollo de los empleados en el desempeño de su labor y de contribuir al cumplimiento efectivo de los resultados institucionales, las entidades deben implementar programas de bienestar e incentivos.</w:t>
                      </w:r>
                    </w:p>
                    <w:p w:rsidR="00DA066C" w:rsidRPr="00DA066C" w:rsidRDefault="00DA066C" w:rsidP="00DA066C">
                      <w:pPr>
                        <w:widowControl w:val="0"/>
                        <w:autoSpaceDE w:val="0"/>
                        <w:autoSpaceDN w:val="0"/>
                        <w:adjustRightInd w:val="0"/>
                        <w:spacing w:after="60"/>
                        <w:ind w:right="54"/>
                        <w:jc w:val="both"/>
                        <w:rPr>
                          <w:rFonts w:cs="Arial"/>
                          <w:color w:val="000000"/>
                          <w:sz w:val="28"/>
                          <w:szCs w:val="28"/>
                        </w:rPr>
                      </w:pPr>
                    </w:p>
                    <w:p w:rsidR="00DA066C" w:rsidRPr="00DA066C" w:rsidRDefault="00DA066C" w:rsidP="00DA066C">
                      <w:pPr>
                        <w:widowControl w:val="0"/>
                        <w:autoSpaceDE w:val="0"/>
                        <w:autoSpaceDN w:val="0"/>
                        <w:adjustRightInd w:val="0"/>
                        <w:spacing w:after="60"/>
                        <w:ind w:right="-142"/>
                        <w:jc w:val="both"/>
                        <w:rPr>
                          <w:rFonts w:cstheme="minorHAnsi"/>
                          <w:color w:val="000000"/>
                          <w:sz w:val="28"/>
                          <w:szCs w:val="28"/>
                        </w:rPr>
                      </w:pPr>
                      <w:r w:rsidRPr="00DA066C">
                        <w:rPr>
                          <w:rFonts w:cstheme="minorHAnsi"/>
                          <w:color w:val="000000"/>
                          <w:sz w:val="28"/>
                          <w:szCs w:val="28"/>
                        </w:rPr>
                        <w:t xml:space="preserve">Por otra parte, en el marco del Modelo Integrado de Planeación y Gestión - MIPG versión 2 actualizado mediante Decreto 1499 de 2017 (que modifica el Decreto 1083 de 2015), se define el MIPG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rsidR="00DA066C" w:rsidRPr="00F17274" w:rsidRDefault="00DA066C" w:rsidP="00F17274">
                      <w:pPr>
                        <w:widowControl w:val="0"/>
                        <w:autoSpaceDE w:val="0"/>
                        <w:autoSpaceDN w:val="0"/>
                        <w:adjustRightInd w:val="0"/>
                        <w:spacing w:after="60"/>
                        <w:ind w:right="-93"/>
                        <w:jc w:val="both"/>
                        <w:rPr>
                          <w:rFonts w:cstheme="minorHAnsi"/>
                          <w:color w:val="000000"/>
                        </w:rPr>
                      </w:pPr>
                    </w:p>
                    <w:p w:rsidR="00DA066C" w:rsidRPr="00F17274" w:rsidRDefault="00DA066C" w:rsidP="000E5BE8">
                      <w:pPr>
                        <w:widowControl w:val="0"/>
                        <w:autoSpaceDE w:val="0"/>
                        <w:autoSpaceDN w:val="0"/>
                        <w:adjustRightInd w:val="0"/>
                        <w:spacing w:after="60"/>
                        <w:ind w:right="54"/>
                        <w:jc w:val="both"/>
                        <w:rPr>
                          <w:rFonts w:cs="Arial"/>
                          <w:color w:val="000000"/>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g">
            <w:drawing>
              <wp:anchor distT="0" distB="0" distL="114300" distR="114300" simplePos="0" relativeHeight="251746304" behindDoc="0" locked="0" layoutInCell="1" allowOverlap="1" wp14:anchorId="2DFE9BF9" wp14:editId="1BB27135">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809AB"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val="es-CO" w:eastAsia="es-CO"/>
        </w:rPr>
        <mc:AlternateContent>
          <mc:Choice Requires="wps">
            <w:drawing>
              <wp:anchor distT="0" distB="0" distL="114300" distR="114300" simplePos="0" relativeHeight="251745280" behindDoc="0" locked="0" layoutInCell="1" allowOverlap="1" wp14:anchorId="16FC2ED4" wp14:editId="639D2785">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DA066C" w:rsidRPr="00CC6953" w:rsidRDefault="00DA066C"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2ED4" id="Cuadro de texto 27" o:spid="_x0000_s1030"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" filled="f" stroked="f" strokeweight=".5pt">
                <v:textbox>
                  <w:txbxContent>
                    <w:p w:rsidR="00DA066C" w:rsidRPr="00CC6953" w:rsidRDefault="00DA066C"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p>
    <w:p w:rsidR="000244EB" w:rsidRDefault="00DA066C">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2053504" behindDoc="0" locked="0" layoutInCell="1" allowOverlap="1" wp14:anchorId="7448D006" wp14:editId="28615F02">
                <wp:simplePos x="0" y="0"/>
                <wp:positionH relativeFrom="margin">
                  <wp:posOffset>-371379</wp:posOffset>
                </wp:positionH>
                <wp:positionV relativeFrom="paragraph">
                  <wp:posOffset>92597</wp:posOffset>
                </wp:positionV>
                <wp:extent cx="7187565" cy="8226683"/>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7187565" cy="8226683"/>
                        </a:xfrm>
                        <a:prstGeom prst="rect">
                          <a:avLst/>
                        </a:prstGeom>
                        <a:noFill/>
                        <a:ln w="6350">
                          <a:noFill/>
                        </a:ln>
                      </wps:spPr>
                      <wps:txbx>
                        <w:txbxContent>
                          <w:p w:rsidR="00DA066C" w:rsidRPr="00DA066C" w:rsidRDefault="00DA066C" w:rsidP="00DA066C">
                            <w:pPr>
                              <w:widowControl w:val="0"/>
                              <w:autoSpaceDE w:val="0"/>
                              <w:autoSpaceDN w:val="0"/>
                              <w:adjustRightInd w:val="0"/>
                              <w:spacing w:after="120"/>
                              <w:ind w:right="-93"/>
                              <w:jc w:val="both"/>
                              <w:rPr>
                                <w:rFonts w:cstheme="minorHAnsi"/>
                                <w:color w:val="000000"/>
                                <w:sz w:val="28"/>
                                <w:szCs w:val="28"/>
                              </w:rPr>
                            </w:pPr>
                            <w:r w:rsidRPr="00DA066C">
                              <w:rPr>
                                <w:rFonts w:cstheme="minorHAnsi"/>
                                <w:color w:val="000000"/>
                                <w:sz w:val="28"/>
                                <w:szCs w:val="28"/>
                              </w:rPr>
                              <w:t>Para el MIPG, el talento humano tiene carácter estratégico, por lo cual, el Icfes desarrolla su política de Gestión Estratégica de Talento Humano, y teniendo en cuenta que para el Icfes es de gran importancia la creación, el mantenimiento y mejoramiento de las condiciones que favorezcan el desarrollo integral de los servidores públicos, se construye el plan de estímulos basados en la normatividad y en las rutas de creación de valor.</w:t>
                            </w:r>
                          </w:p>
                          <w:p w:rsidR="00DA066C" w:rsidRPr="00DA066C" w:rsidRDefault="00DA066C" w:rsidP="00DA066C">
                            <w:pPr>
                              <w:autoSpaceDE w:val="0"/>
                              <w:jc w:val="both"/>
                              <w:rPr>
                                <w:rFonts w:cstheme="minorHAnsi"/>
                                <w:color w:val="000000"/>
                                <w:sz w:val="28"/>
                                <w:szCs w:val="28"/>
                              </w:rPr>
                            </w:pPr>
                          </w:p>
                          <w:p w:rsidR="00DA066C" w:rsidRPr="00DA066C" w:rsidRDefault="00DA066C" w:rsidP="00DA066C">
                            <w:pPr>
                              <w:autoSpaceDE w:val="0"/>
                              <w:jc w:val="both"/>
                              <w:rPr>
                                <w:rFonts w:cstheme="minorHAnsi"/>
                                <w:color w:val="000000"/>
                                <w:sz w:val="28"/>
                                <w:szCs w:val="28"/>
                              </w:rPr>
                            </w:pPr>
                            <w:r w:rsidRPr="00DA066C">
                              <w:rPr>
                                <w:rFonts w:cstheme="minorHAnsi"/>
                                <w:color w:val="000000"/>
                                <w:sz w:val="28"/>
                                <w:szCs w:val="28"/>
                              </w:rPr>
                              <w:t xml:space="preserve">Por lo anterior, el Icfes para el 2020 evidencia la necesidad e interés de desarrollar, mantener y fortalecer el programa de bienestar social, enfocado hacia la ruta de la felicidad de los funcionarios y la ruta del servicio, que puedan disfrutar de lo que hacen, y al hacerlo poder contribuir en un equilibrio integral entre su vida familiar y laboral, generando un ambiente laboral feliz.  La felicidad nos hace más productivos, la felicidad se da en convivencia, la felicidad es un asunto de todos. </w:t>
                            </w:r>
                          </w:p>
                          <w:p w:rsidR="00DA066C" w:rsidRPr="00DA066C" w:rsidRDefault="00DA066C" w:rsidP="00DA066C">
                            <w:pPr>
                              <w:autoSpaceDE w:val="0"/>
                              <w:jc w:val="both"/>
                              <w:rPr>
                                <w:rFonts w:cstheme="minorHAnsi"/>
                                <w:color w:val="000000"/>
                                <w:sz w:val="28"/>
                                <w:szCs w:val="28"/>
                              </w:rPr>
                            </w:pPr>
                          </w:p>
                          <w:p w:rsidR="00DA066C" w:rsidRPr="00DA066C" w:rsidRDefault="00DA066C" w:rsidP="00DA066C">
                            <w:pPr>
                              <w:autoSpaceDE w:val="0"/>
                              <w:jc w:val="both"/>
                              <w:rPr>
                                <w:rFonts w:cstheme="minorHAnsi"/>
                                <w:color w:val="000000"/>
                                <w:sz w:val="28"/>
                                <w:szCs w:val="28"/>
                              </w:rPr>
                            </w:pPr>
                            <w:r w:rsidRPr="00DA066C">
                              <w:rPr>
                                <w:rFonts w:cstheme="minorHAnsi"/>
                                <w:color w:val="000000"/>
                                <w:sz w:val="28"/>
                                <w:szCs w:val="28"/>
                              </w:rPr>
                              <w:t xml:space="preserve">Así mismo, se tuvieron en cuenta los resultados de evaluaciones de actividades de 2019, el diagnóstico de necesidades de Bienestar para el 2020, donde se evidencian algunos de los intereses de los funcionarios para que se desarrollen diferentes actividades deportivas, recreativas, artísticas y culturales, de promoción y prevención de la salud, entre otras, que promuevan la calidad de vida laboral y el sentido de pertenencia con la entidad.  Esto, contribuirá a la generación de un ambiente que sea percibido por el servidor público como impactante y decisivo en su satisfacción personal, en su bienestar, desarrollo propio y el de su familia, logrando así generar un efecto positivo al interior de la entidad, tanto en términos de productividad como en términos de relaciones interpersonales y clima laboral. </w:t>
                            </w:r>
                          </w:p>
                          <w:p w:rsidR="00DA066C" w:rsidRPr="00DA066C" w:rsidRDefault="00DA066C" w:rsidP="00DA066C">
                            <w:pPr>
                              <w:autoSpaceDE w:val="0"/>
                              <w:rPr>
                                <w:rFonts w:cstheme="minorHAnsi"/>
                                <w:color w:val="000000"/>
                                <w:sz w:val="28"/>
                                <w:szCs w:val="28"/>
                              </w:rPr>
                            </w:pPr>
                          </w:p>
                          <w:p w:rsidR="00DA066C" w:rsidRPr="00DA066C" w:rsidRDefault="00DA066C" w:rsidP="00DA066C">
                            <w:pPr>
                              <w:autoSpaceDE w:val="0"/>
                              <w:jc w:val="both"/>
                              <w:rPr>
                                <w:rFonts w:cs="Arial"/>
                                <w:color w:val="000000"/>
                                <w:sz w:val="28"/>
                              </w:rPr>
                            </w:pPr>
                            <w:r w:rsidRPr="00DA066C">
                              <w:rPr>
                                <w:rFonts w:cstheme="minorHAnsi"/>
                                <w:color w:val="000000"/>
                                <w:sz w:val="28"/>
                                <w:szCs w:val="28"/>
                              </w:rPr>
                              <w:t>A través de la ruta de la felicidad se manejarán actividades para mejorar el entorno físico del trabajo para que todos se sientan a gusto en su puesto, ruta para facilitar el hecho de que las personas tengan el tiempo suficiente para tener una vida equilibrada, trabajo, ocio, familia, estudio, ruta para implementar incentivos basados en salario emocional, ruta para generar innovación con pasión. Con estas rutas se busca mejorar el entorno laboral en que se realiza el trabajo y estimular el reconocimiento y las experiencias de los servidores. Lo anterior, contribuirá al fortalecimiento de los</w:t>
                            </w:r>
                            <w:r w:rsidRPr="00DA066C">
                              <w:rPr>
                                <w:rFonts w:cs="Arial"/>
                                <w:color w:val="000000"/>
                                <w:sz w:val="28"/>
                              </w:rPr>
                              <w:t xml:space="preserve"> procesos motivacionales, actitudinales y comportamentales de los servidores públicos que laboran en el Instituto y de sus familias, así como también permitirá el fortalecimiento de la cultura institucional.</w:t>
                            </w:r>
                          </w:p>
                          <w:p w:rsidR="00DA066C" w:rsidRPr="009735E3" w:rsidRDefault="00DA066C" w:rsidP="00DA066C">
                            <w:pPr>
                              <w:jc w:val="both"/>
                              <w:rPr>
                                <w:szCs w:val="22"/>
                              </w:rPr>
                            </w:pPr>
                          </w:p>
                          <w:p w:rsidR="00DA066C" w:rsidRPr="00F17274" w:rsidRDefault="00DA066C" w:rsidP="000E5BE8">
                            <w:pPr>
                              <w:widowControl w:val="0"/>
                              <w:autoSpaceDE w:val="0"/>
                              <w:autoSpaceDN w:val="0"/>
                              <w:adjustRightInd w:val="0"/>
                              <w:spacing w:after="60"/>
                              <w:ind w:right="54"/>
                              <w:jc w:val="both"/>
                              <w:rPr>
                                <w:rFonts w:cs="Arial"/>
                                <w:color w:val="000000"/>
                              </w:rPr>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D006" id="Cuadro de texto 81" o:spid="_x0000_s1031" type="#_x0000_t202" style="position:absolute;margin-left:-29.25pt;margin-top:7.3pt;width:565.95pt;height:647.7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" filled="f" stroked="f" strokeweight=".5pt">
                <v:textbox inset=",,4mm">
                  <w:txbxContent>
                    <w:p w:rsidR="00DA066C" w:rsidRPr="00DA066C" w:rsidRDefault="00DA066C" w:rsidP="00DA066C">
                      <w:pPr>
                        <w:widowControl w:val="0"/>
                        <w:autoSpaceDE w:val="0"/>
                        <w:autoSpaceDN w:val="0"/>
                        <w:adjustRightInd w:val="0"/>
                        <w:spacing w:after="120"/>
                        <w:ind w:right="-93"/>
                        <w:jc w:val="both"/>
                        <w:rPr>
                          <w:rFonts w:cstheme="minorHAnsi"/>
                          <w:color w:val="000000"/>
                          <w:sz w:val="28"/>
                          <w:szCs w:val="28"/>
                        </w:rPr>
                      </w:pPr>
                      <w:r w:rsidRPr="00DA066C">
                        <w:rPr>
                          <w:rFonts w:cstheme="minorHAnsi"/>
                          <w:color w:val="000000"/>
                          <w:sz w:val="28"/>
                          <w:szCs w:val="28"/>
                        </w:rPr>
                        <w:t>Para el MIPG, el talento humano tiene carácter estratégico, por lo cual, el Icfes desarrolla su política de Gestión Estratégica de Talento Humano, y teniendo en cuenta que para el Icfes es de gran importancia la creación, el mantenimiento y mejoramiento de las condiciones que favorezcan el desarrollo integral de los servidores públicos, se construye el plan de estímulos basados en la normatividad y en las rutas de creación de valor.</w:t>
                      </w:r>
                    </w:p>
                    <w:p w:rsidR="00DA066C" w:rsidRPr="00DA066C" w:rsidRDefault="00DA066C" w:rsidP="00DA066C">
                      <w:pPr>
                        <w:autoSpaceDE w:val="0"/>
                        <w:jc w:val="both"/>
                        <w:rPr>
                          <w:rFonts w:cstheme="minorHAnsi"/>
                          <w:color w:val="000000"/>
                          <w:sz w:val="28"/>
                          <w:szCs w:val="28"/>
                        </w:rPr>
                      </w:pPr>
                    </w:p>
                    <w:p w:rsidR="00DA066C" w:rsidRPr="00DA066C" w:rsidRDefault="00DA066C" w:rsidP="00DA066C">
                      <w:pPr>
                        <w:autoSpaceDE w:val="0"/>
                        <w:jc w:val="both"/>
                        <w:rPr>
                          <w:rFonts w:cstheme="minorHAnsi"/>
                          <w:color w:val="000000"/>
                          <w:sz w:val="28"/>
                          <w:szCs w:val="28"/>
                        </w:rPr>
                      </w:pPr>
                      <w:r w:rsidRPr="00DA066C">
                        <w:rPr>
                          <w:rFonts w:cstheme="minorHAnsi"/>
                          <w:color w:val="000000"/>
                          <w:sz w:val="28"/>
                          <w:szCs w:val="28"/>
                        </w:rPr>
                        <w:t xml:space="preserve">Por lo anterior, el Icfes para el 2020 evidencia la necesidad e interés de desarrollar, mantener y fortalecer el programa de bienestar social, enfocado hacia la ruta de la felicidad de los funcionarios y la ruta del servicio, que puedan disfrutar de lo que hacen, y al hacerlo poder contribuir en un equilibrio integral entre su vida familiar y laboral, generando un ambiente laboral feliz.  La felicidad nos hace más productivos, la felicidad se da en convivencia, la felicidad es un asunto de todos. </w:t>
                      </w:r>
                    </w:p>
                    <w:p w:rsidR="00DA066C" w:rsidRPr="00DA066C" w:rsidRDefault="00DA066C" w:rsidP="00DA066C">
                      <w:pPr>
                        <w:autoSpaceDE w:val="0"/>
                        <w:jc w:val="both"/>
                        <w:rPr>
                          <w:rFonts w:cstheme="minorHAnsi"/>
                          <w:color w:val="000000"/>
                          <w:sz w:val="28"/>
                          <w:szCs w:val="28"/>
                        </w:rPr>
                      </w:pPr>
                    </w:p>
                    <w:p w:rsidR="00DA066C" w:rsidRPr="00DA066C" w:rsidRDefault="00DA066C" w:rsidP="00DA066C">
                      <w:pPr>
                        <w:autoSpaceDE w:val="0"/>
                        <w:jc w:val="both"/>
                        <w:rPr>
                          <w:rFonts w:cstheme="minorHAnsi"/>
                          <w:color w:val="000000"/>
                          <w:sz w:val="28"/>
                          <w:szCs w:val="28"/>
                        </w:rPr>
                      </w:pPr>
                      <w:r w:rsidRPr="00DA066C">
                        <w:rPr>
                          <w:rFonts w:cstheme="minorHAnsi"/>
                          <w:color w:val="000000"/>
                          <w:sz w:val="28"/>
                          <w:szCs w:val="28"/>
                        </w:rPr>
                        <w:t xml:space="preserve">Así mismo, se tuvieron en cuenta los resultados de evaluaciones de actividades de 2019, el diagnóstico de necesidades de Bienestar para el 2020, donde se evidencian algunos de los intereses de los funcionarios para que se desarrollen diferentes actividades deportivas, recreativas, artísticas y culturales, de promoción y prevención de la salud, entre otras, que promuevan la calidad de vida laboral y el sentido de pertenencia con la entidad.  Esto, contribuirá a la generación de un ambiente que sea percibido por el servidor público como impactante y decisivo en su satisfacción personal, en su bienestar, desarrollo propio y el de su familia, logrando así generar un efecto positivo al interior de la entidad, tanto en términos de productividad como en términos de relaciones interpersonales y clima laboral. </w:t>
                      </w:r>
                    </w:p>
                    <w:p w:rsidR="00DA066C" w:rsidRPr="00DA066C" w:rsidRDefault="00DA066C" w:rsidP="00DA066C">
                      <w:pPr>
                        <w:autoSpaceDE w:val="0"/>
                        <w:rPr>
                          <w:rFonts w:cstheme="minorHAnsi"/>
                          <w:color w:val="000000"/>
                          <w:sz w:val="28"/>
                          <w:szCs w:val="28"/>
                        </w:rPr>
                      </w:pPr>
                    </w:p>
                    <w:p w:rsidR="00DA066C" w:rsidRPr="00DA066C" w:rsidRDefault="00DA066C" w:rsidP="00DA066C">
                      <w:pPr>
                        <w:autoSpaceDE w:val="0"/>
                        <w:jc w:val="both"/>
                        <w:rPr>
                          <w:rFonts w:cs="Arial"/>
                          <w:color w:val="000000"/>
                          <w:sz w:val="28"/>
                        </w:rPr>
                      </w:pPr>
                      <w:r w:rsidRPr="00DA066C">
                        <w:rPr>
                          <w:rFonts w:cstheme="minorHAnsi"/>
                          <w:color w:val="000000"/>
                          <w:sz w:val="28"/>
                          <w:szCs w:val="28"/>
                        </w:rPr>
                        <w:t>A través de la ruta de la felicidad se manejarán actividades para mejorar el entorno físico del trabajo para que todos se sientan a gusto en su puesto, ruta para facilitar el hecho de que las personas tengan el tiempo suficiente para tener una vida equilibrada, trabajo, ocio, familia, estudio, ruta para implementar incentivos basados en salario emocional, ruta para generar innovación con pasión. Con estas rutas se busca mejorar el entorno laboral en que se realiza el trabajo y estimular el reconocimiento y las experiencias de los servidores. Lo anterior, contribuirá al fortalecimiento de los</w:t>
                      </w:r>
                      <w:r w:rsidRPr="00DA066C">
                        <w:rPr>
                          <w:rFonts w:cs="Arial"/>
                          <w:color w:val="000000"/>
                          <w:sz w:val="28"/>
                        </w:rPr>
                        <w:t xml:space="preserve"> procesos motivacionales, actitudinales y comportamentales de los servidores públicos que laboran en el Instituto y de sus familias, así como también permitirá el fortalecimiento de la cultura institucional.</w:t>
                      </w:r>
                    </w:p>
                    <w:p w:rsidR="00DA066C" w:rsidRPr="009735E3" w:rsidRDefault="00DA066C" w:rsidP="00DA066C">
                      <w:pPr>
                        <w:jc w:val="both"/>
                        <w:rPr>
                          <w:szCs w:val="22"/>
                        </w:rPr>
                      </w:pPr>
                    </w:p>
                    <w:p w:rsidR="00DA066C" w:rsidRPr="00F17274" w:rsidRDefault="00DA066C" w:rsidP="000E5BE8">
                      <w:pPr>
                        <w:widowControl w:val="0"/>
                        <w:autoSpaceDE w:val="0"/>
                        <w:autoSpaceDN w:val="0"/>
                        <w:adjustRightInd w:val="0"/>
                        <w:spacing w:after="60"/>
                        <w:ind w:right="54"/>
                        <w:jc w:val="both"/>
                        <w:rPr>
                          <w:rFonts w:cs="Arial"/>
                          <w:color w:val="000000"/>
                        </w:rPr>
                      </w:pPr>
                    </w:p>
                  </w:txbxContent>
                </v:textbox>
                <w10:wrap anchorx="margin"/>
              </v:shape>
            </w:pict>
          </mc:Fallback>
        </mc:AlternateContent>
      </w:r>
    </w:p>
    <w:p w:rsidR="00DA066C" w:rsidRDefault="00DA066C">
      <w:pPr>
        <w:rPr>
          <w:rFonts w:ascii="Times New Roman" w:eastAsia="Times New Roman" w:hAnsi="Times New Roman" w:cs="Times New Roman"/>
          <w:lang w:val="en-US" w:eastAsia="es-ES_tradnl"/>
        </w:rPr>
      </w:pPr>
    </w:p>
    <w:p w:rsidR="00DA066C" w:rsidRDefault="00DA066C">
      <w:pPr>
        <w:rPr>
          <w:rFonts w:ascii="Times New Roman" w:eastAsia="Times New Roman" w:hAnsi="Times New Roman" w:cs="Times New Roman"/>
          <w:lang w:val="en-US" w:eastAsia="es-ES_tradnl"/>
        </w:rPr>
      </w:pPr>
    </w:p>
    <w:p w:rsidR="00DA066C" w:rsidRDefault="00DA066C">
      <w:pPr>
        <w:rPr>
          <w:rFonts w:ascii="Times New Roman" w:eastAsia="Times New Roman" w:hAnsi="Times New Roman" w:cs="Times New Roman"/>
          <w:lang w:val="en-US" w:eastAsia="es-ES_tradnl"/>
        </w:rPr>
      </w:pPr>
    </w:p>
    <w:p w:rsidR="000244EB" w:rsidRDefault="000244EB">
      <w:pPr>
        <w:rPr>
          <w:rFonts w:ascii="Times New Roman" w:eastAsia="Times New Roman" w:hAnsi="Times New Roman" w:cs="Times New Roman"/>
          <w:lang w:val="en-US" w:eastAsia="es-ES_tradnl"/>
        </w:rPr>
      </w:pPr>
    </w:p>
    <w:p w:rsidR="00F17274" w:rsidRDefault="00F17274"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Default="00DA066C" w:rsidP="00BA2C14">
      <w:pPr>
        <w:autoSpaceDE w:val="0"/>
        <w:rPr>
          <w:szCs w:val="22"/>
        </w:rPr>
      </w:pPr>
    </w:p>
    <w:p w:rsidR="00DA066C" w:rsidRPr="009735E3" w:rsidRDefault="00DA066C" w:rsidP="00BA2C14">
      <w:pPr>
        <w:autoSpaceDE w:val="0"/>
        <w:rPr>
          <w:szCs w:val="22"/>
        </w:rPr>
      </w:pPr>
    </w:p>
    <w:p w:rsidR="00FA440E" w:rsidRPr="009735E3" w:rsidRDefault="00FA440E" w:rsidP="00FA440E">
      <w:pPr>
        <w:rPr>
          <w:szCs w:val="22"/>
        </w:rPr>
      </w:pPr>
    </w:p>
    <w:p w:rsidR="00FA440E" w:rsidRPr="009735E3" w:rsidRDefault="00FA440E" w:rsidP="00FA440E">
      <w:pPr>
        <w:rPr>
          <w:rFonts w:cs="Khmer UI"/>
          <w:b/>
          <w:color w:val="1F3E7B"/>
          <w:szCs w:val="22"/>
        </w:rPr>
      </w:pPr>
    </w:p>
    <w:p w:rsidR="00FA440E" w:rsidRPr="009735E3" w:rsidRDefault="00FA440E" w:rsidP="00FA440E">
      <w:pPr>
        <w:rPr>
          <w:szCs w:val="22"/>
        </w:rPr>
      </w:pPr>
    </w:p>
    <w:p w:rsidR="000244EB" w:rsidRPr="00DA066C" w:rsidRDefault="000244EB">
      <w:pPr>
        <w:rPr>
          <w:rFonts w:ascii="Times New Roman" w:eastAsia="Times New Roman" w:hAnsi="Times New Roman" w:cs="Times New Roman"/>
          <w:lang w:eastAsia="es-ES_tradnl"/>
        </w:rPr>
      </w:pPr>
    </w:p>
    <w:p w:rsidR="000244EB" w:rsidRPr="00DA066C" w:rsidRDefault="000244EB">
      <w:pPr>
        <w:rPr>
          <w:rFonts w:ascii="Times New Roman" w:eastAsia="Times New Roman" w:hAnsi="Times New Roman" w:cs="Times New Roman"/>
          <w:lang w:eastAsia="es-ES_tradnl"/>
        </w:rPr>
      </w:pPr>
    </w:p>
    <w:p w:rsidR="000244EB" w:rsidRPr="00DA066C" w:rsidRDefault="000244EB">
      <w:pPr>
        <w:rPr>
          <w:rFonts w:ascii="Times New Roman" w:eastAsia="Times New Roman" w:hAnsi="Times New Roman" w:cs="Times New Roman"/>
          <w:lang w:eastAsia="es-ES_tradnl"/>
        </w:rPr>
      </w:pPr>
    </w:p>
    <w:p w:rsidR="000244EB" w:rsidRPr="00DA066C" w:rsidRDefault="000244EB">
      <w:pPr>
        <w:rPr>
          <w:rFonts w:ascii="Times New Roman" w:eastAsia="Times New Roman" w:hAnsi="Times New Roman" w:cs="Times New Roman"/>
          <w:lang w:eastAsia="es-ES_tradnl"/>
        </w:rPr>
      </w:pPr>
    </w:p>
    <w:p w:rsidR="000244EB" w:rsidRPr="00DA066C" w:rsidRDefault="000244EB">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DA066C">
      <w:pPr>
        <w:rPr>
          <w:rFonts w:ascii="Times New Roman" w:eastAsia="Times New Roman" w:hAnsi="Times New Roman" w:cs="Times New Roman"/>
          <w:lang w:eastAsia="es-ES_tradnl"/>
        </w:rPr>
      </w:pPr>
      <w:r>
        <w:rPr>
          <w:noProof/>
          <w:lang w:val="es-CO" w:eastAsia="es-CO"/>
        </w:rPr>
        <mc:AlternateContent>
          <mc:Choice Requires="wpg">
            <w:drawing>
              <wp:anchor distT="0" distB="0" distL="114300" distR="114300" simplePos="0" relativeHeight="251741184" behindDoc="0" locked="0" layoutInCell="1" allowOverlap="1">
                <wp:simplePos x="0" y="0"/>
                <wp:positionH relativeFrom="column">
                  <wp:posOffset>-671195</wp:posOffset>
                </wp:positionH>
                <wp:positionV relativeFrom="paragraph">
                  <wp:posOffset>187148</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3460EF3" id="Grupo 60" o:spid="_x0000_s1026" style="position:absolute;margin-left:-52.85pt;margin-top:14.75pt;width:324.05pt;height:98.85pt;z-index:251741184;mso-width-relative:margin" coordsize="41159,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">
                <v:group id="Grupo 58" o:spid="_x0000_s1027" style="position:absolute;width:40953;height:12553" coordorigin="" coordsize="40954,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line id="Conector recto 34" o:spid="_x0000_s1028" style="position:absolute;visibility:visible;mso-wrap-style:square" from="20711,0" to="409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&#13;&#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&#13;&#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&#13;&#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" strokecolor="#91b646" strokeweight="3.25pt">
                  <v:stroke joinstyle="miter" endcap="round"/>
                </v:line>
              </v:group>
            </w:pict>
          </mc:Fallback>
        </mc:AlternateContent>
      </w:r>
    </w:p>
    <w:p w:rsidR="00015A24" w:rsidRPr="00DA066C" w:rsidRDefault="00DA066C">
      <w:pPr>
        <w:rPr>
          <w:rFonts w:ascii="Times New Roman" w:eastAsia="Times New Roman" w:hAnsi="Times New Roman" w:cs="Times New Roman"/>
          <w:lang w:eastAsia="es-ES_tradnl"/>
        </w:rPr>
      </w:pPr>
      <w:r>
        <w:rPr>
          <w:noProof/>
          <w:lang w:val="es-CO" w:eastAsia="es-CO"/>
        </w:rPr>
        <mc:AlternateContent>
          <mc:Choice Requires="wps">
            <w:drawing>
              <wp:anchor distT="0" distB="0" distL="114300" distR="114300" simplePos="0" relativeHeight="251672576" behindDoc="0" locked="0" layoutInCell="1" allowOverlap="1">
                <wp:simplePos x="0" y="0"/>
                <wp:positionH relativeFrom="column">
                  <wp:posOffset>-380365</wp:posOffset>
                </wp:positionH>
                <wp:positionV relativeFrom="paragraph">
                  <wp:posOffset>254458</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DA066C" w:rsidRPr="00790F77" w:rsidRDefault="00DA066C">
                            <w:pPr>
                              <w:rPr>
                                <w:rFonts w:cstheme="minorHAnsi"/>
                                <w:b/>
                                <w:bCs/>
                                <w:color w:val="125B93"/>
                                <w:sz w:val="96"/>
                                <w:szCs w:val="96"/>
                                <w:lang w:val="es-ES"/>
                              </w:rPr>
                            </w:pPr>
                            <w:r>
                              <w:rPr>
                                <w:rFonts w:cstheme="minorHAnsi"/>
                                <w:b/>
                                <w:bCs/>
                                <w:color w:val="125B93"/>
                                <w:sz w:val="96"/>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2" type="#_x0000_t202" style="position:absolute;margin-left:-29.95pt;margin-top:20.05pt;width:572.55pt;height:7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" filled="f" stroked="f" strokeweight=".5pt">
                <v:textbox>
                  <w:txbxContent>
                    <w:p w:rsidR="00DA066C" w:rsidRPr="00790F77" w:rsidRDefault="00DA066C">
                      <w:pPr>
                        <w:rPr>
                          <w:rFonts w:cstheme="minorHAnsi"/>
                          <w:b/>
                          <w:bCs/>
                          <w:color w:val="125B93"/>
                          <w:sz w:val="96"/>
                          <w:szCs w:val="96"/>
                          <w:lang w:val="es-ES"/>
                        </w:rPr>
                      </w:pPr>
                      <w:r>
                        <w:rPr>
                          <w:rFonts w:cstheme="minorHAnsi"/>
                          <w:b/>
                          <w:bCs/>
                          <w:color w:val="125B93"/>
                          <w:sz w:val="96"/>
                          <w:szCs w:val="96"/>
                          <w:lang w:val="es-ES"/>
                        </w:rPr>
                        <w:t>2. Objetivos</w:t>
                      </w:r>
                    </w:p>
                  </w:txbxContent>
                </v:textbox>
              </v:shape>
            </w:pict>
          </mc:Fallback>
        </mc:AlternateContent>
      </w: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DA066C">
      <w:pPr>
        <w:rPr>
          <w:rFonts w:ascii="Times New Roman" w:eastAsia="Times New Roman" w:hAnsi="Times New Roman" w:cs="Times New Roman"/>
          <w:lang w:eastAsia="es-ES_tradnl"/>
        </w:rPr>
      </w:pPr>
      <w:r>
        <w:rPr>
          <w:noProof/>
          <w:lang w:val="es-CO" w:eastAsia="es-CO"/>
        </w:rPr>
        <mc:AlternateContent>
          <mc:Choice Requires="wps">
            <w:drawing>
              <wp:anchor distT="0" distB="0" distL="114300" distR="114300" simplePos="0" relativeHeight="251673600" behindDoc="0" locked="0" layoutInCell="1" allowOverlap="1">
                <wp:simplePos x="0" y="0"/>
                <wp:positionH relativeFrom="column">
                  <wp:posOffset>-353695</wp:posOffset>
                </wp:positionH>
                <wp:positionV relativeFrom="paragraph">
                  <wp:posOffset>246838</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DA066C" w:rsidRPr="005B60BD" w:rsidRDefault="00DA066C" w:rsidP="002F10F4">
                            <w:pPr>
                              <w:pStyle w:val="Prrafodelista"/>
                              <w:numPr>
                                <w:ilvl w:val="0"/>
                                <w:numId w:val="2"/>
                              </w:numPr>
                              <w:rPr>
                                <w:color w:val="90B746"/>
                                <w:sz w:val="36"/>
                                <w:szCs w:val="36"/>
                              </w:rPr>
                            </w:pPr>
                            <w:r>
                              <w:rPr>
                                <w:color w:val="90B746"/>
                                <w:sz w:val="36"/>
                                <w:szCs w:val="36"/>
                                <w:lang w:val="es-ES"/>
                              </w:rPr>
                              <w:t>Objetivo General</w:t>
                            </w:r>
                          </w:p>
                          <w:p w:rsidR="00DA066C" w:rsidRPr="00CC6953" w:rsidRDefault="00DA066C" w:rsidP="00CC6953">
                            <w:pPr>
                              <w:rPr>
                                <w:color w:val="90B746"/>
                                <w:sz w:val="36"/>
                                <w:szCs w:val="36"/>
                              </w:rPr>
                            </w:pPr>
                          </w:p>
                          <w:p w:rsidR="00DA066C" w:rsidRPr="00CC6953" w:rsidRDefault="00DA066C"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rsidR="00DA066C" w:rsidRPr="00CC6953" w:rsidRDefault="00DA066C" w:rsidP="00CC6953">
                            <w:pPr>
                              <w:pStyle w:val="Prrafodelista"/>
                              <w:rPr>
                                <w:color w:val="90B746"/>
                                <w:sz w:val="36"/>
                                <w:szCs w:val="36"/>
                                <w:lang w:val="es-ES"/>
                              </w:rPr>
                            </w:pPr>
                          </w:p>
                          <w:p w:rsidR="00DA066C" w:rsidRPr="00790F77" w:rsidRDefault="00DA066C" w:rsidP="002F10F4">
                            <w:pPr>
                              <w:pStyle w:val="Prrafodelista"/>
                              <w:numPr>
                                <w:ilvl w:val="0"/>
                                <w:numId w:val="2"/>
                              </w:numPr>
                              <w:rPr>
                                <w:color w:val="90B746"/>
                                <w:sz w:val="36"/>
                                <w:szCs w:val="36"/>
                              </w:rPr>
                            </w:pPr>
                            <w:r>
                              <w:rPr>
                                <w:color w:val="90B746"/>
                                <w:sz w:val="36"/>
                                <w:szCs w:val="36"/>
                                <w:lang w:val="es-ES"/>
                              </w:rPr>
                              <w:t xml:space="preserve">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33" type="#_x0000_t202" style="position:absolute;margin-left:-27.85pt;margin-top:19.45pt;width:561.95pt;height:24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" filled="f" stroked="f" strokeweight=".5pt">
                <v:textbox>
                  <w:txbxContent>
                    <w:p w:rsidR="00DA066C" w:rsidRPr="005B60BD" w:rsidRDefault="00DA066C" w:rsidP="002F10F4">
                      <w:pPr>
                        <w:pStyle w:val="Prrafodelista"/>
                        <w:numPr>
                          <w:ilvl w:val="0"/>
                          <w:numId w:val="2"/>
                        </w:numPr>
                        <w:rPr>
                          <w:color w:val="90B746"/>
                          <w:sz w:val="36"/>
                          <w:szCs w:val="36"/>
                        </w:rPr>
                      </w:pPr>
                      <w:r>
                        <w:rPr>
                          <w:color w:val="90B746"/>
                          <w:sz w:val="36"/>
                          <w:szCs w:val="36"/>
                          <w:lang w:val="es-ES"/>
                        </w:rPr>
                        <w:t>Objetivo General</w:t>
                      </w:r>
                    </w:p>
                    <w:p w:rsidR="00DA066C" w:rsidRPr="00CC6953" w:rsidRDefault="00DA066C" w:rsidP="00CC6953">
                      <w:pPr>
                        <w:rPr>
                          <w:color w:val="90B746"/>
                          <w:sz w:val="36"/>
                          <w:szCs w:val="36"/>
                        </w:rPr>
                      </w:pPr>
                    </w:p>
                    <w:p w:rsidR="00DA066C" w:rsidRPr="00CC6953" w:rsidRDefault="00DA066C"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rsidR="00DA066C" w:rsidRPr="00CC6953" w:rsidRDefault="00DA066C" w:rsidP="00CC6953">
                      <w:pPr>
                        <w:pStyle w:val="Prrafodelista"/>
                        <w:rPr>
                          <w:color w:val="90B746"/>
                          <w:sz w:val="36"/>
                          <w:szCs w:val="36"/>
                          <w:lang w:val="es-ES"/>
                        </w:rPr>
                      </w:pPr>
                    </w:p>
                    <w:p w:rsidR="00DA066C" w:rsidRPr="00790F77" w:rsidRDefault="00DA066C" w:rsidP="002F10F4">
                      <w:pPr>
                        <w:pStyle w:val="Prrafodelista"/>
                        <w:numPr>
                          <w:ilvl w:val="0"/>
                          <w:numId w:val="2"/>
                        </w:numPr>
                        <w:rPr>
                          <w:color w:val="90B746"/>
                          <w:sz w:val="36"/>
                          <w:szCs w:val="36"/>
                        </w:rPr>
                      </w:pPr>
                      <w:r>
                        <w:rPr>
                          <w:color w:val="90B746"/>
                          <w:sz w:val="36"/>
                          <w:szCs w:val="36"/>
                          <w:lang w:val="es-ES"/>
                        </w:rPr>
                        <w:t xml:space="preserve">Alcance. </w:t>
                      </w:r>
                    </w:p>
                  </w:txbxContent>
                </v:textbox>
              </v:shape>
            </w:pict>
          </mc:Fallback>
        </mc:AlternateContent>
      </w: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15A24" w:rsidRPr="00DA066C" w:rsidRDefault="00015A24">
      <w:pPr>
        <w:rPr>
          <w:rFonts w:ascii="Times New Roman" w:eastAsia="Times New Roman" w:hAnsi="Times New Roman" w:cs="Times New Roman"/>
          <w:lang w:eastAsia="es-ES_tradnl"/>
        </w:rPr>
      </w:pPr>
    </w:p>
    <w:p w:rsidR="000244EB" w:rsidRPr="00DA066C" w:rsidRDefault="000244EB">
      <w:pPr>
        <w:rPr>
          <w:rFonts w:ascii="Times New Roman" w:eastAsia="Times New Roman" w:hAnsi="Times New Roman" w:cs="Times New Roman"/>
          <w:lang w:eastAsia="es-ES_tradnl"/>
        </w:rPr>
      </w:pPr>
    </w:p>
    <w:p w:rsidR="00AB3FA1" w:rsidRPr="00DA066C" w:rsidRDefault="005B60BD">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02272" behindDoc="0" locked="0" layoutInCell="1" allowOverlap="1" wp14:anchorId="69635651" wp14:editId="22F3600F">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50C302"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rsidR="00AB3FA1" w:rsidRPr="00DA066C" w:rsidRDefault="00C8010B">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703296" behindDoc="0" locked="0" layoutInCell="1" allowOverlap="1" wp14:anchorId="0CB6F0B3" wp14:editId="613CAB43">
            <wp:simplePos x="0" y="0"/>
            <wp:positionH relativeFrom="margin">
              <wp:posOffset>-86995</wp:posOffset>
            </wp:positionH>
            <wp:positionV relativeFrom="margin">
              <wp:posOffset>1750518</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66C"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51424" behindDoc="0" locked="0" layoutInCell="1" allowOverlap="1" wp14:anchorId="77666F2A" wp14:editId="2FC3A5E1">
                <wp:simplePos x="0" y="0"/>
                <wp:positionH relativeFrom="column">
                  <wp:posOffset>1838960</wp:posOffset>
                </wp:positionH>
                <wp:positionV relativeFrom="paragraph">
                  <wp:posOffset>5149175</wp:posOffset>
                </wp:positionV>
                <wp:extent cx="4935220" cy="3171463"/>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3171463"/>
                        </a:xfrm>
                        <a:prstGeom prst="rect">
                          <a:avLst/>
                        </a:prstGeom>
                        <a:noFill/>
                        <a:ln w="6350">
                          <a:noFill/>
                        </a:ln>
                      </wps:spPr>
                      <wps:txbx>
                        <w:txbxContent>
                          <w:p w:rsidR="00DA066C" w:rsidRPr="00DA066C" w:rsidRDefault="00DA066C" w:rsidP="00DA066C">
                            <w:pPr>
                              <w:pStyle w:val="Prrafodelista"/>
                              <w:numPr>
                                <w:ilvl w:val="0"/>
                                <w:numId w:val="34"/>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 xml:space="preserve">Generar condiciones de trabajo saludables que contribuyan con el desarrollo de la creatividad, la participación de los servidores públicos de la entidad, así como la efectividad en su labor. </w:t>
                            </w:r>
                          </w:p>
                          <w:p w:rsidR="00DA066C" w:rsidRPr="00DA066C" w:rsidRDefault="00DA066C" w:rsidP="00DA066C">
                            <w:pPr>
                              <w:pStyle w:val="Prrafodelista"/>
                              <w:numPr>
                                <w:ilvl w:val="0"/>
                                <w:numId w:val="34"/>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 xml:space="preserve">Contribuir al fortalecimiento de procesos motivacionales, actitudinales y comportamentales que incidan considerablemente en el desempeño, la efectividad y la productividad laboral. </w:t>
                            </w:r>
                          </w:p>
                          <w:p w:rsidR="00DA066C" w:rsidRPr="00DA066C" w:rsidRDefault="00DA066C" w:rsidP="00DA066C">
                            <w:pPr>
                              <w:pStyle w:val="Prrafodelista"/>
                              <w:widowControl w:val="0"/>
                              <w:numPr>
                                <w:ilvl w:val="0"/>
                                <w:numId w:val="34"/>
                              </w:numPr>
                              <w:tabs>
                                <w:tab w:val="left" w:pos="284"/>
                              </w:tabs>
                              <w:autoSpaceDE w:val="0"/>
                              <w:autoSpaceDN w:val="0"/>
                              <w:spacing w:before="200" w:after="200" w:line="276" w:lineRule="auto"/>
                              <w:jc w:val="both"/>
                              <w:rPr>
                                <w:rFonts w:cs="Arial"/>
                                <w:bCs/>
                                <w:sz w:val="28"/>
                                <w:szCs w:val="28"/>
                              </w:rPr>
                            </w:pPr>
                            <w:r w:rsidRPr="00DA066C">
                              <w:rPr>
                                <w:rFonts w:cs="Arial"/>
                                <w:bCs/>
                                <w:sz w:val="28"/>
                                <w:szCs w:val="28"/>
                              </w:rPr>
                              <w:t xml:space="preserve">Contribuir con el equilibrio entre la vida laboral y vida personal en las dimensiones: familiar, deportiva, cultural, artística y social, y de esta forma, mejorar la calidad de vida de los funcionarios del Icfes. </w:t>
                            </w:r>
                          </w:p>
                          <w:p w:rsidR="00DA066C" w:rsidRPr="00DA066C" w:rsidRDefault="00DA066C" w:rsidP="007A6F87">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66F2A" id="Cuadro de texto 14" o:spid="_x0000_s1034" type="#_x0000_t202" style="position:absolute;margin-left:144.8pt;margin-top:405.45pt;width:388.6pt;height:24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" filled="f" stroked="f" strokeweight=".5pt">
                <v:textbox>
                  <w:txbxContent>
                    <w:p w:rsidR="00DA066C" w:rsidRPr="00DA066C" w:rsidRDefault="00DA066C" w:rsidP="00DA066C">
                      <w:pPr>
                        <w:pStyle w:val="Prrafodelista"/>
                        <w:numPr>
                          <w:ilvl w:val="0"/>
                          <w:numId w:val="34"/>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 xml:space="preserve">Generar condiciones de trabajo saludables que contribuyan con el desarrollo de la creatividad, la participación de los servidores públicos de la entidad, así como la efectividad en su labor. </w:t>
                      </w:r>
                    </w:p>
                    <w:p w:rsidR="00DA066C" w:rsidRPr="00DA066C" w:rsidRDefault="00DA066C" w:rsidP="00DA066C">
                      <w:pPr>
                        <w:pStyle w:val="Prrafodelista"/>
                        <w:numPr>
                          <w:ilvl w:val="0"/>
                          <w:numId w:val="34"/>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 xml:space="preserve">Contribuir al fortalecimiento de procesos motivacionales, actitudinales y comportamentales que incidan considerablemente en el desempeño, la efectividad y la productividad laboral. </w:t>
                      </w:r>
                    </w:p>
                    <w:p w:rsidR="00DA066C" w:rsidRPr="00DA066C" w:rsidRDefault="00DA066C" w:rsidP="00DA066C">
                      <w:pPr>
                        <w:pStyle w:val="Prrafodelista"/>
                        <w:widowControl w:val="0"/>
                        <w:numPr>
                          <w:ilvl w:val="0"/>
                          <w:numId w:val="34"/>
                        </w:numPr>
                        <w:tabs>
                          <w:tab w:val="left" w:pos="284"/>
                        </w:tabs>
                        <w:autoSpaceDE w:val="0"/>
                        <w:autoSpaceDN w:val="0"/>
                        <w:spacing w:before="200" w:after="200" w:line="276" w:lineRule="auto"/>
                        <w:jc w:val="both"/>
                        <w:rPr>
                          <w:rFonts w:cs="Arial"/>
                          <w:bCs/>
                          <w:sz w:val="28"/>
                          <w:szCs w:val="28"/>
                        </w:rPr>
                      </w:pPr>
                      <w:r w:rsidRPr="00DA066C">
                        <w:rPr>
                          <w:rFonts w:cs="Arial"/>
                          <w:bCs/>
                          <w:sz w:val="28"/>
                          <w:szCs w:val="28"/>
                        </w:rPr>
                        <w:t xml:space="preserve">Contribuir con el equilibrio entre la vida laboral y vida personal en las dimensiones: familiar, deportiva, cultural, artística y social, y de esta forma, mejorar la calidad de vida de los funcionarios del Icfes. </w:t>
                      </w:r>
                    </w:p>
                    <w:p w:rsidR="00DA066C" w:rsidRPr="00DA066C" w:rsidRDefault="00DA066C" w:rsidP="007A6F87">
                      <w:pPr>
                        <w:spacing w:line="276" w:lineRule="auto"/>
                        <w:rPr>
                          <w:sz w:val="28"/>
                          <w:szCs w:val="28"/>
                          <w:lang w:val="es-ES"/>
                        </w:rPr>
                      </w:pPr>
                    </w:p>
                  </w:txbxContent>
                </v:textbox>
              </v:shape>
            </w:pict>
          </mc:Fallback>
        </mc:AlternateContent>
      </w:r>
      <w:r w:rsidR="00DA066C"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4320" behindDoc="0" locked="0" layoutInCell="1" allowOverlap="1" wp14:anchorId="6F8317EE" wp14:editId="133A0990">
                <wp:simplePos x="0" y="0"/>
                <wp:positionH relativeFrom="column">
                  <wp:posOffset>1838325</wp:posOffset>
                </wp:positionH>
                <wp:positionV relativeFrom="paragraph">
                  <wp:posOffset>2353543</wp:posOffset>
                </wp:positionV>
                <wp:extent cx="4935220" cy="175831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1758315"/>
                        </a:xfrm>
                        <a:prstGeom prst="rect">
                          <a:avLst/>
                        </a:prstGeom>
                        <a:noFill/>
                        <a:ln w="6350">
                          <a:noFill/>
                        </a:ln>
                      </wps:spPr>
                      <wps:txbx>
                        <w:txbxContent>
                          <w:p w:rsidR="00DA066C" w:rsidRPr="00DA066C" w:rsidRDefault="00DA066C" w:rsidP="00015A24">
                            <w:pPr>
                              <w:pStyle w:val="Prrafodelista"/>
                              <w:autoSpaceDE w:val="0"/>
                              <w:ind w:left="0"/>
                              <w:jc w:val="both"/>
                              <w:rPr>
                                <w:rFonts w:cs="Arial"/>
                                <w:bCs/>
                                <w:sz w:val="28"/>
                                <w:szCs w:val="28"/>
                              </w:rPr>
                            </w:pPr>
                            <w:r w:rsidRPr="00DA066C">
                              <w:rPr>
                                <w:rFonts w:cs="Arial"/>
                                <w:bCs/>
                                <w:sz w:val="28"/>
                                <w:szCs w:val="28"/>
                              </w:rPr>
                              <w:t>Brindar a los servidores del Icfes un ambiente de trabajo que promueva el desarrollo del potencial personal, la identidad, la participación, las actitudes favorables, a través de acciones enfocadas en la ruta de la felicidad que mantengan la motivación del personal, con el fin de fortalecer la cultura de servicio público, el compromiso institucional, y el mejoramiento de la calidad de vida laboral de todos los funcionarios del Instituto.</w:t>
                            </w:r>
                          </w:p>
                          <w:p w:rsidR="00DA066C" w:rsidRPr="00DA066C" w:rsidRDefault="00DA066C" w:rsidP="00015A24">
                            <w:pPr>
                              <w:pStyle w:val="Prrafodelista"/>
                              <w:autoSpaceDE w:val="0"/>
                              <w:ind w:left="0"/>
                              <w:jc w:val="both"/>
                              <w:rPr>
                                <w:rFonts w:cs="Arial"/>
                                <w:bCs/>
                                <w:sz w:val="28"/>
                                <w:szCs w:val="28"/>
                              </w:rPr>
                            </w:pPr>
                          </w:p>
                          <w:p w:rsidR="00DA066C" w:rsidRPr="00DA066C" w:rsidRDefault="00DA066C" w:rsidP="00015A24">
                            <w:pPr>
                              <w:spacing w:line="276" w:lineRule="auto"/>
                              <w:jc w:val="both"/>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317EE" id="Cuadro de texto 69" o:spid="_x0000_s1035" type="#_x0000_t202" style="position:absolute;margin-left:144.75pt;margin-top:185.3pt;width:388.6pt;height:13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" filled="f" stroked="f" strokeweight=".5pt">
                <v:textbox>
                  <w:txbxContent>
                    <w:p w:rsidR="00DA066C" w:rsidRPr="00DA066C" w:rsidRDefault="00DA066C" w:rsidP="00015A24">
                      <w:pPr>
                        <w:pStyle w:val="Prrafodelista"/>
                        <w:autoSpaceDE w:val="0"/>
                        <w:ind w:left="0"/>
                        <w:jc w:val="both"/>
                        <w:rPr>
                          <w:rFonts w:cs="Arial"/>
                          <w:bCs/>
                          <w:sz w:val="28"/>
                          <w:szCs w:val="28"/>
                        </w:rPr>
                      </w:pPr>
                      <w:r w:rsidRPr="00DA066C">
                        <w:rPr>
                          <w:rFonts w:cs="Arial"/>
                          <w:bCs/>
                          <w:sz w:val="28"/>
                          <w:szCs w:val="28"/>
                        </w:rPr>
                        <w:t>Brindar a los servidores del Icfes un ambiente de trabajo que promueva el desarrollo del potencial personal, la identidad, la participación, las actitudes favorables, a través de acciones enfocadas en la ruta de la felicidad que mantengan la motivación del personal, con el fin de fortalecer la cultura de servicio público, el compromiso institucional, y el mejoramiento de la calidad de vida laboral de todos los funcionarios del Instituto.</w:t>
                      </w:r>
                    </w:p>
                    <w:p w:rsidR="00DA066C" w:rsidRPr="00DA066C" w:rsidRDefault="00DA066C" w:rsidP="00015A24">
                      <w:pPr>
                        <w:pStyle w:val="Prrafodelista"/>
                        <w:autoSpaceDE w:val="0"/>
                        <w:ind w:left="0"/>
                        <w:jc w:val="both"/>
                        <w:rPr>
                          <w:rFonts w:cs="Arial"/>
                          <w:bCs/>
                          <w:sz w:val="28"/>
                          <w:szCs w:val="28"/>
                        </w:rPr>
                      </w:pPr>
                    </w:p>
                    <w:p w:rsidR="00DA066C" w:rsidRPr="00DA066C" w:rsidRDefault="00DA066C" w:rsidP="00015A24">
                      <w:pPr>
                        <w:spacing w:line="276" w:lineRule="auto"/>
                        <w:jc w:val="both"/>
                        <w:rPr>
                          <w:sz w:val="28"/>
                          <w:szCs w:val="28"/>
                          <w:lang w:val="es-ES"/>
                        </w:rPr>
                      </w:pPr>
                    </w:p>
                  </w:txbxContent>
                </v:textbox>
              </v:shape>
            </w:pict>
          </mc:Fallback>
        </mc:AlternateContent>
      </w:r>
      <w:r w:rsidR="005E4E7C" w:rsidRPr="00AB3FA1">
        <w:rPr>
          <w:rFonts w:ascii="Times New Roman" w:eastAsia="Times New Roman" w:hAnsi="Times New Roman" w:cs="Times New Roman"/>
          <w:noProof/>
          <w:lang w:val="es-CO" w:eastAsia="es-CO"/>
        </w:rPr>
        <w:drawing>
          <wp:anchor distT="0" distB="0" distL="114300" distR="114300" simplePos="0" relativeHeight="251750400" behindDoc="0" locked="0" layoutInCell="1" allowOverlap="1" wp14:anchorId="75D44965" wp14:editId="6C109084">
            <wp:simplePos x="0" y="0"/>
            <wp:positionH relativeFrom="margin">
              <wp:posOffset>-98425</wp:posOffset>
            </wp:positionH>
            <wp:positionV relativeFrom="margin">
              <wp:posOffset>4719955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Pr>
          <w:rFonts w:ascii="Times New Roman" w:eastAsia="Times New Roman" w:hAnsi="Times New Roman" w:cs="Times New Roman"/>
          <w:noProof/>
          <w:lang w:val="es-CO" w:eastAsia="es-CO"/>
        </w:rPr>
        <mc:AlternateContent>
          <mc:Choice Requires="wps">
            <w:drawing>
              <wp:anchor distT="0" distB="0" distL="114300" distR="114300" simplePos="0" relativeHeight="251752448" behindDoc="1" locked="0" layoutInCell="1" allowOverlap="1" wp14:anchorId="34052CD9" wp14:editId="45964790">
                <wp:simplePos x="0" y="0"/>
                <wp:positionH relativeFrom="column">
                  <wp:posOffset>-365125</wp:posOffset>
                </wp:positionH>
                <wp:positionV relativeFrom="paragraph">
                  <wp:posOffset>5388610</wp:posOffset>
                </wp:positionV>
                <wp:extent cx="2110105" cy="1758315"/>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90849F" id="Rectángulo redondeado 15" o:spid="_x0000_s1026" style="position:absolute;margin-left:-28.75pt;margin-top:424.3pt;width:166.15pt;height:138.4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" fillcolor="#f3f0f3" stroked="f" strokeweight="1pt">
                <v:stroke joinstyle="miter"/>
              </v:roundrect>
            </w:pict>
          </mc:Fallback>
        </mc:AlternateContent>
      </w:r>
      <w:r w:rsidR="005E4E7C">
        <w:rPr>
          <w:rFonts w:ascii="Times New Roman" w:eastAsia="Times New Roman" w:hAnsi="Times New Roman" w:cs="Times New Roman"/>
          <w:noProof/>
          <w:lang w:val="es-CO" w:eastAsia="es-CO"/>
        </w:rPr>
        <mc:AlternateContent>
          <mc:Choice Requires="wps">
            <w:drawing>
              <wp:anchor distT="0" distB="0" distL="114300" distR="114300" simplePos="0" relativeHeight="251753472" behindDoc="0" locked="0" layoutInCell="1" allowOverlap="1" wp14:anchorId="24033FCE" wp14:editId="2BB37D41">
                <wp:simplePos x="0" y="0"/>
                <wp:positionH relativeFrom="column">
                  <wp:posOffset>-252730</wp:posOffset>
                </wp:positionH>
                <wp:positionV relativeFrom="paragraph">
                  <wp:posOffset>6247130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DA066C" w:rsidRPr="00DA066C" w:rsidRDefault="00DA066C" w:rsidP="00CC6953">
                            <w:pPr>
                              <w:jc w:val="center"/>
                              <w:rPr>
                                <w:b/>
                                <w:bCs/>
                                <w:color w:val="91B646"/>
                                <w:sz w:val="40"/>
                                <w:szCs w:val="40"/>
                                <w:lang w:val="es-ES"/>
                              </w:rPr>
                            </w:pPr>
                            <w:r w:rsidRPr="00DA066C">
                              <w:rPr>
                                <w:b/>
                                <w:bCs/>
                                <w:color w:val="91B646"/>
                                <w:sz w:val="40"/>
                                <w:szCs w:val="40"/>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3FCE" id="Cuadro de texto 18" o:spid="_x0000_s1036" type="#_x0000_t202" style="position:absolute;margin-left:-19.9pt;margin-top:491.9pt;width:149.55pt;height:6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" filled="f" stroked="f" strokeweight=".5pt">
                <v:textbox>
                  <w:txbxContent>
                    <w:p w:rsidR="00DA066C" w:rsidRPr="00DA066C" w:rsidRDefault="00DA066C" w:rsidP="00CC6953">
                      <w:pPr>
                        <w:jc w:val="center"/>
                        <w:rPr>
                          <w:b/>
                          <w:bCs/>
                          <w:color w:val="91B646"/>
                          <w:sz w:val="40"/>
                          <w:szCs w:val="40"/>
                          <w:lang w:val="es-ES"/>
                        </w:rPr>
                      </w:pPr>
                      <w:r w:rsidRPr="00DA066C">
                        <w:rPr>
                          <w:b/>
                          <w:bCs/>
                          <w:color w:val="91B646"/>
                          <w:sz w:val="40"/>
                          <w:szCs w:val="40"/>
                          <w:lang w:val="es-ES"/>
                        </w:rPr>
                        <w:t>Objetivos específicos</w:t>
                      </w:r>
                    </w:p>
                  </w:txbxContent>
                </v:textbox>
              </v:shape>
            </w:pict>
          </mc:Fallback>
        </mc:AlternateContent>
      </w:r>
      <w:r w:rsidR="00CC6953">
        <w:rPr>
          <w:rFonts w:ascii="Times New Roman" w:eastAsia="Times New Roman" w:hAnsi="Times New Roman" w:cs="Times New Roman"/>
          <w:noProof/>
          <w:lang w:val="es-CO" w:eastAsia="es-CO"/>
        </w:rPr>
        <mc:AlternateContent>
          <mc:Choice Requires="wps">
            <w:drawing>
              <wp:anchor distT="0" distB="0" distL="114300" distR="114300" simplePos="0" relativeHeight="251748352" behindDoc="0" locked="0" layoutInCell="1" allowOverlap="1">
                <wp:simplePos x="0" y="0"/>
                <wp:positionH relativeFrom="column">
                  <wp:posOffset>-247797</wp:posOffset>
                </wp:positionH>
                <wp:positionV relativeFrom="paragraph">
                  <wp:posOffset>3144715</wp:posOffset>
                </wp:positionV>
                <wp:extent cx="1899139" cy="815927"/>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DA066C" w:rsidRPr="00DA066C" w:rsidRDefault="00DA066C" w:rsidP="00CC6953">
                            <w:pPr>
                              <w:jc w:val="center"/>
                              <w:rPr>
                                <w:b/>
                                <w:bCs/>
                                <w:color w:val="91B646"/>
                                <w:sz w:val="40"/>
                                <w:szCs w:val="40"/>
                                <w:lang w:val="es-ES"/>
                              </w:rPr>
                            </w:pPr>
                            <w:r w:rsidRPr="00DA066C">
                              <w:rPr>
                                <w:b/>
                                <w:bCs/>
                                <w:color w:val="91B646"/>
                                <w:sz w:val="40"/>
                                <w:szCs w:val="40"/>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7" type="#_x0000_t202" style="position:absolute;margin-left:-19.5pt;margin-top:247.6pt;width:149.55pt;height:6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" filled="f" stroked="f" strokeweight=".5pt">
                <v:textbox>
                  <w:txbxContent>
                    <w:p w:rsidR="00DA066C" w:rsidRPr="00DA066C" w:rsidRDefault="00DA066C" w:rsidP="00CC6953">
                      <w:pPr>
                        <w:jc w:val="center"/>
                        <w:rPr>
                          <w:b/>
                          <w:bCs/>
                          <w:color w:val="91B646"/>
                          <w:sz w:val="40"/>
                          <w:szCs w:val="40"/>
                          <w:lang w:val="es-ES"/>
                        </w:rPr>
                      </w:pPr>
                      <w:r w:rsidRPr="00DA066C">
                        <w:rPr>
                          <w:b/>
                          <w:bCs/>
                          <w:color w:val="91B646"/>
                          <w:sz w:val="40"/>
                          <w:szCs w:val="40"/>
                          <w:lang w:val="es-ES"/>
                        </w:rPr>
                        <w:t>Objetivo general</w:t>
                      </w:r>
                    </w:p>
                  </w:txbxContent>
                </v:textbox>
              </v:shape>
            </w:pict>
          </mc:Fallback>
        </mc:AlternateContent>
      </w:r>
      <w:r w:rsidR="00CC6953">
        <w:rPr>
          <w:rFonts w:ascii="Times New Roman" w:eastAsia="Times New Roman" w:hAnsi="Times New Roman" w:cs="Times New Roman"/>
          <w:noProof/>
          <w:lang w:val="es-CO" w:eastAsia="es-CO"/>
        </w:rPr>
        <mc:AlternateContent>
          <mc:Choice Requires="wps">
            <w:drawing>
              <wp:anchor distT="0" distB="0" distL="114300" distR="114300" simplePos="0" relativeHeight="251746815" behindDoc="1" locked="0" layoutInCell="1" allowOverlap="1">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9B940" id="Rectángulo redondeado 12" o:spid="_x0000_s1026" style="position:absolute;margin-left:-28.35pt;margin-top:180pt;width:166.15pt;height:138.45pt;z-index:-251569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" fillcolor="#f3f0f3" stroked="f" strokeweight="1pt">
                <v:stroke joinstyle="miter"/>
              </v:roundrect>
            </w:pict>
          </mc:Fallback>
        </mc:AlternateContent>
      </w:r>
      <w:r w:rsidR="005B60BD"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1248" behindDoc="0" locked="0" layoutInCell="1" allowOverlap="1" wp14:anchorId="2D109E1D" wp14:editId="718E78E7">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DA066C" w:rsidRPr="00B659A1" w:rsidRDefault="00DA066C"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9E1D" id="Cuadro de texto 63" o:spid="_x0000_s1038"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" filled="f" stroked="f" strokeweight=".5pt">
                <v:textbox>
                  <w:txbxContent>
                    <w:p w:rsidR="00DA066C" w:rsidRPr="00B659A1" w:rsidRDefault="00DA066C"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DA066C">
        <w:rPr>
          <w:rFonts w:ascii="Times New Roman" w:eastAsia="Times New Roman" w:hAnsi="Times New Roman" w:cs="Times New Roman"/>
          <w:lang w:eastAsia="es-ES_tradnl"/>
        </w:rPr>
        <w:br w:type="page"/>
      </w:r>
    </w:p>
    <w:p w:rsidR="005A0424" w:rsidRPr="00DA066C" w:rsidRDefault="002C03B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839488" behindDoc="0" locked="0" layoutInCell="1" allowOverlap="1" wp14:anchorId="61579C97" wp14:editId="791F377A">
            <wp:simplePos x="0" y="0"/>
            <wp:positionH relativeFrom="margin">
              <wp:posOffset>-101110</wp:posOffset>
            </wp:positionH>
            <wp:positionV relativeFrom="margin">
              <wp:posOffset>192405</wp:posOffset>
            </wp:positionV>
            <wp:extent cx="1575435" cy="157543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2C03B8">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41536" behindDoc="1" locked="0" layoutInCell="1" allowOverlap="1" wp14:anchorId="0B6EFD17" wp14:editId="3BF00970">
                <wp:simplePos x="0" y="0"/>
                <wp:positionH relativeFrom="column">
                  <wp:posOffset>-354330</wp:posOffset>
                </wp:positionH>
                <wp:positionV relativeFrom="paragraph">
                  <wp:posOffset>258445</wp:posOffset>
                </wp:positionV>
                <wp:extent cx="2110105" cy="1758315"/>
                <wp:effectExtent l="0" t="0" r="0" b="0"/>
                <wp:wrapNone/>
                <wp:docPr id="33" name="Rectángulo redondeado 33"/>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A1163C" id="Rectángulo redondeado 33" o:spid="_x0000_s1026" style="position:absolute;margin-left:-27.9pt;margin-top:20.35pt;width:166.15pt;height:138.45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" fillcolor="#f3f0f3" stroked="f" strokeweight="1pt">
                <v:stroke joinstyle="miter"/>
              </v:roundrect>
            </w:pict>
          </mc:Fallback>
        </mc:AlternateContent>
      </w:r>
      <w:r w:rsidR="00DA066C"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45632" behindDoc="0" locked="0" layoutInCell="1" allowOverlap="1" wp14:anchorId="67DBC4BA" wp14:editId="7516F62C">
                <wp:simplePos x="0" y="0"/>
                <wp:positionH relativeFrom="column">
                  <wp:posOffset>2128520</wp:posOffset>
                </wp:positionH>
                <wp:positionV relativeFrom="paragraph">
                  <wp:posOffset>16124</wp:posOffset>
                </wp:positionV>
                <wp:extent cx="4642485" cy="384279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4642485" cy="3842795"/>
                        </a:xfrm>
                        <a:prstGeom prst="rect">
                          <a:avLst/>
                        </a:prstGeom>
                        <a:noFill/>
                        <a:ln w="6350">
                          <a:noFill/>
                        </a:ln>
                      </wps:spPr>
                      <wps:txbx>
                        <w:txbxContent>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 xml:space="preserve">Brindar oportunidades de desarrollo y progreso personal que incidan directamente en la consecución de metas y objetivos organizacionales propuestos por el Icfes. </w:t>
                            </w:r>
                          </w:p>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Facilitar al funcionario pre-pensionado el proceso de retiro del servicio.</w:t>
                            </w:r>
                          </w:p>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Reconocer y recompensar el desempeño sobresaliente de los servidores y el de los equipos de trabajo del Icfes.</w:t>
                            </w:r>
                          </w:p>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Estimular la conformación de equipos de trabajo que contribuyan al mejoramiento de los procesos y la calidad de los servicios que presta el Icfes.</w:t>
                            </w:r>
                          </w:p>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Conseguir que los aportes de los servidores se materialicen en proyectos y procesos que contribuyan al cumplimiento objeto social del Instituto.</w:t>
                            </w:r>
                          </w:p>
                          <w:p w:rsidR="00DA066C" w:rsidRPr="00AB3FA1" w:rsidRDefault="00DA066C" w:rsidP="005A0424">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BC4BA" id="Cuadro de texto 39" o:spid="_x0000_s1039" type="#_x0000_t202" style="position:absolute;margin-left:167.6pt;margin-top:1.25pt;width:365.55pt;height:302.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" filled="f" stroked="f" strokeweight=".5pt">
                <v:textbox>
                  <w:txbxContent>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 xml:space="preserve">Brindar oportunidades de desarrollo y progreso personal que incidan directamente en la consecución de metas y objetivos organizacionales propuestos por el Icfes. </w:t>
                      </w:r>
                    </w:p>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Facilitar al funcionario pre-pensionado el proceso de retiro del servicio.</w:t>
                      </w:r>
                    </w:p>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Reconocer y recompensar el desempeño sobresaliente de los servidores y el de los equipos de trabajo del Icfes.</w:t>
                      </w:r>
                    </w:p>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Estimular la conformación de equipos de trabajo que contribuyan al mejoramiento de los procesos y la calidad de los servicios que presta el Icfes.</w:t>
                      </w:r>
                    </w:p>
                    <w:p w:rsidR="00DA066C" w:rsidRPr="00DA066C" w:rsidRDefault="00DA066C" w:rsidP="00DA066C">
                      <w:pPr>
                        <w:pStyle w:val="Prrafodelista"/>
                        <w:numPr>
                          <w:ilvl w:val="0"/>
                          <w:numId w:val="35"/>
                        </w:numPr>
                        <w:tabs>
                          <w:tab w:val="left" w:pos="284"/>
                          <w:tab w:val="left" w:pos="2528"/>
                        </w:tabs>
                        <w:autoSpaceDN w:val="0"/>
                        <w:spacing w:before="200" w:after="200" w:line="276" w:lineRule="auto"/>
                        <w:jc w:val="both"/>
                        <w:rPr>
                          <w:rFonts w:cs="Arial"/>
                          <w:bCs/>
                          <w:sz w:val="28"/>
                          <w:szCs w:val="28"/>
                          <w:lang w:val="es-AR"/>
                        </w:rPr>
                      </w:pPr>
                      <w:r w:rsidRPr="00DA066C">
                        <w:rPr>
                          <w:rFonts w:cs="Arial"/>
                          <w:bCs/>
                          <w:sz w:val="28"/>
                          <w:szCs w:val="28"/>
                          <w:lang w:val="es-AR"/>
                        </w:rPr>
                        <w:t>Conseguir que los aportes de los servidores se materialicen en proyectos y procesos que contribuyan al cumplimiento objeto social del Instituto.</w:t>
                      </w:r>
                    </w:p>
                    <w:p w:rsidR="00DA066C" w:rsidRPr="00AB3FA1" w:rsidRDefault="00DA066C" w:rsidP="005A0424">
                      <w:pPr>
                        <w:spacing w:line="276" w:lineRule="auto"/>
                        <w:rPr>
                          <w:lang w:val="es-ES"/>
                        </w:rPr>
                      </w:pPr>
                    </w:p>
                  </w:txbxContent>
                </v:textbox>
              </v:shape>
            </w:pict>
          </mc:Fallback>
        </mc:AlternateContent>
      </w: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43584" behindDoc="0" locked="0" layoutInCell="1" allowOverlap="1" wp14:anchorId="439CA14D" wp14:editId="6AE4D280">
                <wp:simplePos x="0" y="0"/>
                <wp:positionH relativeFrom="column">
                  <wp:posOffset>-292590</wp:posOffset>
                </wp:positionH>
                <wp:positionV relativeFrom="paragraph">
                  <wp:posOffset>85725</wp:posOffset>
                </wp:positionV>
                <wp:extent cx="1925955" cy="763621"/>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925955" cy="763621"/>
                        </a:xfrm>
                        <a:prstGeom prst="rect">
                          <a:avLst/>
                        </a:prstGeom>
                        <a:noFill/>
                        <a:ln w="6350">
                          <a:noFill/>
                        </a:ln>
                      </wps:spPr>
                      <wps:txbx>
                        <w:txbxContent>
                          <w:p w:rsidR="00DA066C" w:rsidRPr="00DA066C" w:rsidRDefault="00DA066C" w:rsidP="005A0424">
                            <w:pPr>
                              <w:jc w:val="center"/>
                              <w:rPr>
                                <w:b/>
                                <w:bCs/>
                                <w:color w:val="91B646"/>
                                <w:sz w:val="40"/>
                                <w:szCs w:val="40"/>
                                <w:lang w:val="es-ES"/>
                              </w:rPr>
                            </w:pPr>
                            <w:r w:rsidRPr="00DA066C">
                              <w:rPr>
                                <w:b/>
                                <w:bCs/>
                                <w:color w:val="91B646"/>
                                <w:sz w:val="40"/>
                                <w:szCs w:val="40"/>
                                <w:lang w:val="es-ES"/>
                              </w:rPr>
                              <w:t>Objetivos específicos</w:t>
                            </w:r>
                          </w:p>
                          <w:p w:rsidR="00DA066C" w:rsidRPr="00DA066C" w:rsidRDefault="00DA066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A14D" id="Cuadro de texto 38" o:spid="_x0000_s1040" type="#_x0000_t202" style="position:absolute;margin-left:-23.05pt;margin-top:6.75pt;width:151.65pt;height:60.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" filled="f" stroked="f" strokeweight=".5pt">
                <v:textbox>
                  <w:txbxContent>
                    <w:p w:rsidR="00DA066C" w:rsidRPr="00DA066C" w:rsidRDefault="00DA066C" w:rsidP="005A0424">
                      <w:pPr>
                        <w:jc w:val="center"/>
                        <w:rPr>
                          <w:b/>
                          <w:bCs/>
                          <w:color w:val="91B646"/>
                          <w:sz w:val="40"/>
                          <w:szCs w:val="40"/>
                          <w:lang w:val="es-ES"/>
                        </w:rPr>
                      </w:pPr>
                      <w:r w:rsidRPr="00DA066C">
                        <w:rPr>
                          <w:b/>
                          <w:bCs/>
                          <w:color w:val="91B646"/>
                          <w:sz w:val="40"/>
                          <w:szCs w:val="40"/>
                          <w:lang w:val="es-ES"/>
                        </w:rPr>
                        <w:t>Objetivos específicos</w:t>
                      </w:r>
                    </w:p>
                    <w:p w:rsidR="00DA066C" w:rsidRPr="00DA066C" w:rsidRDefault="00DA066C">
                      <w:pPr>
                        <w:rPr>
                          <w:sz w:val="22"/>
                          <w:szCs w:val="22"/>
                        </w:rPr>
                      </w:pPr>
                    </w:p>
                  </w:txbxContent>
                </v:textbox>
              </v:shape>
            </w:pict>
          </mc:Fallback>
        </mc:AlternateContent>
      </w: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5A0424" w:rsidRPr="00DA066C" w:rsidRDefault="005A0424">
      <w:pPr>
        <w:rPr>
          <w:rFonts w:ascii="Times New Roman" w:eastAsia="Times New Roman" w:hAnsi="Times New Roman" w:cs="Times New Roman"/>
          <w:lang w:eastAsia="es-ES_tradnl"/>
        </w:rPr>
      </w:pPr>
    </w:p>
    <w:p w:rsidR="00AB3FA1" w:rsidRPr="00DA066C" w:rsidRDefault="005E4E7C">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755520" behindDoc="0" locked="0" layoutInCell="1" allowOverlap="1" wp14:anchorId="2B50214B" wp14:editId="3C1A0241">
            <wp:simplePos x="0" y="0"/>
            <wp:positionH relativeFrom="margin">
              <wp:posOffset>-89535</wp:posOffset>
            </wp:positionH>
            <wp:positionV relativeFrom="margin">
              <wp:posOffset>-128221</wp:posOffset>
            </wp:positionV>
            <wp:extent cx="1575435" cy="157543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FA1" w:rsidRPr="00DA066C" w:rsidRDefault="003177DC">
      <w:pPr>
        <w:rPr>
          <w:rFonts w:ascii="Times New Roman" w:eastAsia="Times New Roman" w:hAnsi="Times New Roman" w:cs="Times New Roman"/>
          <w:vertAlign w:val="superscript"/>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09472" behindDoc="0" locked="0" layoutInCell="1" allowOverlap="1" wp14:anchorId="1B8DF37B" wp14:editId="2FC283D6">
                <wp:simplePos x="0" y="0"/>
                <wp:positionH relativeFrom="margin">
                  <wp:posOffset>-359410</wp:posOffset>
                </wp:positionH>
                <wp:positionV relativeFrom="paragraph">
                  <wp:posOffset>7934180</wp:posOffset>
                </wp:positionV>
                <wp:extent cx="7134410" cy="3714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7134410" cy="371475"/>
                        </a:xfrm>
                        <a:prstGeom prst="rect">
                          <a:avLst/>
                        </a:prstGeom>
                        <a:noFill/>
                        <a:ln w="6350">
                          <a:noFill/>
                        </a:ln>
                      </wps:spPr>
                      <wps:txbx>
                        <w:txbxContent>
                          <w:p w:rsidR="00DA066C" w:rsidRPr="00DA066C" w:rsidRDefault="00DA066C" w:rsidP="003177DC">
                            <w:pPr>
                              <w:pStyle w:val="Textonotapie"/>
                              <w:spacing w:line="276" w:lineRule="auto"/>
                              <w:jc w:val="both"/>
                              <w:rPr>
                                <w:color w:val="165EAA"/>
                              </w:rPr>
                            </w:pPr>
                            <w:r w:rsidRPr="00DA066C">
                              <w:rPr>
                                <w:rFonts w:cs="Arial"/>
                                <w:color w:val="165EAA"/>
                                <w:sz w:val="16"/>
                                <w:szCs w:val="16"/>
                                <w:vertAlign w:val="superscript"/>
                              </w:rPr>
                              <w:t>1</w:t>
                            </w:r>
                            <w:r w:rsidRPr="00DA066C">
                              <w:rPr>
                                <w:rFonts w:cs="Arial"/>
                                <w:color w:val="165EAA"/>
                                <w:sz w:val="16"/>
                                <w:szCs w:val="16"/>
                              </w:rPr>
                              <w:t>De acuerdo con el artículo 70 del Decreto 1227 de 2005, “se entenderá por familia el cónyuge o compañero permanente, los padres del empleado y los hijos menores de 18 años o discapacitados mayores que dependan económicamente de él”.</w:t>
                            </w:r>
                          </w:p>
                          <w:p w:rsidR="00DA066C" w:rsidRPr="00CC6953" w:rsidRDefault="00DA066C" w:rsidP="003177DC">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DF37B" id="Cuadro de texto 103" o:spid="_x0000_s1041" type="#_x0000_t202" style="position:absolute;margin-left:-28.3pt;margin-top:624.75pt;width:561.75pt;height:29.2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" filled="f" stroked="f" strokeweight=".5pt">
                <v:textbox>
                  <w:txbxContent>
                    <w:p w:rsidR="00DA066C" w:rsidRPr="00DA066C" w:rsidRDefault="00DA066C" w:rsidP="003177DC">
                      <w:pPr>
                        <w:pStyle w:val="Textonotapie"/>
                        <w:spacing w:line="276" w:lineRule="auto"/>
                        <w:jc w:val="both"/>
                        <w:rPr>
                          <w:color w:val="165EAA"/>
                        </w:rPr>
                      </w:pPr>
                      <w:r w:rsidRPr="00DA066C">
                        <w:rPr>
                          <w:rFonts w:cs="Arial"/>
                          <w:color w:val="165EAA"/>
                          <w:sz w:val="16"/>
                          <w:szCs w:val="16"/>
                          <w:vertAlign w:val="superscript"/>
                        </w:rPr>
                        <w:t>1</w:t>
                      </w:r>
                      <w:r w:rsidRPr="00DA066C">
                        <w:rPr>
                          <w:rFonts w:cs="Arial"/>
                          <w:color w:val="165EAA"/>
                          <w:sz w:val="16"/>
                          <w:szCs w:val="16"/>
                        </w:rPr>
                        <w:t>De acuerdo con el artículo 70 del Decreto 1227 de 2005, “se entenderá por familia el cónyuge o compañero permanente, los padres del empleado y los hijos menores de 18 años o discapacitados mayores que dependan económicamente de él”.</w:t>
                      </w:r>
                    </w:p>
                    <w:p w:rsidR="00DA066C" w:rsidRPr="00CC6953" w:rsidRDefault="00DA066C" w:rsidP="003177DC">
                      <w:pPr>
                        <w:jc w:val="center"/>
                        <w:rPr>
                          <w:b/>
                          <w:bCs/>
                          <w:color w:val="91B646"/>
                          <w:sz w:val="44"/>
                          <w:szCs w:val="44"/>
                          <w:lang w:val="es-ES"/>
                        </w:rPr>
                      </w:pPr>
                    </w:p>
                  </w:txbxContent>
                </v:textbox>
                <w10:wrap anchorx="margin"/>
              </v:shape>
            </w:pict>
          </mc:Fallback>
        </mc:AlternateContent>
      </w:r>
      <w:r w:rsidR="005E4E7C" w:rsidRPr="00A55948">
        <w:rPr>
          <w:rFonts w:ascii="Times New Roman" w:eastAsia="Times New Roman" w:hAnsi="Times New Roman" w:cs="Times New Roman"/>
          <w:noProof/>
          <w:vertAlign w:val="superscript"/>
          <w:lang w:val="es-CO" w:eastAsia="es-CO"/>
        </w:rPr>
        <mc:AlternateContent>
          <mc:Choice Requires="wps">
            <w:drawing>
              <wp:anchor distT="0" distB="0" distL="114300" distR="114300" simplePos="0" relativeHeight="251758592" behindDoc="0" locked="0" layoutInCell="1" allowOverlap="1" wp14:anchorId="3AAC5261" wp14:editId="7FE11A44">
                <wp:simplePos x="0" y="0"/>
                <wp:positionH relativeFrom="column">
                  <wp:posOffset>-247650</wp:posOffset>
                </wp:positionH>
                <wp:positionV relativeFrom="paragraph">
                  <wp:posOffset>1400175</wp:posOffset>
                </wp:positionV>
                <wp:extent cx="1898650" cy="5626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rsidR="00DA066C" w:rsidRPr="00DA066C" w:rsidRDefault="00DA066C" w:rsidP="00CC6953">
                            <w:pPr>
                              <w:jc w:val="center"/>
                              <w:rPr>
                                <w:b/>
                                <w:bCs/>
                                <w:color w:val="91B646"/>
                                <w:sz w:val="40"/>
                                <w:szCs w:val="40"/>
                                <w:lang w:val="es-ES"/>
                              </w:rPr>
                            </w:pPr>
                            <w:r w:rsidRPr="00DA066C">
                              <w:rPr>
                                <w:b/>
                                <w:bCs/>
                                <w:color w:val="91B646"/>
                                <w:sz w:val="40"/>
                                <w:szCs w:val="40"/>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5261" id="Cuadro de texto 25" o:spid="_x0000_s1042" type="#_x0000_t202" style="position:absolute;margin-left:-19.5pt;margin-top:110.25pt;width:149.5pt;height:4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" filled="f" stroked="f" strokeweight=".5pt">
                <v:textbox>
                  <w:txbxContent>
                    <w:p w:rsidR="00DA066C" w:rsidRPr="00DA066C" w:rsidRDefault="00DA066C" w:rsidP="00CC6953">
                      <w:pPr>
                        <w:jc w:val="center"/>
                        <w:rPr>
                          <w:b/>
                          <w:bCs/>
                          <w:color w:val="91B646"/>
                          <w:sz w:val="40"/>
                          <w:szCs w:val="40"/>
                          <w:lang w:val="es-ES"/>
                        </w:rPr>
                      </w:pPr>
                      <w:r w:rsidRPr="00DA066C">
                        <w:rPr>
                          <w:b/>
                          <w:bCs/>
                          <w:color w:val="91B646"/>
                          <w:sz w:val="40"/>
                          <w:szCs w:val="40"/>
                          <w:lang w:val="es-ES"/>
                        </w:rPr>
                        <w:t>Alcance</w:t>
                      </w:r>
                    </w:p>
                  </w:txbxContent>
                </v:textbox>
              </v:shape>
            </w:pict>
          </mc:Fallback>
        </mc:AlternateContent>
      </w:r>
      <w:r w:rsidR="005E4E7C" w:rsidRPr="00A55948">
        <w:rPr>
          <w:rFonts w:ascii="Times New Roman" w:eastAsia="Times New Roman" w:hAnsi="Times New Roman" w:cs="Times New Roman"/>
          <w:noProof/>
          <w:vertAlign w:val="superscript"/>
          <w:lang w:val="es-CO" w:eastAsia="es-CO"/>
        </w:rPr>
        <mc:AlternateContent>
          <mc:Choice Requires="wps">
            <w:drawing>
              <wp:anchor distT="0" distB="0" distL="114300" distR="114300" simplePos="0" relativeHeight="251757568" behindDoc="1" locked="0" layoutInCell="1" allowOverlap="1" wp14:anchorId="162281A4" wp14:editId="44D439A2">
                <wp:simplePos x="0" y="0"/>
                <wp:positionH relativeFrom="column">
                  <wp:posOffset>-360045</wp:posOffset>
                </wp:positionH>
                <wp:positionV relativeFrom="paragraph">
                  <wp:posOffset>541655</wp:posOffset>
                </wp:positionV>
                <wp:extent cx="2110105" cy="1518920"/>
                <wp:effectExtent l="0" t="0" r="0" b="5080"/>
                <wp:wrapNone/>
                <wp:docPr id="24"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97F447" id="Rectángulo redondeado 24" o:spid="_x0000_s1026" style="position:absolute;margin-left:-28.35pt;margin-top:42.65pt;width:166.15pt;height:119.6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" fillcolor="#f3f0f3" stroked="f" strokeweight="1pt">
                <v:stroke joinstyle="miter"/>
              </v:roundrect>
            </w:pict>
          </mc:Fallback>
        </mc:AlternateContent>
      </w:r>
      <w:r w:rsidR="005E4E7C" w:rsidRPr="00A55948">
        <w:rPr>
          <w:rFonts w:ascii="Times New Roman" w:eastAsia="Times New Roman" w:hAnsi="Times New Roman" w:cs="Times New Roman"/>
          <w:noProof/>
          <w:vertAlign w:val="superscript"/>
          <w:lang w:val="es-CO" w:eastAsia="es-CO"/>
        </w:rPr>
        <mc:AlternateContent>
          <mc:Choice Requires="wps">
            <w:drawing>
              <wp:anchor distT="0" distB="0" distL="114300" distR="114300" simplePos="0" relativeHeight="251756544" behindDoc="0" locked="0" layoutInCell="1" allowOverlap="1" wp14:anchorId="2C161E2C" wp14:editId="67903FC5">
                <wp:simplePos x="0" y="0"/>
                <wp:positionH relativeFrom="column">
                  <wp:posOffset>1833880</wp:posOffset>
                </wp:positionH>
                <wp:positionV relativeFrom="paragraph">
                  <wp:posOffset>541704</wp:posOffset>
                </wp:positionV>
                <wp:extent cx="4935220" cy="3334044"/>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935220" cy="3334044"/>
                        </a:xfrm>
                        <a:prstGeom prst="rect">
                          <a:avLst/>
                        </a:prstGeom>
                        <a:noFill/>
                        <a:ln w="6350">
                          <a:noFill/>
                        </a:ln>
                      </wps:spPr>
                      <wps:txbx>
                        <w:txbxContent>
                          <w:p w:rsidR="00DA066C" w:rsidRPr="00DA066C" w:rsidRDefault="00DA066C" w:rsidP="00165763">
                            <w:pPr>
                              <w:tabs>
                                <w:tab w:val="left" w:pos="2528"/>
                              </w:tabs>
                              <w:spacing w:line="276" w:lineRule="auto"/>
                              <w:jc w:val="both"/>
                              <w:rPr>
                                <w:rFonts w:cs="Arial"/>
                                <w:color w:val="000000"/>
                                <w:sz w:val="28"/>
                                <w:szCs w:val="28"/>
                              </w:rPr>
                            </w:pPr>
                            <w:r w:rsidRPr="00DA066C">
                              <w:rPr>
                                <w:rFonts w:cs="Arial"/>
                                <w:color w:val="000000"/>
                                <w:sz w:val="28"/>
                                <w:szCs w:val="28"/>
                              </w:rPr>
                              <w:t>Todos los funcionarios del Instituto son objeto de la realización de las actividades del presente plan, sin embargo, cabe precisar que de acuerdo con la normatividad de carrera administrativa y del empleo público algunas de las actividades solo estarán dirigidas a los funcionarios de carrera administrativa y libre nombramiento y remoción.  El plan propenderá por el fortalecimiento de la calidad de vida laboral, y se tendrá en cuenta el núcleo familiar del funcionario</w:t>
                            </w:r>
                            <w:r w:rsidRPr="00DA066C">
                              <w:rPr>
                                <w:rStyle w:val="Refdenotaalpie"/>
                                <w:rFonts w:eastAsia="Times New Roman" w:cs="Times New Roman"/>
                                <w:sz w:val="28"/>
                                <w:szCs w:val="28"/>
                                <w:lang w:val="en-US" w:eastAsia="es-ES_tradnl"/>
                              </w:rPr>
                              <w:footnoteRef/>
                            </w:r>
                            <w:r w:rsidRPr="00DA066C">
                              <w:rPr>
                                <w:rFonts w:cs="Arial"/>
                                <w:color w:val="000000"/>
                                <w:sz w:val="28"/>
                                <w:szCs w:val="28"/>
                              </w:rPr>
                              <w:t xml:space="preserve"> cuando así haya sido definido o especificado en la actividad.</w:t>
                            </w:r>
                          </w:p>
                          <w:p w:rsidR="00DA066C" w:rsidRPr="00AB3FA1" w:rsidRDefault="00DA066C" w:rsidP="007A6F87">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1E2C" id="Cuadro de texto 23" o:spid="_x0000_s1043" type="#_x0000_t202" style="position:absolute;margin-left:144.4pt;margin-top:42.65pt;width:388.6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" filled="f" stroked="f" strokeweight=".5pt">
                <v:textbox>
                  <w:txbxContent>
                    <w:p w:rsidR="00DA066C" w:rsidRPr="00DA066C" w:rsidRDefault="00DA066C" w:rsidP="00165763">
                      <w:pPr>
                        <w:tabs>
                          <w:tab w:val="left" w:pos="2528"/>
                        </w:tabs>
                        <w:spacing w:line="276" w:lineRule="auto"/>
                        <w:jc w:val="both"/>
                        <w:rPr>
                          <w:rFonts w:cs="Arial"/>
                          <w:color w:val="000000"/>
                          <w:sz w:val="28"/>
                          <w:szCs w:val="28"/>
                        </w:rPr>
                      </w:pPr>
                      <w:r w:rsidRPr="00DA066C">
                        <w:rPr>
                          <w:rFonts w:cs="Arial"/>
                          <w:color w:val="000000"/>
                          <w:sz w:val="28"/>
                          <w:szCs w:val="28"/>
                        </w:rPr>
                        <w:t>Todos los funcionarios del Instituto son objeto de la realización de las actividades del presente plan, sin embargo, cabe precisar que de acuerdo con la normatividad de carrera administrativa y del empleo público algunas de las actividades solo estarán dirigidas a los funcionarios de carrera administrativa y libre nombramiento y remoción.  El plan propenderá por el fortalecimiento de la calidad de vida laboral, y se tendrá en cuenta el núcleo familiar del funcionario</w:t>
                      </w:r>
                      <w:r w:rsidRPr="00DA066C">
                        <w:rPr>
                          <w:rStyle w:val="Refdenotaalpie"/>
                          <w:rFonts w:eastAsia="Times New Roman" w:cs="Times New Roman"/>
                          <w:sz w:val="28"/>
                          <w:szCs w:val="28"/>
                          <w:lang w:val="en-US" w:eastAsia="es-ES_tradnl"/>
                        </w:rPr>
                        <w:footnoteRef/>
                      </w:r>
                      <w:r w:rsidRPr="00DA066C">
                        <w:rPr>
                          <w:rFonts w:cs="Arial"/>
                          <w:color w:val="000000"/>
                          <w:sz w:val="28"/>
                          <w:szCs w:val="28"/>
                        </w:rPr>
                        <w:t xml:space="preserve"> cuando así haya sido definido o especificado en la actividad.</w:t>
                      </w:r>
                    </w:p>
                    <w:p w:rsidR="00DA066C" w:rsidRPr="00AB3FA1" w:rsidRDefault="00DA066C" w:rsidP="007A6F87">
                      <w:pPr>
                        <w:spacing w:line="276" w:lineRule="auto"/>
                        <w:rPr>
                          <w:lang w:val="es-ES"/>
                        </w:rPr>
                      </w:pPr>
                    </w:p>
                  </w:txbxContent>
                </v:textbox>
              </v:shape>
            </w:pict>
          </mc:Fallback>
        </mc:AlternateContent>
      </w:r>
      <w:r w:rsidR="00AB3FA1" w:rsidRPr="00DA066C">
        <w:rPr>
          <w:rFonts w:ascii="Times New Roman" w:eastAsia="Times New Roman" w:hAnsi="Times New Roman" w:cs="Times New Roman"/>
          <w:vertAlign w:val="superscript"/>
          <w:lang w:eastAsia="es-ES_tradnl"/>
        </w:rPr>
        <w:br w:type="page"/>
      </w: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51776" behindDoc="0" locked="0" layoutInCell="1" allowOverlap="1" wp14:anchorId="01D1CAEB" wp14:editId="686247C0">
                <wp:simplePos x="0" y="0"/>
                <wp:positionH relativeFrom="column">
                  <wp:posOffset>11633</wp:posOffset>
                </wp:positionH>
                <wp:positionV relativeFrom="paragraph">
                  <wp:posOffset>120623</wp:posOffset>
                </wp:positionV>
                <wp:extent cx="7126902" cy="1639111"/>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7126902" cy="1639111"/>
                        </a:xfrm>
                        <a:prstGeom prst="rect">
                          <a:avLst/>
                        </a:prstGeom>
                        <a:noFill/>
                        <a:ln w="6350">
                          <a:noFill/>
                        </a:ln>
                      </wps:spPr>
                      <wps:txbx>
                        <w:txbxContent>
                          <w:p w:rsidR="00DA066C" w:rsidRPr="005E4E7C" w:rsidRDefault="00DA066C" w:rsidP="002E4C6E">
                            <w:pPr>
                              <w:pStyle w:val="Encabezado"/>
                              <w:rPr>
                                <w:color w:val="90B7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1CAEB" id="Cuadro de texto 47" o:spid="_x0000_s1044" type="#_x0000_t202" style="position:absolute;margin-left:.9pt;margin-top:9.5pt;width:561.15pt;height:129.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" filled="f" stroked="f" strokeweight=".5pt">
                <v:textbox>
                  <w:txbxContent>
                    <w:p w:rsidR="00DA066C" w:rsidRPr="005E4E7C" w:rsidRDefault="00DA066C" w:rsidP="002E4C6E">
                      <w:pPr>
                        <w:pStyle w:val="Encabezado"/>
                        <w:rPr>
                          <w:color w:val="90B746"/>
                          <w:sz w:val="36"/>
                          <w:szCs w:val="36"/>
                          <w:lang w:val="es-ES"/>
                        </w:rPr>
                      </w:pPr>
                    </w:p>
                  </w:txbxContent>
                </v:textbox>
              </v:shape>
            </w:pict>
          </mc:Fallback>
        </mc:AlternateContent>
      </w: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DA066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1849728" behindDoc="0" locked="0" layoutInCell="1" allowOverlap="1" wp14:anchorId="2E61DAEA" wp14:editId="7B180EE8">
                <wp:simplePos x="0" y="0"/>
                <wp:positionH relativeFrom="column">
                  <wp:posOffset>-735330</wp:posOffset>
                </wp:positionH>
                <wp:positionV relativeFrom="paragraph">
                  <wp:posOffset>222250</wp:posOffset>
                </wp:positionV>
                <wp:extent cx="5339715" cy="1064895"/>
                <wp:effectExtent l="12700" t="12700" r="32385" b="27305"/>
                <wp:wrapNone/>
                <wp:docPr id="41" name="Grupo 41"/>
                <wp:cNvGraphicFramePr/>
                <a:graphic xmlns:a="http://schemas.openxmlformats.org/drawingml/2006/main">
                  <a:graphicData uri="http://schemas.microsoft.com/office/word/2010/wordprocessingGroup">
                    <wpg:wgp>
                      <wpg:cNvGrpSpPr/>
                      <wpg:grpSpPr>
                        <a:xfrm>
                          <a:off x="0" y="0"/>
                          <a:ext cx="5339715" cy="1064895"/>
                          <a:chOff x="0" y="0"/>
                          <a:chExt cx="4849589" cy="1255395"/>
                        </a:xfrm>
                      </wpg:grpSpPr>
                      <wpg:grpSp>
                        <wpg:cNvPr id="42" name="Grupo 42"/>
                        <wpg:cNvGrpSpPr/>
                        <wpg:grpSpPr>
                          <a:xfrm>
                            <a:off x="0" y="0"/>
                            <a:ext cx="4847499" cy="1255395"/>
                            <a:chOff x="1" y="0"/>
                            <a:chExt cx="4847660" cy="1255395"/>
                          </a:xfrm>
                        </wpg:grpSpPr>
                        <wps:wsp>
                          <wps:cNvPr id="43" name="Conector recto 43"/>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4" name="Conector recto 4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5" name="Conector recto 45"/>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46" name="Conector recto 46"/>
                        <wps:cNvCnPr/>
                        <wps:spPr>
                          <a:xfrm flipH="1">
                            <a:off x="484749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65B11C" id="Grupo 41" o:spid="_x0000_s1026" style="position:absolute;margin-left:-57.9pt;margin-top:17.5pt;width:420.45pt;height:83.85pt;z-index:251849728;mso-width-relative:margin;mso-height-relative:margin" coordsize="48495,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">
                <v:group id="Grupo 42" o:spid="_x0000_s1027" style="position:absolute;width:48474;height:12553" coordorigin="" coordsize="48476,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line id="Conector recto 43" o:spid="_x0000_s1028" style="position:absolute;visibility:visible;mso-wrap-style:square" from="20711,0" to="484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" strokecolor="#91b646" strokeweight="3.25pt">
                    <v:stroke joinstyle="miter" endcap="round"/>
                  </v:line>
                  <v:line id="Conector recto 44"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" strokecolor="#91b646" strokeweight="3.25pt">
                    <v:stroke joinstyle="miter" endcap="round"/>
                  </v:line>
                  <v:line id="Conector recto 45" o:spid="_x0000_s1030" style="position:absolute;flip:x;visibility:visible;mso-wrap-style:square" from="0,12553" to="48476,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" strokecolor="#91b646" strokeweight="3.25pt">
                    <v:stroke joinstyle="miter" endcap="round"/>
                  </v:line>
                </v:group>
                <v:line id="Conector recto 46" o:spid="_x0000_s1031" style="position:absolute;flip:x;visibility:visible;mso-wrap-style:square" from="48474,0" to="48495,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" strokecolor="#91b646" strokeweight="3.25pt">
                  <v:stroke joinstyle="miter"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47680" behindDoc="0" locked="0" layoutInCell="1" allowOverlap="1" wp14:anchorId="48B3AA3F" wp14:editId="2F970C0D">
                <wp:simplePos x="0" y="0"/>
                <wp:positionH relativeFrom="column">
                  <wp:posOffset>-248920</wp:posOffset>
                </wp:positionH>
                <wp:positionV relativeFrom="paragraph">
                  <wp:posOffset>280035</wp:posOffset>
                </wp:positionV>
                <wp:extent cx="7271385" cy="91503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DA066C" w:rsidRPr="00790F77" w:rsidRDefault="00DA066C" w:rsidP="002E4C6E">
                            <w:pPr>
                              <w:rPr>
                                <w:rFonts w:cstheme="minorHAnsi"/>
                                <w:b/>
                                <w:bCs/>
                                <w:color w:val="125B93"/>
                                <w:sz w:val="96"/>
                                <w:szCs w:val="96"/>
                                <w:lang w:val="es-ES"/>
                              </w:rPr>
                            </w:pPr>
                            <w:r>
                              <w:rPr>
                                <w:rFonts w:cstheme="minorHAnsi"/>
                                <w:b/>
                                <w:bCs/>
                                <w:color w:val="125B93"/>
                                <w:sz w:val="96"/>
                                <w:szCs w:val="96"/>
                                <w:lang w:val="es-ES"/>
                              </w:rPr>
                              <w:t>3. Antecedentes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3AA3F" id="Cuadro de texto 40" o:spid="_x0000_s1045" type="#_x0000_t202" style="position:absolute;margin-left:-19.6pt;margin-top:22.05pt;width:572.55pt;height:72.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" filled="f" stroked="f" strokeweight=".5pt">
                <v:textbox>
                  <w:txbxContent>
                    <w:p w:rsidR="00DA066C" w:rsidRPr="00790F77" w:rsidRDefault="00DA066C" w:rsidP="002E4C6E">
                      <w:pPr>
                        <w:rPr>
                          <w:rFonts w:cstheme="minorHAnsi"/>
                          <w:b/>
                          <w:bCs/>
                          <w:color w:val="125B93"/>
                          <w:sz w:val="96"/>
                          <w:szCs w:val="96"/>
                          <w:lang w:val="es-ES"/>
                        </w:rPr>
                      </w:pPr>
                      <w:r>
                        <w:rPr>
                          <w:rFonts w:cstheme="minorHAnsi"/>
                          <w:b/>
                          <w:bCs/>
                          <w:color w:val="125B93"/>
                          <w:sz w:val="96"/>
                          <w:szCs w:val="96"/>
                          <w:lang w:val="es-ES"/>
                        </w:rPr>
                        <w:t>3. Antecedentes</w:t>
                      </w:r>
                    </w:p>
                  </w:txbxContent>
                </v:textbox>
              </v:shape>
            </w:pict>
          </mc:Fallback>
        </mc:AlternateContent>
      </w: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DA066C">
      <w:pPr>
        <w:rPr>
          <w:rFonts w:ascii="Times New Roman" w:eastAsia="Times New Roman" w:hAnsi="Times New Roman" w:cs="Times New Roman"/>
          <w:lang w:eastAsia="es-ES_tradnl"/>
        </w:rPr>
      </w:pPr>
      <w:r>
        <w:rPr>
          <w:noProof/>
          <w:lang w:val="es-CO" w:eastAsia="es-CO"/>
        </w:rPr>
        <mc:AlternateContent>
          <mc:Choice Requires="wps">
            <w:drawing>
              <wp:anchor distT="0" distB="0" distL="114300" distR="114300" simplePos="0" relativeHeight="251853824" behindDoc="0" locked="0" layoutInCell="1" allowOverlap="1" wp14:anchorId="0607AC23" wp14:editId="6F637874">
                <wp:simplePos x="0" y="0"/>
                <wp:positionH relativeFrom="column">
                  <wp:posOffset>-359804</wp:posOffset>
                </wp:positionH>
                <wp:positionV relativeFrom="paragraph">
                  <wp:posOffset>254932</wp:posOffset>
                </wp:positionV>
                <wp:extent cx="7141580" cy="4559903"/>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7141580" cy="4559903"/>
                        </a:xfrm>
                        <a:prstGeom prst="rect">
                          <a:avLst/>
                        </a:prstGeom>
                        <a:noFill/>
                        <a:ln w="6350">
                          <a:noFill/>
                        </a:ln>
                      </wps:spPr>
                      <wps:txbx>
                        <w:txbxContent>
                          <w:p w:rsidR="00DA066C" w:rsidRPr="00165763" w:rsidRDefault="00DA066C" w:rsidP="00165763">
                            <w:pPr>
                              <w:rPr>
                                <w:color w:val="90B746"/>
                                <w:sz w:val="36"/>
                                <w:szCs w:val="36"/>
                              </w:rPr>
                            </w:pPr>
                            <w:r>
                              <w:rPr>
                                <w:b/>
                                <w:color w:val="90B746"/>
                                <w:sz w:val="36"/>
                                <w:szCs w:val="36"/>
                                <w:lang w:val="es-ES"/>
                              </w:rPr>
                              <w:t xml:space="preserve">01. </w:t>
                            </w:r>
                            <w:r w:rsidRPr="00165763">
                              <w:rPr>
                                <w:b/>
                                <w:color w:val="90B746"/>
                                <w:sz w:val="36"/>
                                <w:szCs w:val="36"/>
                                <w:lang w:val="es-ES"/>
                              </w:rPr>
                              <w:t>Contexto estratégico.</w:t>
                            </w:r>
                          </w:p>
                          <w:p w:rsidR="00DA066C" w:rsidRPr="00CC6953" w:rsidRDefault="00DA066C" w:rsidP="002E4C6E">
                            <w:pPr>
                              <w:rPr>
                                <w:color w:val="90B746"/>
                                <w:sz w:val="36"/>
                                <w:szCs w:val="36"/>
                              </w:rPr>
                            </w:pPr>
                          </w:p>
                          <w:p w:rsidR="00DA066C" w:rsidRPr="005E4E7C" w:rsidRDefault="00DA066C" w:rsidP="00165763">
                            <w:pPr>
                              <w:rPr>
                                <w:color w:val="90B746"/>
                                <w:sz w:val="36"/>
                                <w:szCs w:val="36"/>
                              </w:rPr>
                            </w:pPr>
                            <w:r>
                              <w:rPr>
                                <w:b/>
                                <w:color w:val="90B746"/>
                                <w:sz w:val="36"/>
                                <w:szCs w:val="36"/>
                                <w:lang w:val="es-ES"/>
                              </w:rPr>
                              <w:t>02. Contexto normativo</w:t>
                            </w:r>
                            <w:r>
                              <w:rPr>
                                <w:color w:val="90B746"/>
                                <w:sz w:val="36"/>
                                <w:szCs w:val="36"/>
                                <w:lang w:val="es-ES"/>
                              </w:rPr>
                              <w:t>.</w:t>
                            </w:r>
                          </w:p>
                          <w:p w:rsidR="00DA066C" w:rsidRPr="00CC6953" w:rsidRDefault="00DA066C" w:rsidP="002E4C6E">
                            <w:pPr>
                              <w:ind w:left="360"/>
                              <w:rPr>
                                <w:color w:val="90B746"/>
                                <w:sz w:val="36"/>
                                <w:szCs w:val="36"/>
                                <w:lang w:val="es-ES"/>
                              </w:rPr>
                            </w:pPr>
                          </w:p>
                          <w:p w:rsidR="00DA066C" w:rsidRPr="008C7075" w:rsidRDefault="00DA066C" w:rsidP="008C7075">
                            <w:pPr>
                              <w:pStyle w:val="Ttulo2"/>
                              <w:rPr>
                                <w:rFonts w:asciiTheme="minorHAnsi" w:eastAsiaTheme="minorHAnsi" w:hAnsiTheme="minorHAnsi" w:cstheme="minorBidi"/>
                                <w:b/>
                                <w:color w:val="90B746"/>
                                <w:sz w:val="36"/>
                                <w:szCs w:val="36"/>
                                <w:lang w:val="es-ES"/>
                              </w:rPr>
                            </w:pPr>
                            <w:r>
                              <w:rPr>
                                <w:rFonts w:asciiTheme="minorHAnsi" w:eastAsiaTheme="minorHAnsi" w:hAnsiTheme="minorHAnsi" w:cstheme="minorBidi"/>
                                <w:b/>
                                <w:color w:val="90B746"/>
                                <w:sz w:val="36"/>
                                <w:szCs w:val="36"/>
                                <w:lang w:val="es-ES"/>
                              </w:rPr>
                              <w:t xml:space="preserve">03. </w:t>
                            </w:r>
                            <w:r w:rsidRPr="008C7075">
                              <w:rPr>
                                <w:rFonts w:asciiTheme="minorHAnsi" w:eastAsiaTheme="minorHAnsi" w:hAnsiTheme="minorHAnsi" w:cstheme="minorBidi"/>
                                <w:b/>
                                <w:color w:val="90B746"/>
                                <w:sz w:val="36"/>
                                <w:szCs w:val="36"/>
                                <w:lang w:val="es-ES"/>
                              </w:rPr>
                              <w:t>Diagnóstico para la formulación del plan</w:t>
                            </w:r>
                            <w:r>
                              <w:rPr>
                                <w:rFonts w:asciiTheme="minorHAnsi" w:eastAsiaTheme="minorHAnsi" w:hAnsiTheme="minorHAnsi" w:cstheme="minorBidi"/>
                                <w:b/>
                                <w:color w:val="90B746"/>
                                <w:sz w:val="36"/>
                                <w:szCs w:val="36"/>
                                <w:lang w:val="es-ES"/>
                              </w:rPr>
                              <w:t>.</w:t>
                            </w:r>
                          </w:p>
                          <w:p w:rsidR="00DA066C" w:rsidRPr="008C7075" w:rsidRDefault="00DA066C" w:rsidP="00165763">
                            <w:pPr>
                              <w:ind w:left="360"/>
                              <w:rPr>
                                <w:b/>
                                <w:color w:val="90B746"/>
                                <w:sz w:val="36"/>
                                <w:szCs w:val="36"/>
                                <w:lang w:val="es-ES"/>
                              </w:rPr>
                            </w:pPr>
                            <w:r w:rsidRPr="008C7075">
                              <w:rPr>
                                <w:b/>
                                <w:color w:val="90B746"/>
                                <w:sz w:val="36"/>
                                <w:szCs w:val="3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7AC23" id="Cuadro de texto 48" o:spid="_x0000_s1046" type="#_x0000_t202" style="position:absolute;margin-left:-28.35pt;margin-top:20.05pt;width:562.35pt;height:359.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" filled="f" stroked="f" strokeweight=".5pt">
                <v:textbox>
                  <w:txbxContent>
                    <w:p w:rsidR="00DA066C" w:rsidRPr="00165763" w:rsidRDefault="00DA066C" w:rsidP="00165763">
                      <w:pPr>
                        <w:rPr>
                          <w:color w:val="90B746"/>
                          <w:sz w:val="36"/>
                          <w:szCs w:val="36"/>
                        </w:rPr>
                      </w:pPr>
                      <w:r>
                        <w:rPr>
                          <w:b/>
                          <w:color w:val="90B746"/>
                          <w:sz w:val="36"/>
                          <w:szCs w:val="36"/>
                          <w:lang w:val="es-ES"/>
                        </w:rPr>
                        <w:t xml:space="preserve">01. </w:t>
                      </w:r>
                      <w:r w:rsidRPr="00165763">
                        <w:rPr>
                          <w:b/>
                          <w:color w:val="90B746"/>
                          <w:sz w:val="36"/>
                          <w:szCs w:val="36"/>
                          <w:lang w:val="es-ES"/>
                        </w:rPr>
                        <w:t>Contexto estratégico.</w:t>
                      </w:r>
                    </w:p>
                    <w:p w:rsidR="00DA066C" w:rsidRPr="00CC6953" w:rsidRDefault="00DA066C" w:rsidP="002E4C6E">
                      <w:pPr>
                        <w:rPr>
                          <w:color w:val="90B746"/>
                          <w:sz w:val="36"/>
                          <w:szCs w:val="36"/>
                        </w:rPr>
                      </w:pPr>
                    </w:p>
                    <w:p w:rsidR="00DA066C" w:rsidRPr="005E4E7C" w:rsidRDefault="00DA066C" w:rsidP="00165763">
                      <w:pPr>
                        <w:rPr>
                          <w:color w:val="90B746"/>
                          <w:sz w:val="36"/>
                          <w:szCs w:val="36"/>
                        </w:rPr>
                      </w:pPr>
                      <w:r>
                        <w:rPr>
                          <w:b/>
                          <w:color w:val="90B746"/>
                          <w:sz w:val="36"/>
                          <w:szCs w:val="36"/>
                          <w:lang w:val="es-ES"/>
                        </w:rPr>
                        <w:t>02. Contexto normativo</w:t>
                      </w:r>
                      <w:r>
                        <w:rPr>
                          <w:color w:val="90B746"/>
                          <w:sz w:val="36"/>
                          <w:szCs w:val="36"/>
                          <w:lang w:val="es-ES"/>
                        </w:rPr>
                        <w:t>.</w:t>
                      </w:r>
                    </w:p>
                    <w:p w:rsidR="00DA066C" w:rsidRPr="00CC6953" w:rsidRDefault="00DA066C" w:rsidP="002E4C6E">
                      <w:pPr>
                        <w:ind w:left="360"/>
                        <w:rPr>
                          <w:color w:val="90B746"/>
                          <w:sz w:val="36"/>
                          <w:szCs w:val="36"/>
                          <w:lang w:val="es-ES"/>
                        </w:rPr>
                      </w:pPr>
                    </w:p>
                    <w:p w:rsidR="00DA066C" w:rsidRPr="008C7075" w:rsidRDefault="00DA066C" w:rsidP="008C7075">
                      <w:pPr>
                        <w:pStyle w:val="Ttulo2"/>
                        <w:rPr>
                          <w:rFonts w:asciiTheme="minorHAnsi" w:eastAsiaTheme="minorHAnsi" w:hAnsiTheme="minorHAnsi" w:cstheme="minorBidi"/>
                          <w:b/>
                          <w:color w:val="90B746"/>
                          <w:sz w:val="36"/>
                          <w:szCs w:val="36"/>
                          <w:lang w:val="es-ES"/>
                        </w:rPr>
                      </w:pPr>
                      <w:r>
                        <w:rPr>
                          <w:rFonts w:asciiTheme="minorHAnsi" w:eastAsiaTheme="minorHAnsi" w:hAnsiTheme="minorHAnsi" w:cstheme="minorBidi"/>
                          <w:b/>
                          <w:color w:val="90B746"/>
                          <w:sz w:val="36"/>
                          <w:szCs w:val="36"/>
                          <w:lang w:val="es-ES"/>
                        </w:rPr>
                        <w:t xml:space="preserve">03. </w:t>
                      </w:r>
                      <w:r w:rsidRPr="008C7075">
                        <w:rPr>
                          <w:rFonts w:asciiTheme="minorHAnsi" w:eastAsiaTheme="minorHAnsi" w:hAnsiTheme="minorHAnsi" w:cstheme="minorBidi"/>
                          <w:b/>
                          <w:color w:val="90B746"/>
                          <w:sz w:val="36"/>
                          <w:szCs w:val="36"/>
                          <w:lang w:val="es-ES"/>
                        </w:rPr>
                        <w:t>Diagnóstico para la formulación del plan</w:t>
                      </w:r>
                      <w:r>
                        <w:rPr>
                          <w:rFonts w:asciiTheme="minorHAnsi" w:eastAsiaTheme="minorHAnsi" w:hAnsiTheme="minorHAnsi" w:cstheme="minorBidi"/>
                          <w:b/>
                          <w:color w:val="90B746"/>
                          <w:sz w:val="36"/>
                          <w:szCs w:val="36"/>
                          <w:lang w:val="es-ES"/>
                        </w:rPr>
                        <w:t>.</w:t>
                      </w:r>
                    </w:p>
                    <w:p w:rsidR="00DA066C" w:rsidRPr="008C7075" w:rsidRDefault="00DA066C" w:rsidP="00165763">
                      <w:pPr>
                        <w:ind w:left="360"/>
                        <w:rPr>
                          <w:b/>
                          <w:color w:val="90B746"/>
                          <w:sz w:val="36"/>
                          <w:szCs w:val="36"/>
                          <w:lang w:val="es-ES"/>
                        </w:rPr>
                      </w:pPr>
                      <w:r w:rsidRPr="008C7075">
                        <w:rPr>
                          <w:b/>
                          <w:color w:val="90B746"/>
                          <w:sz w:val="36"/>
                          <w:szCs w:val="36"/>
                          <w:lang w:val="es-ES"/>
                        </w:rPr>
                        <w:t xml:space="preserve"> </w:t>
                      </w:r>
                    </w:p>
                  </w:txbxContent>
                </v:textbox>
              </v:shape>
            </w:pict>
          </mc:Fallback>
        </mc:AlternateContent>
      </w: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p w:rsidR="002E4C6E" w:rsidRPr="00DA066C" w:rsidRDefault="002E4C6E">
      <w:pPr>
        <w:rPr>
          <w:rFonts w:ascii="Times New Roman" w:eastAsia="Times New Roman" w:hAnsi="Times New Roman" w:cs="Times New Roman"/>
          <w:lang w:eastAsia="es-ES_tradnl"/>
        </w:rPr>
      </w:pPr>
    </w:p>
    <w:tbl>
      <w:tblPr>
        <w:tblStyle w:val="Tabladecuadrcula1clara-nfasis11"/>
        <w:tblpPr w:leftFromText="141" w:rightFromText="141" w:vertAnchor="text" w:horzAnchor="margin" w:tblpXSpec="center" w:tblpY="6872"/>
        <w:tblW w:w="0" w:type="auto"/>
        <w:tblBorders>
          <w:top w:val="single" w:sz="8" w:space="0" w:color="165EAA"/>
          <w:left w:val="single" w:sz="8" w:space="0" w:color="165EAA"/>
          <w:bottom w:val="single" w:sz="8" w:space="0" w:color="165EAA"/>
          <w:right w:val="single" w:sz="8" w:space="0" w:color="165EAA"/>
          <w:insideH w:val="single" w:sz="8" w:space="0" w:color="165EAA"/>
          <w:insideV w:val="single" w:sz="8" w:space="0" w:color="165EAA"/>
        </w:tblBorders>
        <w:tblLook w:val="04A0" w:firstRow="1" w:lastRow="0" w:firstColumn="1" w:lastColumn="0" w:noHBand="0" w:noVBand="1"/>
      </w:tblPr>
      <w:tblGrid>
        <w:gridCol w:w="3093"/>
        <w:gridCol w:w="4977"/>
      </w:tblGrid>
      <w:tr w:rsidR="006000C2" w:rsidRPr="00DA066C" w:rsidTr="006000C2">
        <w:trPr>
          <w:cnfStyle w:val="100000000000" w:firstRow="1" w:lastRow="0" w:firstColumn="0" w:lastColumn="0" w:oddVBand="0" w:evenVBand="0" w:oddHBand="0" w:evenHBand="0" w:firstRowFirstColumn="0" w:firstRowLastColumn="0" w:lastRowFirstColumn="0" w:lastRowLastColumn="0"/>
          <w:trHeight w:val="565"/>
          <w:tblHeader/>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none" w:sz="0" w:space="0" w:color="auto"/>
            </w:tcBorders>
            <w:shd w:val="clear" w:color="auto" w:fill="165EAA"/>
          </w:tcPr>
          <w:p w:rsidR="006000C2" w:rsidRPr="00DA066C" w:rsidRDefault="006000C2" w:rsidP="006000C2">
            <w:pPr>
              <w:jc w:val="center"/>
              <w:rPr>
                <w:rFonts w:eastAsia="Times New Roman" w:cstheme="minorHAnsi"/>
                <w:i/>
                <w:color w:val="44546A"/>
                <w:sz w:val="28"/>
                <w:szCs w:val="28"/>
                <w:lang w:eastAsia="es-CO"/>
              </w:rPr>
            </w:pPr>
            <w:r w:rsidRPr="00DA066C">
              <w:rPr>
                <w:rFonts w:eastAsia="Times New Roman" w:cstheme="minorHAnsi"/>
                <w:color w:val="FFFFFF" w:themeColor="background1"/>
                <w:sz w:val="32"/>
                <w:szCs w:val="32"/>
                <w:lang w:eastAsia="es-CO"/>
              </w:rPr>
              <w:t>Articulación con el contexto estratégico</w:t>
            </w:r>
          </w:p>
        </w:tc>
      </w:tr>
      <w:tr w:rsidR="006000C2" w:rsidRPr="00DA066C" w:rsidTr="006000C2">
        <w:tc>
          <w:tcPr>
            <w:cnfStyle w:val="001000000000" w:firstRow="0" w:lastRow="0" w:firstColumn="1" w:lastColumn="0" w:oddVBand="0" w:evenVBand="0" w:oddHBand="0" w:evenHBand="0" w:firstRowFirstColumn="0" w:firstRowLastColumn="0" w:lastRowFirstColumn="0" w:lastRowLastColumn="0"/>
            <w:tcW w:w="3093" w:type="dxa"/>
          </w:tcPr>
          <w:p w:rsidR="006000C2" w:rsidRPr="00DA066C" w:rsidRDefault="006000C2" w:rsidP="006000C2">
            <w:pPr>
              <w:jc w:val="both"/>
              <w:rPr>
                <w:rFonts w:eastAsia="Times New Roman" w:cstheme="minorHAnsi"/>
                <w:color w:val="165EAA"/>
                <w:sz w:val="28"/>
                <w:szCs w:val="28"/>
                <w:lang w:eastAsia="es-CO"/>
              </w:rPr>
            </w:pPr>
            <w:r w:rsidRPr="00DA066C">
              <w:rPr>
                <w:rFonts w:eastAsia="Times New Roman" w:cstheme="minorHAnsi"/>
                <w:color w:val="165EAA"/>
                <w:sz w:val="28"/>
                <w:szCs w:val="28"/>
                <w:lang w:eastAsia="es-CO"/>
              </w:rPr>
              <w:t>Objetivo estratégico al que aporta:</w:t>
            </w:r>
          </w:p>
          <w:p w:rsidR="006000C2" w:rsidRPr="00DA066C" w:rsidRDefault="006000C2" w:rsidP="006000C2">
            <w:pPr>
              <w:jc w:val="both"/>
              <w:rPr>
                <w:rFonts w:eastAsia="Times New Roman" w:cstheme="minorHAnsi"/>
                <w:color w:val="165EAA"/>
                <w:sz w:val="28"/>
                <w:szCs w:val="28"/>
                <w:lang w:eastAsia="es-CO"/>
              </w:rPr>
            </w:pPr>
          </w:p>
        </w:tc>
        <w:tc>
          <w:tcPr>
            <w:tcW w:w="4977" w:type="dxa"/>
          </w:tcPr>
          <w:p w:rsidR="006000C2" w:rsidRPr="00DA066C" w:rsidRDefault="006000C2" w:rsidP="006000C2">
            <w:pPr>
              <w:pStyle w:val="Prrafodelista"/>
              <w:numPr>
                <w:ilvl w:val="0"/>
                <w:numId w:val="37"/>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es-CO"/>
              </w:rPr>
            </w:pPr>
            <w:r w:rsidRPr="00DA066C">
              <w:rPr>
                <w:rFonts w:eastAsia="Times New Roman" w:cstheme="minorHAnsi"/>
                <w:sz w:val="28"/>
                <w:szCs w:val="28"/>
                <w:lang w:eastAsia="es-CO"/>
              </w:rPr>
              <w:t xml:space="preserve">Atraer, retener y desarrollar el talento humano con los perfiles y competencias requeridos </w:t>
            </w:r>
          </w:p>
        </w:tc>
      </w:tr>
      <w:tr w:rsidR="006000C2" w:rsidRPr="00DA066C" w:rsidTr="006000C2">
        <w:tc>
          <w:tcPr>
            <w:cnfStyle w:val="001000000000" w:firstRow="0" w:lastRow="0" w:firstColumn="1" w:lastColumn="0" w:oddVBand="0" w:evenVBand="0" w:oddHBand="0" w:evenHBand="0" w:firstRowFirstColumn="0" w:firstRowLastColumn="0" w:lastRowFirstColumn="0" w:lastRowLastColumn="0"/>
            <w:tcW w:w="3093" w:type="dxa"/>
          </w:tcPr>
          <w:p w:rsidR="006000C2" w:rsidRPr="00DA066C" w:rsidRDefault="006000C2" w:rsidP="006000C2">
            <w:pPr>
              <w:jc w:val="both"/>
              <w:rPr>
                <w:rFonts w:eastAsia="Times New Roman" w:cstheme="minorHAnsi"/>
                <w:color w:val="165EAA"/>
                <w:sz w:val="28"/>
                <w:szCs w:val="28"/>
                <w:lang w:eastAsia="es-CO"/>
              </w:rPr>
            </w:pPr>
            <w:r w:rsidRPr="00DA066C">
              <w:rPr>
                <w:rFonts w:eastAsia="Times New Roman" w:cstheme="minorHAnsi"/>
                <w:color w:val="165EAA"/>
                <w:sz w:val="28"/>
                <w:szCs w:val="28"/>
                <w:lang w:eastAsia="es-CO"/>
              </w:rPr>
              <w:t>Gestión y Desempeño Institucional - MIPG</w:t>
            </w:r>
          </w:p>
          <w:p w:rsidR="006000C2" w:rsidRPr="00DA066C" w:rsidRDefault="006000C2" w:rsidP="006000C2">
            <w:pPr>
              <w:jc w:val="both"/>
              <w:rPr>
                <w:rFonts w:eastAsia="Times New Roman" w:cstheme="minorHAnsi"/>
                <w:color w:val="165EAA"/>
                <w:sz w:val="28"/>
                <w:szCs w:val="28"/>
                <w:lang w:eastAsia="es-CO"/>
              </w:rPr>
            </w:pPr>
          </w:p>
        </w:tc>
        <w:tc>
          <w:tcPr>
            <w:tcW w:w="4977" w:type="dxa"/>
          </w:tcPr>
          <w:p w:rsidR="006000C2" w:rsidRPr="00DA066C" w:rsidRDefault="006000C2" w:rsidP="006000C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es-CO"/>
              </w:rPr>
            </w:pPr>
            <w:r w:rsidRPr="00DA066C">
              <w:rPr>
                <w:rFonts w:eastAsia="Times New Roman" w:cstheme="minorHAnsi"/>
                <w:sz w:val="28"/>
                <w:szCs w:val="28"/>
                <w:lang w:eastAsia="es-CO"/>
              </w:rPr>
              <w:t>El presente plan aporta a las siguientes políticas del Modelo Integrado de Planeación y Gestión MIPG:</w:t>
            </w:r>
          </w:p>
          <w:p w:rsidR="006000C2" w:rsidRPr="00DA066C" w:rsidRDefault="006000C2" w:rsidP="006000C2">
            <w:pPr>
              <w:pStyle w:val="Prrafodelista"/>
              <w:numPr>
                <w:ilvl w:val="0"/>
                <w:numId w:val="37"/>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es-CO"/>
              </w:rPr>
            </w:pPr>
            <w:r w:rsidRPr="00DA066C">
              <w:rPr>
                <w:rFonts w:eastAsia="Times New Roman" w:cstheme="minorHAnsi"/>
                <w:sz w:val="28"/>
                <w:szCs w:val="28"/>
                <w:lang w:eastAsia="es-CO"/>
              </w:rPr>
              <w:t>Política de Gestión Estratégica del Talento Humano.</w:t>
            </w:r>
          </w:p>
          <w:p w:rsidR="006000C2" w:rsidRPr="00DA066C" w:rsidRDefault="006000C2" w:rsidP="006000C2">
            <w:pPr>
              <w:pStyle w:val="Prrafodelista"/>
              <w:numPr>
                <w:ilvl w:val="0"/>
                <w:numId w:val="37"/>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es-CO"/>
              </w:rPr>
            </w:pPr>
            <w:r w:rsidRPr="00DA066C">
              <w:rPr>
                <w:rFonts w:eastAsia="Times New Roman" w:cstheme="minorHAnsi"/>
                <w:sz w:val="28"/>
                <w:szCs w:val="28"/>
                <w:lang w:eastAsia="es-CO"/>
              </w:rPr>
              <w:t>Política de Integridad.</w:t>
            </w:r>
          </w:p>
          <w:p w:rsidR="006000C2" w:rsidRPr="00DA066C" w:rsidRDefault="006000C2" w:rsidP="006000C2">
            <w:pPr>
              <w:ind w:left="7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es-CO"/>
              </w:rPr>
            </w:pPr>
          </w:p>
        </w:tc>
      </w:tr>
    </w:tbl>
    <w:p w:rsidR="006000C2" w:rsidRPr="00DA066C" w:rsidRDefault="002C03B8" w:rsidP="00660D39">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57920" behindDoc="0" locked="0" layoutInCell="1" allowOverlap="1" wp14:anchorId="55F1A351" wp14:editId="32135024">
                <wp:simplePos x="0" y="0"/>
                <wp:positionH relativeFrom="margin">
                  <wp:posOffset>1955133</wp:posOffset>
                </wp:positionH>
                <wp:positionV relativeFrom="paragraph">
                  <wp:posOffset>2417469</wp:posOffset>
                </wp:positionV>
                <wp:extent cx="4826153" cy="107632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4826153" cy="1076325"/>
                        </a:xfrm>
                        <a:prstGeom prst="rect">
                          <a:avLst/>
                        </a:prstGeom>
                        <a:noFill/>
                        <a:ln w="6350">
                          <a:noFill/>
                        </a:ln>
                      </wps:spPr>
                      <wps:txbx>
                        <w:txbxContent>
                          <w:p w:rsidR="00DA066C" w:rsidRPr="00DA066C" w:rsidRDefault="00DA066C" w:rsidP="00685FAC">
                            <w:pPr>
                              <w:spacing w:line="276" w:lineRule="auto"/>
                              <w:rPr>
                                <w:rFonts w:eastAsia="Times New Roman" w:cstheme="minorHAnsi"/>
                                <w:b/>
                                <w:bCs/>
                                <w:color w:val="165EAA"/>
                                <w:sz w:val="28"/>
                                <w:szCs w:val="28"/>
                                <w:lang w:val="es-CO" w:eastAsia="es-CO"/>
                              </w:rPr>
                            </w:pPr>
                            <w:r w:rsidRPr="00DA066C">
                              <w:rPr>
                                <w:rFonts w:eastAsia="Times New Roman" w:cstheme="minorHAnsi"/>
                                <w:sz w:val="28"/>
                                <w:szCs w:val="28"/>
                                <w:lang w:val="es-CO" w:eastAsia="es-CO"/>
                              </w:rPr>
                              <w:t xml:space="preserve">El presente plan está alineado y contribuye al logro de la misión, visión y mega y demás elementos del direccionamiento estratégico del Icfes. </w:t>
                            </w:r>
                            <w:r w:rsidRPr="00DA066C">
                              <w:rPr>
                                <w:rFonts w:eastAsia="Times New Roman" w:cstheme="minorHAnsi"/>
                                <w:b/>
                                <w:bCs/>
                                <w:color w:val="165EAA"/>
                                <w:sz w:val="28"/>
                                <w:szCs w:val="28"/>
                                <w:lang w:val="es-CO" w:eastAsia="es-CO"/>
                              </w:rPr>
                              <w:t>(Se ajustará cuando se publique el plan estratégico 2020 – 2023)</w:t>
                            </w:r>
                          </w:p>
                          <w:p w:rsidR="00DA066C" w:rsidRPr="00DA066C" w:rsidRDefault="00DA066C" w:rsidP="00685FAC">
                            <w:pPr>
                              <w:spacing w:line="276" w:lineRule="auto"/>
                              <w:rPr>
                                <w:rFonts w:eastAsia="Times New Roman" w:cstheme="minorHAnsi"/>
                                <w:sz w:val="28"/>
                                <w:szCs w:val="28"/>
                                <w:lang w:val="es-CO" w:eastAsia="es-CO"/>
                              </w:rPr>
                            </w:pPr>
                          </w:p>
                          <w:p w:rsidR="00DA066C" w:rsidRPr="00AB3FA1" w:rsidRDefault="00DA066C" w:rsidP="00660D39">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A351" id="Cuadro de texto 50" o:spid="_x0000_s1047" type="#_x0000_t202" style="position:absolute;margin-left:153.95pt;margin-top:190.35pt;width:380pt;height:84.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" filled="f" stroked="f" strokeweight=".5pt">
                <v:textbox>
                  <w:txbxContent>
                    <w:p w:rsidR="00DA066C" w:rsidRPr="00DA066C" w:rsidRDefault="00DA066C" w:rsidP="00685FAC">
                      <w:pPr>
                        <w:spacing w:line="276" w:lineRule="auto"/>
                        <w:rPr>
                          <w:rFonts w:eastAsia="Times New Roman" w:cstheme="minorHAnsi"/>
                          <w:b/>
                          <w:bCs/>
                          <w:color w:val="165EAA"/>
                          <w:sz w:val="28"/>
                          <w:szCs w:val="28"/>
                          <w:lang w:val="es-CO" w:eastAsia="es-CO"/>
                        </w:rPr>
                      </w:pPr>
                      <w:r w:rsidRPr="00DA066C">
                        <w:rPr>
                          <w:rFonts w:eastAsia="Times New Roman" w:cstheme="minorHAnsi"/>
                          <w:sz w:val="28"/>
                          <w:szCs w:val="28"/>
                          <w:lang w:val="es-CO" w:eastAsia="es-CO"/>
                        </w:rPr>
                        <w:t xml:space="preserve">El presente plan está alineado y contribuye al logro de la misión, visión y mega y demás elementos del </w:t>
                      </w:r>
                      <w:r w:rsidRPr="00DA066C">
                        <w:rPr>
                          <w:rFonts w:eastAsia="Times New Roman" w:cstheme="minorHAnsi"/>
                          <w:sz w:val="28"/>
                          <w:szCs w:val="28"/>
                          <w:lang w:val="es-CO" w:eastAsia="es-CO"/>
                        </w:rPr>
                        <w:t xml:space="preserve">direccionamiento estratégico del Icfes. </w:t>
                      </w:r>
                      <w:r w:rsidRPr="00DA066C">
                        <w:rPr>
                          <w:rFonts w:eastAsia="Times New Roman" w:cstheme="minorHAnsi"/>
                          <w:b/>
                          <w:bCs/>
                          <w:color w:val="165EAA"/>
                          <w:sz w:val="28"/>
                          <w:szCs w:val="28"/>
                          <w:lang w:val="es-CO" w:eastAsia="es-CO"/>
                        </w:rPr>
                        <w:t>(Se ajustará cuando se publique el plan estratégico 2020 – 2023)</w:t>
                      </w:r>
                    </w:p>
                    <w:p w:rsidR="00DA066C" w:rsidRPr="00DA066C" w:rsidRDefault="00DA066C" w:rsidP="00685FAC">
                      <w:pPr>
                        <w:spacing w:line="276" w:lineRule="auto"/>
                        <w:rPr>
                          <w:rFonts w:eastAsia="Times New Roman" w:cstheme="minorHAnsi"/>
                          <w:sz w:val="28"/>
                          <w:szCs w:val="28"/>
                          <w:lang w:val="es-CO" w:eastAsia="es-CO"/>
                        </w:rPr>
                      </w:pPr>
                    </w:p>
                    <w:p w:rsidR="00DA066C" w:rsidRPr="00AB3FA1" w:rsidRDefault="00DA066C" w:rsidP="00660D39">
                      <w:pPr>
                        <w:spacing w:line="276" w:lineRule="auto"/>
                        <w:rPr>
                          <w:lang w:val="es-ES"/>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776000" behindDoc="1" locked="0" layoutInCell="1" allowOverlap="1" wp14:anchorId="00A6F94D" wp14:editId="20B6BDD7">
                <wp:simplePos x="0" y="0"/>
                <wp:positionH relativeFrom="column">
                  <wp:posOffset>-370205</wp:posOffset>
                </wp:positionH>
                <wp:positionV relativeFrom="paragraph">
                  <wp:posOffset>2007870</wp:posOffset>
                </wp:positionV>
                <wp:extent cx="2110105" cy="1758315"/>
                <wp:effectExtent l="0" t="0" r="0" b="0"/>
                <wp:wrapNone/>
                <wp:docPr id="125" name="Rectángulo redondeado 12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7F824B" id="Rectángulo redondeado 125" o:spid="_x0000_s1026" style="position:absolute;margin-left:-29.15pt;margin-top:158.1pt;width:166.15pt;height:138.45pt;z-index:-25154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&#13;&#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773952" behindDoc="0" locked="0" layoutInCell="1" allowOverlap="1" wp14:anchorId="4C31F103" wp14:editId="32F7EA90">
            <wp:simplePos x="0" y="0"/>
            <wp:positionH relativeFrom="margin">
              <wp:posOffset>-109855</wp:posOffset>
            </wp:positionH>
            <wp:positionV relativeFrom="margin">
              <wp:posOffset>1450975</wp:posOffset>
            </wp:positionV>
            <wp:extent cx="1575435" cy="157543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855872" behindDoc="0" locked="0" layoutInCell="1" allowOverlap="1" wp14:anchorId="37BE4C3A" wp14:editId="1A7F2D22">
                <wp:simplePos x="0" y="0"/>
                <wp:positionH relativeFrom="column">
                  <wp:posOffset>-346075</wp:posOffset>
                </wp:positionH>
                <wp:positionV relativeFrom="paragraph">
                  <wp:posOffset>2944511</wp:posOffset>
                </wp:positionV>
                <wp:extent cx="2032635" cy="75311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2032635" cy="753110"/>
                        </a:xfrm>
                        <a:prstGeom prst="rect">
                          <a:avLst/>
                        </a:prstGeom>
                        <a:noFill/>
                        <a:ln w="6350">
                          <a:noFill/>
                        </a:ln>
                      </wps:spPr>
                      <wps:txbx>
                        <w:txbxContent>
                          <w:p w:rsidR="00DA066C" w:rsidRPr="002C03B8" w:rsidRDefault="00DA066C" w:rsidP="00685FAC">
                            <w:pPr>
                              <w:jc w:val="center"/>
                              <w:rPr>
                                <w:color w:val="90B746"/>
                                <w:sz w:val="40"/>
                                <w:szCs w:val="40"/>
                              </w:rPr>
                            </w:pPr>
                            <w:r w:rsidRPr="002C03B8">
                              <w:rPr>
                                <w:b/>
                                <w:color w:val="90B746"/>
                                <w:sz w:val="40"/>
                                <w:szCs w:val="40"/>
                                <w:lang w:val="es-ES"/>
                              </w:rPr>
                              <w:t xml:space="preserve">Contexto </w:t>
                            </w:r>
                            <w:proofErr w:type="spellStart"/>
                            <w:r w:rsidRPr="002C03B8">
                              <w:rPr>
                                <w:b/>
                                <w:color w:val="90B746"/>
                                <w:sz w:val="40"/>
                                <w:szCs w:val="40"/>
                                <w:lang w:val="es-ES"/>
                              </w:rPr>
                              <w:t>estrategico</w:t>
                            </w:r>
                            <w:proofErr w:type="spellEnd"/>
                          </w:p>
                          <w:p w:rsidR="00DA066C" w:rsidRPr="002C03B8" w:rsidRDefault="00DA066C" w:rsidP="00685FAC">
                            <w:pPr>
                              <w:jc w:val="center"/>
                              <w:rPr>
                                <w:b/>
                                <w:bCs/>
                                <w:color w:val="91B646"/>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4C3A" id="Cuadro de texto 49" o:spid="_x0000_s1048" type="#_x0000_t202" style="position:absolute;margin-left:-27.25pt;margin-top:231.85pt;width:160.05pt;height:59.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" filled="f" stroked="f" strokeweight=".5pt">
                <v:textbox>
                  <w:txbxContent>
                    <w:p w:rsidR="00DA066C" w:rsidRPr="002C03B8" w:rsidRDefault="00DA066C" w:rsidP="00685FAC">
                      <w:pPr>
                        <w:jc w:val="center"/>
                        <w:rPr>
                          <w:color w:val="90B746"/>
                          <w:sz w:val="40"/>
                          <w:szCs w:val="40"/>
                        </w:rPr>
                      </w:pPr>
                      <w:r w:rsidRPr="002C03B8">
                        <w:rPr>
                          <w:b/>
                          <w:color w:val="90B746"/>
                          <w:sz w:val="40"/>
                          <w:szCs w:val="40"/>
                          <w:lang w:val="es-ES"/>
                        </w:rPr>
                        <w:t xml:space="preserve">Contexto </w:t>
                      </w:r>
                      <w:proofErr w:type="spellStart"/>
                      <w:r w:rsidRPr="002C03B8">
                        <w:rPr>
                          <w:b/>
                          <w:color w:val="90B746"/>
                          <w:sz w:val="40"/>
                          <w:szCs w:val="40"/>
                          <w:lang w:val="es-ES"/>
                        </w:rPr>
                        <w:t>estrategico</w:t>
                      </w:r>
                      <w:proofErr w:type="spellEnd"/>
                    </w:p>
                    <w:p w:rsidR="00DA066C" w:rsidRPr="002C03B8" w:rsidRDefault="00DA066C" w:rsidP="00685FAC">
                      <w:pPr>
                        <w:jc w:val="center"/>
                        <w:rPr>
                          <w:b/>
                          <w:bCs/>
                          <w:color w:val="91B646"/>
                          <w:sz w:val="48"/>
                          <w:szCs w:val="48"/>
                          <w:lang w:val="es-ES"/>
                        </w:rPr>
                      </w:pPr>
                    </w:p>
                  </w:txbxContent>
                </v:textbox>
              </v:shape>
            </w:pict>
          </mc:Fallback>
        </mc:AlternateContent>
      </w:r>
      <w:r w:rsidR="005B60BD"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1707392" behindDoc="0" locked="0" layoutInCell="1" allowOverlap="1" wp14:anchorId="1E3FE26F" wp14:editId="13DE7AE4">
                <wp:simplePos x="0" y="0"/>
                <wp:positionH relativeFrom="column">
                  <wp:posOffset>-692150</wp:posOffset>
                </wp:positionH>
                <wp:positionV relativeFrom="paragraph">
                  <wp:posOffset>-4445</wp:posOffset>
                </wp:positionV>
                <wp:extent cx="4632960" cy="855345"/>
                <wp:effectExtent l="12700" t="12700" r="27940" b="33655"/>
                <wp:wrapNone/>
                <wp:docPr id="72" name="Grupo 72"/>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73" name="Conector recto 7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A99D2E" id="Grupo 72" o:spid="_x0000_s1026" style="position:absolute;margin-left:-54.5pt;margin-top:-.35pt;width:364.8pt;height:67.35pt;z-index:251707392;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">
                <v:line id="Conector recto 73" o:spid="_x0000_s1027"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" strokecolor="#90b746" strokeweight="3pt">
                  <v:stroke endcap="round"/>
                </v:line>
                <v:line id="Conector recto 74"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" strokecolor="#90b746" strokeweight="3pt">
                  <v:stroke endcap="round"/>
                </v:line>
                <v:line id="Conector recto 75"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" strokecolor="#90b746" strokeweight="3pt">
                  <v:stroke endcap="round"/>
                </v:line>
                <v:line id="Conector recto 76"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" strokecolor="#90b746" strokeweight="3pt">
                  <v:stroke endcap="round"/>
                </v:line>
              </v:group>
            </w:pict>
          </mc:Fallback>
        </mc:AlternateContent>
      </w:r>
      <w:r w:rsidR="005B60BD"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6368" behindDoc="0" locked="0" layoutInCell="1" allowOverlap="1" wp14:anchorId="591D4A01" wp14:editId="53ACE5A6">
                <wp:simplePos x="0" y="0"/>
                <wp:positionH relativeFrom="column">
                  <wp:posOffset>-426720</wp:posOffset>
                </wp:positionH>
                <wp:positionV relativeFrom="paragraph">
                  <wp:posOffset>170180</wp:posOffset>
                </wp:positionV>
                <wp:extent cx="5386070" cy="6483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DA066C" w:rsidRPr="00B659A1" w:rsidRDefault="00DA066C" w:rsidP="00AB3FA1">
                            <w:pPr>
                              <w:rPr>
                                <w:rFonts w:cstheme="minorHAnsi"/>
                                <w:b/>
                                <w:bCs/>
                                <w:color w:val="125B93"/>
                                <w:sz w:val="72"/>
                                <w:szCs w:val="72"/>
                                <w:lang w:val="es-ES"/>
                              </w:rPr>
                            </w:pPr>
                            <w:r>
                              <w:rPr>
                                <w:rFonts w:cstheme="minorHAnsi"/>
                                <w:b/>
                                <w:bCs/>
                                <w:color w:val="125B93"/>
                                <w:sz w:val="72"/>
                                <w:szCs w:val="72"/>
                                <w:lang w:val="es-ES"/>
                              </w:rPr>
                              <w:t>3. Antecedentes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4A01" id="Cuadro de texto 71" o:spid="_x0000_s1049" type="#_x0000_t202" style="position:absolute;margin-left:-33.6pt;margin-top:13.4pt;width:424.1pt;height:5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" filled="f" stroked="f" strokeweight=".5pt">
                <v:textbox>
                  <w:txbxContent>
                    <w:p w:rsidR="00DA066C" w:rsidRPr="00B659A1" w:rsidRDefault="00DA066C" w:rsidP="00AB3FA1">
                      <w:pPr>
                        <w:rPr>
                          <w:rFonts w:cstheme="minorHAnsi"/>
                          <w:b/>
                          <w:bCs/>
                          <w:color w:val="125B93"/>
                          <w:sz w:val="72"/>
                          <w:szCs w:val="72"/>
                          <w:lang w:val="es-ES"/>
                        </w:rPr>
                      </w:pPr>
                      <w:r>
                        <w:rPr>
                          <w:rFonts w:cstheme="minorHAnsi"/>
                          <w:b/>
                          <w:bCs/>
                          <w:color w:val="125B93"/>
                          <w:sz w:val="72"/>
                          <w:szCs w:val="72"/>
                          <w:lang w:val="es-ES"/>
                        </w:rPr>
                        <w:t>3. Antecedentes</w:t>
                      </w:r>
                    </w:p>
                  </w:txbxContent>
                </v:textbox>
              </v:shape>
            </w:pict>
          </mc:Fallback>
        </mc:AlternateContent>
      </w:r>
      <w:r w:rsidR="00AB3FA1" w:rsidRPr="00DA066C">
        <w:rPr>
          <w:rFonts w:ascii="Times New Roman" w:eastAsia="Times New Roman" w:hAnsi="Times New Roman" w:cs="Times New Roman"/>
          <w:lang w:eastAsia="es-ES_tradnl"/>
        </w:rPr>
        <w:br w:type="page"/>
      </w:r>
    </w:p>
    <w:p w:rsidR="00AB3FA1" w:rsidRPr="00DA066C" w:rsidRDefault="002C03B8" w:rsidP="00660D39">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63040" behindDoc="1" locked="0" layoutInCell="1" allowOverlap="1" wp14:anchorId="36ED3609" wp14:editId="453EBA7B">
                <wp:simplePos x="0" y="0"/>
                <wp:positionH relativeFrom="column">
                  <wp:posOffset>-360680</wp:posOffset>
                </wp:positionH>
                <wp:positionV relativeFrom="paragraph">
                  <wp:posOffset>1005840</wp:posOffset>
                </wp:positionV>
                <wp:extent cx="2110105" cy="1758315"/>
                <wp:effectExtent l="0" t="0" r="0" b="0"/>
                <wp:wrapNone/>
                <wp:docPr id="53" name="Rectángulo redondeado 53"/>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A1026E" id="Rectángulo redondeado 53" o:spid="_x0000_s1026" style="position:absolute;margin-left:-28.4pt;margin-top:79.2pt;width:166.15pt;height:138.45pt;z-index:-25145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&#13;&#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862016" behindDoc="0" locked="0" layoutInCell="1" allowOverlap="1" wp14:anchorId="2C99857C" wp14:editId="18A2C1B0">
            <wp:simplePos x="0" y="0"/>
            <wp:positionH relativeFrom="margin">
              <wp:posOffset>-90805</wp:posOffset>
            </wp:positionH>
            <wp:positionV relativeFrom="margin">
              <wp:posOffset>223520</wp:posOffset>
            </wp:positionV>
            <wp:extent cx="1575435" cy="1575435"/>
            <wp:effectExtent l="0" t="0" r="0"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FA1" w:rsidRPr="00DA066C" w:rsidRDefault="00AB3FA1">
      <w:pPr>
        <w:rPr>
          <w:rFonts w:ascii="Times New Roman" w:eastAsia="Times New Roman" w:hAnsi="Times New Roman" w:cs="Times New Roman"/>
          <w:lang w:eastAsia="es-ES_tradnl"/>
        </w:rPr>
      </w:pPr>
    </w:p>
    <w:p w:rsidR="00660D39" w:rsidRPr="00DA066C" w:rsidRDefault="00660D39" w:rsidP="00660D39">
      <w:pPr>
        <w:rPr>
          <w:rFonts w:ascii="Times New Roman" w:eastAsia="Times New Roman" w:hAnsi="Times New Roman" w:cs="Times New Roman"/>
          <w:lang w:eastAsia="es-ES_tradnl"/>
        </w:rPr>
      </w:pPr>
    </w:p>
    <w:p w:rsidR="00660D39" w:rsidRPr="00DA066C" w:rsidRDefault="002C03B8" w:rsidP="00660D39">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65088" behindDoc="0" locked="0" layoutInCell="1" allowOverlap="1" wp14:anchorId="02774B54" wp14:editId="35917EE1">
                <wp:simplePos x="0" y="0"/>
                <wp:positionH relativeFrom="margin">
                  <wp:posOffset>1920409</wp:posOffset>
                </wp:positionH>
                <wp:positionV relativeFrom="paragraph">
                  <wp:posOffset>238149</wp:posOffset>
                </wp:positionV>
                <wp:extent cx="4860989" cy="54133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4860989" cy="5413375"/>
                        </a:xfrm>
                        <a:prstGeom prst="rect">
                          <a:avLst/>
                        </a:prstGeom>
                        <a:noFill/>
                        <a:ln w="6350">
                          <a:noFill/>
                        </a:ln>
                      </wps:spPr>
                      <wps:txbx>
                        <w:txbxContent>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Constitución Política de Colombia de 1991</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 xml:space="preserve">Decreto 1567 de 1998 </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 xml:space="preserve">Ley 909 de 2004 </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Decreto 1227 de 2005</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Decreto 4661 de 2005</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 xml:space="preserve">Guía de Bienestar laboral y Clima organizacional – DAFP </w:t>
                            </w:r>
                          </w:p>
                          <w:p w:rsidR="00DA066C" w:rsidRPr="006000C2" w:rsidRDefault="00DA066C" w:rsidP="006000C2">
                            <w:pPr>
                              <w:pStyle w:val="Prrafodelista"/>
                              <w:numPr>
                                <w:ilvl w:val="0"/>
                                <w:numId w:val="40"/>
                              </w:numPr>
                              <w:autoSpaceDE w:val="0"/>
                              <w:autoSpaceDN w:val="0"/>
                              <w:spacing w:before="200" w:after="200" w:line="276" w:lineRule="auto"/>
                              <w:jc w:val="both"/>
                              <w:rPr>
                                <w:sz w:val="28"/>
                              </w:rPr>
                            </w:pPr>
                            <w:r w:rsidRPr="006000C2">
                              <w:rPr>
                                <w:rFonts w:eastAsia="Cambria" w:cs="Arial"/>
                                <w:sz w:val="28"/>
                              </w:rPr>
                              <w:t>Sistema de Estímulos - Orientaciones Metodológicas 2012 - DAFP</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Ley 443 de 1998</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Decretos 1572 y 2504 de 1998</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Acuerdos 565 de 2016</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Modelo Integrado de planeación y gestión – MIPG</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Ley 1857 de 2017 por medio de la cual se modifica la Ley 1361 de 2009 para adicionar y complementar las medidas de protección de la familia y se dictan otras disposiciones.</w:t>
                            </w:r>
                          </w:p>
                          <w:p w:rsidR="00DA066C" w:rsidRPr="00AB3FA1" w:rsidRDefault="00DA066C" w:rsidP="00660D39">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4B54" id="Cuadro de texto 51" o:spid="_x0000_s1050" type="#_x0000_t202" style="position:absolute;margin-left:151.2pt;margin-top:18.75pt;width:382.75pt;height:426.2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" filled="f" stroked="f" strokeweight=".5pt">
                <v:textbox>
                  <w:txbxContent>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Constitución Política de Colombia de 1991</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 xml:space="preserve">Decreto 1567 de 1998 </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 xml:space="preserve">Ley 909 de 2004 </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Decreto 1227 de 2005</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Decreto 4661 de 2005</w:t>
                      </w:r>
                    </w:p>
                    <w:p w:rsidR="00DA066C" w:rsidRPr="006000C2" w:rsidRDefault="00DA066C" w:rsidP="006000C2">
                      <w:pPr>
                        <w:pStyle w:val="Prrafodelista"/>
                        <w:numPr>
                          <w:ilvl w:val="0"/>
                          <w:numId w:val="40"/>
                        </w:numPr>
                        <w:autoSpaceDE w:val="0"/>
                        <w:autoSpaceDN w:val="0"/>
                        <w:spacing w:before="200" w:after="200" w:line="276" w:lineRule="auto"/>
                        <w:jc w:val="both"/>
                        <w:rPr>
                          <w:rFonts w:eastAsia="Cambria" w:cs="Arial"/>
                          <w:sz w:val="28"/>
                        </w:rPr>
                      </w:pPr>
                      <w:r w:rsidRPr="006000C2">
                        <w:rPr>
                          <w:rFonts w:eastAsia="Cambria" w:cs="Arial"/>
                          <w:sz w:val="28"/>
                        </w:rPr>
                        <w:t xml:space="preserve">Guía de Bienestar laboral y Clima organizacional – DAFP </w:t>
                      </w:r>
                    </w:p>
                    <w:p w:rsidR="00DA066C" w:rsidRPr="006000C2" w:rsidRDefault="00DA066C" w:rsidP="006000C2">
                      <w:pPr>
                        <w:pStyle w:val="Prrafodelista"/>
                        <w:numPr>
                          <w:ilvl w:val="0"/>
                          <w:numId w:val="40"/>
                        </w:numPr>
                        <w:autoSpaceDE w:val="0"/>
                        <w:autoSpaceDN w:val="0"/>
                        <w:spacing w:before="200" w:after="200" w:line="276" w:lineRule="auto"/>
                        <w:jc w:val="both"/>
                        <w:rPr>
                          <w:sz w:val="28"/>
                        </w:rPr>
                      </w:pPr>
                      <w:r w:rsidRPr="006000C2">
                        <w:rPr>
                          <w:rFonts w:eastAsia="Cambria" w:cs="Arial"/>
                          <w:sz w:val="28"/>
                        </w:rPr>
                        <w:t>Sistema de Estímulos - Orientaciones Metodológicas 2012 - DAFP</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Ley 443 de 1998</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Decretos 1572 y 2504 de 1998</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Acuerdos 565 de 2016</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Modelo Integrado de planeación y gestión – MIPG</w:t>
                      </w:r>
                    </w:p>
                    <w:p w:rsidR="00DA066C" w:rsidRPr="006000C2" w:rsidRDefault="00DA066C" w:rsidP="006000C2">
                      <w:pPr>
                        <w:pStyle w:val="Prrafodelista"/>
                        <w:numPr>
                          <w:ilvl w:val="0"/>
                          <w:numId w:val="40"/>
                        </w:numPr>
                        <w:autoSpaceDE w:val="0"/>
                        <w:autoSpaceDN w:val="0"/>
                        <w:spacing w:before="200" w:after="200" w:line="276" w:lineRule="auto"/>
                        <w:jc w:val="both"/>
                        <w:rPr>
                          <w:rFonts w:cs="Arial"/>
                          <w:bCs/>
                          <w:sz w:val="28"/>
                        </w:rPr>
                      </w:pPr>
                      <w:r w:rsidRPr="006000C2">
                        <w:rPr>
                          <w:rFonts w:cs="Arial"/>
                          <w:bCs/>
                          <w:sz w:val="28"/>
                        </w:rPr>
                        <w:t>Ley 1857 de 2017 por medio de la cual se modifica la Ley 1361 de 2009 para adicionar y complementar las medidas de protección de la familia y se dictan otras disposiciones.</w:t>
                      </w:r>
                    </w:p>
                    <w:p w:rsidR="00DA066C" w:rsidRPr="00AB3FA1" w:rsidRDefault="00DA066C" w:rsidP="00660D39">
                      <w:pPr>
                        <w:spacing w:line="276" w:lineRule="auto"/>
                        <w:rPr>
                          <w:lang w:val="es-ES"/>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864064" behindDoc="0" locked="0" layoutInCell="1" allowOverlap="1" wp14:anchorId="29BD3B69" wp14:editId="5B9CE211">
                <wp:simplePos x="0" y="0"/>
                <wp:positionH relativeFrom="column">
                  <wp:posOffset>-358920</wp:posOffset>
                </wp:positionH>
                <wp:positionV relativeFrom="paragraph">
                  <wp:posOffset>1416685</wp:posOffset>
                </wp:positionV>
                <wp:extent cx="2032635" cy="75311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2032635" cy="753110"/>
                        </a:xfrm>
                        <a:prstGeom prst="rect">
                          <a:avLst/>
                        </a:prstGeom>
                        <a:noFill/>
                        <a:ln w="6350">
                          <a:noFill/>
                        </a:ln>
                      </wps:spPr>
                      <wps:txbx>
                        <w:txbxContent>
                          <w:p w:rsidR="00DA066C" w:rsidRPr="006000C2" w:rsidRDefault="00DA066C" w:rsidP="00660D39">
                            <w:pPr>
                              <w:jc w:val="center"/>
                              <w:rPr>
                                <w:color w:val="90B746"/>
                                <w:sz w:val="40"/>
                                <w:szCs w:val="40"/>
                              </w:rPr>
                            </w:pPr>
                            <w:r w:rsidRPr="006000C2">
                              <w:rPr>
                                <w:b/>
                                <w:color w:val="90B746"/>
                                <w:sz w:val="40"/>
                                <w:szCs w:val="40"/>
                                <w:lang w:val="es-ES"/>
                              </w:rPr>
                              <w:t>Contexto normativo</w:t>
                            </w:r>
                          </w:p>
                          <w:p w:rsidR="00DA066C" w:rsidRPr="006000C2" w:rsidRDefault="00DA066C" w:rsidP="00660D39">
                            <w:pPr>
                              <w:jc w:val="center"/>
                              <w:rPr>
                                <w:b/>
                                <w:bCs/>
                                <w:color w:val="91B646"/>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D3B69" id="Cuadro de texto 52" o:spid="_x0000_s1051" type="#_x0000_t202" style="position:absolute;margin-left:-28.25pt;margin-top:111.55pt;width:160.05pt;height:59.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" filled="f" stroked="f" strokeweight=".5pt">
                <v:textbox>
                  <w:txbxContent>
                    <w:p w:rsidR="00DA066C" w:rsidRPr="006000C2" w:rsidRDefault="00DA066C" w:rsidP="00660D39">
                      <w:pPr>
                        <w:jc w:val="center"/>
                        <w:rPr>
                          <w:color w:val="90B746"/>
                          <w:sz w:val="40"/>
                          <w:szCs w:val="40"/>
                        </w:rPr>
                      </w:pPr>
                      <w:r w:rsidRPr="006000C2">
                        <w:rPr>
                          <w:b/>
                          <w:color w:val="90B746"/>
                          <w:sz w:val="40"/>
                          <w:szCs w:val="40"/>
                          <w:lang w:val="es-ES"/>
                        </w:rPr>
                        <w:t>Contexto normativo</w:t>
                      </w:r>
                    </w:p>
                    <w:p w:rsidR="00DA066C" w:rsidRPr="006000C2" w:rsidRDefault="00DA066C" w:rsidP="00660D39">
                      <w:pPr>
                        <w:jc w:val="center"/>
                        <w:rPr>
                          <w:b/>
                          <w:bCs/>
                          <w:color w:val="91B646"/>
                          <w:sz w:val="48"/>
                          <w:szCs w:val="48"/>
                          <w:lang w:val="es-ES"/>
                        </w:rPr>
                      </w:pPr>
                    </w:p>
                  </w:txbxContent>
                </v:textbox>
              </v:shape>
            </w:pict>
          </mc:Fallback>
        </mc:AlternateContent>
      </w:r>
      <w:r w:rsidR="00660D39" w:rsidRPr="00DA066C">
        <w:rPr>
          <w:rFonts w:ascii="Times New Roman" w:eastAsia="Times New Roman" w:hAnsi="Times New Roman" w:cs="Times New Roman"/>
          <w:lang w:eastAsia="es-ES_tradnl"/>
        </w:rPr>
        <w:br w:type="page"/>
      </w:r>
    </w:p>
    <w:p w:rsidR="00737B7D" w:rsidRPr="00DA066C" w:rsidRDefault="006000C2" w:rsidP="00737B7D">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876352" behindDoc="0" locked="0" layoutInCell="1" allowOverlap="1" wp14:anchorId="4DAFC0B0" wp14:editId="6A7FFB93">
            <wp:simplePos x="0" y="0"/>
            <wp:positionH relativeFrom="margin">
              <wp:posOffset>-92075</wp:posOffset>
            </wp:positionH>
            <wp:positionV relativeFrom="margin">
              <wp:posOffset>-186690</wp:posOffset>
            </wp:positionV>
            <wp:extent cx="1575435" cy="1575435"/>
            <wp:effectExtent l="0" t="0" r="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B7D" w:rsidRPr="00DA066C" w:rsidRDefault="00737B7D" w:rsidP="00737B7D">
      <w:pPr>
        <w:rPr>
          <w:rFonts w:ascii="Times New Roman" w:eastAsia="Times New Roman" w:hAnsi="Times New Roman" w:cs="Times New Roman"/>
          <w:lang w:eastAsia="es-ES_tradnl"/>
        </w:rPr>
      </w:pPr>
    </w:p>
    <w:p w:rsidR="00737B7D" w:rsidRPr="00DA066C" w:rsidRDefault="006000C2" w:rsidP="00737B7D">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79424" behindDoc="0" locked="0" layoutInCell="1" allowOverlap="1" wp14:anchorId="0144F910" wp14:editId="4E13921C">
                <wp:simplePos x="0" y="0"/>
                <wp:positionH relativeFrom="margin">
                  <wp:posOffset>1827811</wp:posOffset>
                </wp:positionH>
                <wp:positionV relativeFrom="paragraph">
                  <wp:posOffset>216639</wp:posOffset>
                </wp:positionV>
                <wp:extent cx="5049778" cy="835660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5049778" cy="8356600"/>
                        </a:xfrm>
                        <a:prstGeom prst="rect">
                          <a:avLst/>
                        </a:prstGeom>
                        <a:noFill/>
                        <a:ln w="6350">
                          <a:noFill/>
                        </a:ln>
                      </wps:spPr>
                      <wps:txbx>
                        <w:txbxContent>
                          <w:p w:rsidR="00DA066C" w:rsidRPr="006000C2" w:rsidRDefault="00DA066C" w:rsidP="009C0A58">
                            <w:pPr>
                              <w:jc w:val="both"/>
                              <w:rPr>
                                <w:rFonts w:cstheme="minorHAnsi"/>
                                <w:color w:val="000000"/>
                                <w:sz w:val="28"/>
                                <w:szCs w:val="28"/>
                              </w:rPr>
                            </w:pPr>
                            <w:r w:rsidRPr="006000C2">
                              <w:rPr>
                                <w:rFonts w:eastAsia="Times New Roman" w:cs="Arial"/>
                                <w:color w:val="000000"/>
                                <w:sz w:val="28"/>
                                <w:lang w:eastAsia="es-CO"/>
                              </w:rPr>
                              <w:t xml:space="preserve">El Diagnóstico del Plan de Estímulos para 2020, fue realizado a través de una encuesta en línea, estructurada, diseñada a través de la herramienta “Formularios” de Google Docs, apoyada en tecnología web.  Esta plataforma permite crear encuestas en línea, lo que facilitó el diseño, envío, diligenciamiento y recolección de datos final para la elaboración del diagnóstico. La encuesta fue enviada al 100% de los funcionarios de planta del instituto, </w:t>
                            </w:r>
                            <w:r w:rsidRPr="006000C2">
                              <w:rPr>
                                <w:rFonts w:cstheme="minorHAnsi"/>
                                <w:color w:val="000000"/>
                                <w:sz w:val="28"/>
                                <w:szCs w:val="28"/>
                              </w:rPr>
                              <w:t xml:space="preserve">fue contestada por un 85% de los funcionarios de planta, es decir, con uan participación total de 100 personas.  La encuesta estaba conformada por 34 preguntas, en una primera parte, se encuentran los datos demograficos para conocer la descripción de la población en cuanto a caracteristicas, y una segunda parte con preguntas enfocadas a intereses, necesidades y expectativas en materia de protección y servicios sociales, calidad de vida laboral e incentivos nuevos para el año 2020.  </w:t>
                            </w:r>
                          </w:p>
                          <w:p w:rsidR="00DA066C" w:rsidRPr="006000C2" w:rsidRDefault="00DA066C" w:rsidP="009C0A58">
                            <w:pPr>
                              <w:jc w:val="both"/>
                              <w:rPr>
                                <w:rFonts w:cstheme="minorHAnsi"/>
                                <w:color w:val="000000"/>
                                <w:sz w:val="28"/>
                                <w:szCs w:val="28"/>
                              </w:rPr>
                            </w:pPr>
                          </w:p>
                          <w:p w:rsidR="00DA066C" w:rsidRPr="006000C2" w:rsidRDefault="00DA066C" w:rsidP="009C0A58">
                            <w:pPr>
                              <w:jc w:val="both"/>
                              <w:rPr>
                                <w:rFonts w:cstheme="minorHAnsi"/>
                                <w:color w:val="000000"/>
                                <w:sz w:val="28"/>
                                <w:szCs w:val="28"/>
                              </w:rPr>
                            </w:pPr>
                            <w:r w:rsidRPr="006000C2">
                              <w:rPr>
                                <w:rFonts w:cstheme="minorHAnsi"/>
                                <w:color w:val="000000"/>
                                <w:sz w:val="28"/>
                                <w:szCs w:val="28"/>
                              </w:rPr>
                              <w:t>Entre algunas de las caracteristicas identificadas en el análisis de los resultados se encuentran las siguientes:  El 61% de las personas que respondieron la encuesta son mujeres, el 52%  de las personas son casadas y el 29% son solteras, el 62% de las personas tienen hijos.</w:t>
                            </w:r>
                          </w:p>
                          <w:p w:rsidR="00DA066C" w:rsidRPr="006000C2" w:rsidRDefault="00DA066C" w:rsidP="00165763">
                            <w:pPr>
                              <w:spacing w:line="276" w:lineRule="auto"/>
                              <w:jc w:val="both"/>
                              <w:rPr>
                                <w:rFonts w:eastAsia="Times New Roman" w:cs="Arial"/>
                                <w:color w:val="000000"/>
                                <w:sz w:val="28"/>
                                <w:lang w:eastAsia="es-CO"/>
                              </w:rPr>
                            </w:pPr>
                          </w:p>
                          <w:p w:rsidR="00DA066C" w:rsidRPr="006000C2" w:rsidRDefault="00DA066C" w:rsidP="00165763">
                            <w:pPr>
                              <w:tabs>
                                <w:tab w:val="left" w:pos="2503"/>
                              </w:tabs>
                              <w:spacing w:line="276" w:lineRule="auto"/>
                              <w:jc w:val="both"/>
                              <w:rPr>
                                <w:rFonts w:eastAsia="Times New Roman" w:cs="Arial"/>
                                <w:color w:val="000000"/>
                                <w:sz w:val="28"/>
                                <w:lang w:eastAsia="es-CO"/>
                              </w:rPr>
                            </w:pPr>
                            <w:r w:rsidRPr="006000C2">
                              <w:rPr>
                                <w:rFonts w:eastAsia="Times New Roman" w:cs="Arial"/>
                                <w:color w:val="000000"/>
                                <w:sz w:val="28"/>
                                <w:lang w:eastAsia="es-CO"/>
                              </w:rPr>
                              <w:t>Los funcionarios encuestados reportan reiteradamente necesidades asociadas con la ejecución de actividades de integración, actividades lúdicas, deportivas, de entretenimiento para el funcionario y su grupo familiar.</w:t>
                            </w:r>
                          </w:p>
                          <w:p w:rsidR="00DA066C" w:rsidRPr="006000C2" w:rsidRDefault="00DA066C" w:rsidP="00165763">
                            <w:pPr>
                              <w:tabs>
                                <w:tab w:val="left" w:pos="2503"/>
                              </w:tabs>
                              <w:spacing w:line="276" w:lineRule="auto"/>
                              <w:jc w:val="both"/>
                              <w:rPr>
                                <w:rFonts w:eastAsia="Times New Roman" w:cs="Arial"/>
                                <w:color w:val="000000"/>
                                <w:sz w:val="28"/>
                                <w:lang w:eastAsia="es-CO"/>
                              </w:rPr>
                            </w:pPr>
                          </w:p>
                          <w:p w:rsidR="00DA066C" w:rsidRPr="006000C2" w:rsidRDefault="00DA066C" w:rsidP="00BC4013">
                            <w:pPr>
                              <w:tabs>
                                <w:tab w:val="left" w:pos="2503"/>
                              </w:tabs>
                              <w:spacing w:line="276" w:lineRule="auto"/>
                              <w:jc w:val="both"/>
                              <w:rPr>
                                <w:sz w:val="28"/>
                                <w:szCs w:val="28"/>
                                <w:lang w:val="es-ES"/>
                              </w:rPr>
                            </w:pPr>
                            <w:r w:rsidRPr="006000C2">
                              <w:rPr>
                                <w:rFonts w:eastAsia="Times New Roman" w:cs="Arial"/>
                                <w:color w:val="000000"/>
                                <w:sz w:val="28"/>
                                <w:lang w:eastAsia="es-CO"/>
                              </w:rPr>
                              <w:t>Entre los intereses  de los funcionarios a nivel de deportes individuales se reflejan con un 51% el gimnasio, con un 24% natación, con un 9% karts, con el 7% tenis de mesa, a nivel de deportes colectivos se encuentran con el 41% caminatas, con el 39% bolos, con el 8% futbol, y 5% baloncesto, a nivel de actividades culturales se ecuentran el cine con un 58%, teatro con un 20% , talleres manuales con un 10%, a nivel de autocuidado se evidencia con un 35% un mayor interes en clases de entrenamiento funcional y con un 22 % yoga.</w:t>
                            </w:r>
                          </w:p>
                          <w:p w:rsidR="00DA066C" w:rsidRDefault="00DA0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F910" id="Cuadro de texto 92" o:spid="_x0000_s1052" type="#_x0000_t202" style="position:absolute;margin-left:143.9pt;margin-top:17.05pt;width:397.6pt;height:658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" filled="f" stroked="f" strokeweight=".5pt">
                <v:textbox>
                  <w:txbxContent>
                    <w:p w:rsidR="00DA066C" w:rsidRPr="006000C2" w:rsidRDefault="00DA066C" w:rsidP="009C0A58">
                      <w:pPr>
                        <w:jc w:val="both"/>
                        <w:rPr>
                          <w:rFonts w:cstheme="minorHAnsi"/>
                          <w:color w:val="000000"/>
                          <w:sz w:val="28"/>
                          <w:szCs w:val="28"/>
                        </w:rPr>
                      </w:pPr>
                      <w:r w:rsidRPr="006000C2">
                        <w:rPr>
                          <w:rFonts w:eastAsia="Times New Roman" w:cs="Arial"/>
                          <w:color w:val="000000"/>
                          <w:sz w:val="28"/>
                          <w:lang w:eastAsia="es-CO"/>
                        </w:rPr>
                        <w:t xml:space="preserve">El Diagnóstico del Plan de Estímulos para 2020, fue realizado a través de una encuesta en línea, estructurada, diseñada a través de la herramienta </w:t>
                      </w:r>
                      <w:r w:rsidRPr="006000C2">
                        <w:rPr>
                          <w:rFonts w:eastAsia="Times New Roman" w:cs="Arial"/>
                          <w:color w:val="000000"/>
                          <w:sz w:val="28"/>
                          <w:lang w:eastAsia="es-CO"/>
                        </w:rPr>
                        <w:t xml:space="preserve">“Formularios” de Google Docs, apoyada en tecnología web.  Esta plataforma permite crear encuestas en línea, lo que facilitó el diseño, envío, diligenciamiento y recolección de datos final para la elaboración del diagnóstico. La encuesta fue enviada al 100% de los funcionarios de planta del instituto, </w:t>
                      </w:r>
                      <w:r w:rsidRPr="006000C2">
                        <w:rPr>
                          <w:rFonts w:cstheme="minorHAnsi"/>
                          <w:color w:val="000000"/>
                          <w:sz w:val="28"/>
                          <w:szCs w:val="28"/>
                        </w:rPr>
                        <w:t xml:space="preserve">fue contestada por un 85% de los funcionarios de planta, es decir, con uan participación total de 100 personas.  La encuesta estaba conformada por 34 preguntas, en una primera parte, se encuentran los datos demograficos para conocer la descripción de la población en cuanto a caracteristicas, y una segunda parte con preguntas enfocadas a intereses, necesidades y expectativas en materia de protección y servicios sociales, calidad de vida laboral e incentivos nuevos para el año 2020.  </w:t>
                      </w:r>
                    </w:p>
                    <w:p w:rsidR="00DA066C" w:rsidRPr="006000C2" w:rsidRDefault="00DA066C" w:rsidP="009C0A58">
                      <w:pPr>
                        <w:jc w:val="both"/>
                        <w:rPr>
                          <w:rFonts w:cstheme="minorHAnsi"/>
                          <w:color w:val="000000"/>
                          <w:sz w:val="28"/>
                          <w:szCs w:val="28"/>
                        </w:rPr>
                      </w:pPr>
                    </w:p>
                    <w:p w:rsidR="00DA066C" w:rsidRPr="006000C2" w:rsidRDefault="00DA066C" w:rsidP="009C0A58">
                      <w:pPr>
                        <w:jc w:val="both"/>
                        <w:rPr>
                          <w:rFonts w:cstheme="minorHAnsi"/>
                          <w:color w:val="000000"/>
                          <w:sz w:val="28"/>
                          <w:szCs w:val="28"/>
                        </w:rPr>
                      </w:pPr>
                      <w:r w:rsidRPr="006000C2">
                        <w:rPr>
                          <w:rFonts w:cstheme="minorHAnsi"/>
                          <w:color w:val="000000"/>
                          <w:sz w:val="28"/>
                          <w:szCs w:val="28"/>
                        </w:rPr>
                        <w:t>Entre algunas de las caracteristicas identificadas en el análisis de los resultados se encuentran las siguientes:  El 61% de las personas que respondieron la encuesta son mujeres, el 52%  de las personas son casadas y el 29% son solteras, el 62% de las personas tienen hijos.</w:t>
                      </w:r>
                    </w:p>
                    <w:p w:rsidR="00DA066C" w:rsidRPr="006000C2" w:rsidRDefault="00DA066C" w:rsidP="00165763">
                      <w:pPr>
                        <w:spacing w:line="276" w:lineRule="auto"/>
                        <w:jc w:val="both"/>
                        <w:rPr>
                          <w:rFonts w:eastAsia="Times New Roman" w:cs="Arial"/>
                          <w:color w:val="000000"/>
                          <w:sz w:val="28"/>
                          <w:lang w:eastAsia="es-CO"/>
                        </w:rPr>
                      </w:pPr>
                    </w:p>
                    <w:p w:rsidR="00DA066C" w:rsidRPr="006000C2" w:rsidRDefault="00DA066C" w:rsidP="00165763">
                      <w:pPr>
                        <w:tabs>
                          <w:tab w:val="left" w:pos="2503"/>
                        </w:tabs>
                        <w:spacing w:line="276" w:lineRule="auto"/>
                        <w:jc w:val="both"/>
                        <w:rPr>
                          <w:rFonts w:eastAsia="Times New Roman" w:cs="Arial"/>
                          <w:color w:val="000000"/>
                          <w:sz w:val="28"/>
                          <w:lang w:eastAsia="es-CO"/>
                        </w:rPr>
                      </w:pPr>
                      <w:r w:rsidRPr="006000C2">
                        <w:rPr>
                          <w:rFonts w:eastAsia="Times New Roman" w:cs="Arial"/>
                          <w:color w:val="000000"/>
                          <w:sz w:val="28"/>
                          <w:lang w:eastAsia="es-CO"/>
                        </w:rPr>
                        <w:t>Los funcionarios encuestados reportan reiteradamente necesidades asociadas con la ejecución de actividades de integración, actividades lúdicas, deportivas, de entretenimiento para el funcionario y su grupo familiar.</w:t>
                      </w:r>
                    </w:p>
                    <w:p w:rsidR="00DA066C" w:rsidRPr="006000C2" w:rsidRDefault="00DA066C" w:rsidP="00165763">
                      <w:pPr>
                        <w:tabs>
                          <w:tab w:val="left" w:pos="2503"/>
                        </w:tabs>
                        <w:spacing w:line="276" w:lineRule="auto"/>
                        <w:jc w:val="both"/>
                        <w:rPr>
                          <w:rFonts w:eastAsia="Times New Roman" w:cs="Arial"/>
                          <w:color w:val="000000"/>
                          <w:sz w:val="28"/>
                          <w:lang w:eastAsia="es-CO"/>
                        </w:rPr>
                      </w:pPr>
                    </w:p>
                    <w:p w:rsidR="00DA066C" w:rsidRPr="006000C2" w:rsidRDefault="00DA066C" w:rsidP="00BC4013">
                      <w:pPr>
                        <w:tabs>
                          <w:tab w:val="left" w:pos="2503"/>
                        </w:tabs>
                        <w:spacing w:line="276" w:lineRule="auto"/>
                        <w:jc w:val="both"/>
                        <w:rPr>
                          <w:sz w:val="28"/>
                          <w:szCs w:val="28"/>
                          <w:lang w:val="es-ES"/>
                        </w:rPr>
                      </w:pPr>
                      <w:r w:rsidRPr="006000C2">
                        <w:rPr>
                          <w:rFonts w:eastAsia="Times New Roman" w:cs="Arial"/>
                          <w:color w:val="000000"/>
                          <w:sz w:val="28"/>
                          <w:lang w:eastAsia="es-CO"/>
                        </w:rPr>
                        <w:t>Entre los intereses  de los funcionarios a nivel de deportes individuales se reflejan con un 51% el gimnasio, con un 24% natación, con un 9% karts, con el 7% tenis de mesa, a nivel de deportes colectivos se encuentran con el 41% caminatas, con el 39% bolos, con el 8% futbol, y 5% baloncesto, a nivel de actividades culturales se ecuentran el cine con un 58%, teatro con un 20% , talleres manuales con un 10%, a nivel de autocuidado se evidencia con un 35% un mayor interes en clases de entrenamiento funcional y con un 22 % yoga.</w:t>
                      </w:r>
                    </w:p>
                    <w:p w:rsidR="00DA066C" w:rsidRDefault="00DA066C"/>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877376" behindDoc="1" locked="0" layoutInCell="1" allowOverlap="1" wp14:anchorId="4AE315DC" wp14:editId="04CA8280">
                <wp:simplePos x="0" y="0"/>
                <wp:positionH relativeFrom="column">
                  <wp:posOffset>-359804</wp:posOffset>
                </wp:positionH>
                <wp:positionV relativeFrom="paragraph">
                  <wp:posOffset>216639</wp:posOffset>
                </wp:positionV>
                <wp:extent cx="2110105" cy="1898249"/>
                <wp:effectExtent l="0" t="0" r="0" b="0"/>
                <wp:wrapNone/>
                <wp:docPr id="94" name="Rectángulo redondeado 94"/>
                <wp:cNvGraphicFramePr/>
                <a:graphic xmlns:a="http://schemas.openxmlformats.org/drawingml/2006/main">
                  <a:graphicData uri="http://schemas.microsoft.com/office/word/2010/wordprocessingShape">
                    <wps:wsp>
                      <wps:cNvSpPr/>
                      <wps:spPr>
                        <a:xfrm>
                          <a:off x="0" y="0"/>
                          <a:ext cx="2110105" cy="1898249"/>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8864B6" id="Rectángulo redondeado 94" o:spid="_x0000_s1026" style="position:absolute;margin-left:-28.35pt;margin-top:17.05pt;width:166.15pt;height:149.45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&#13;&#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878400" behindDoc="0" locked="0" layoutInCell="1" allowOverlap="1" wp14:anchorId="323A2A65" wp14:editId="7C79249A">
                <wp:simplePos x="0" y="0"/>
                <wp:positionH relativeFrom="column">
                  <wp:posOffset>-359804</wp:posOffset>
                </wp:positionH>
                <wp:positionV relativeFrom="paragraph">
                  <wp:posOffset>980569</wp:posOffset>
                </wp:positionV>
                <wp:extent cx="2032635" cy="107644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2032635" cy="1076445"/>
                        </a:xfrm>
                        <a:prstGeom prst="rect">
                          <a:avLst/>
                        </a:prstGeom>
                        <a:noFill/>
                        <a:ln w="6350">
                          <a:noFill/>
                        </a:ln>
                      </wps:spPr>
                      <wps:txbx>
                        <w:txbxContent>
                          <w:p w:rsidR="00DA066C" w:rsidRPr="006000C2" w:rsidRDefault="00DA066C" w:rsidP="00737B7D">
                            <w:pPr>
                              <w:jc w:val="center"/>
                              <w:rPr>
                                <w:b/>
                                <w:bCs/>
                                <w:color w:val="91B646"/>
                                <w:sz w:val="48"/>
                                <w:szCs w:val="48"/>
                                <w:lang w:val="es-ES"/>
                              </w:rPr>
                            </w:pPr>
                            <w:r w:rsidRPr="006000C2">
                              <w:rPr>
                                <w:b/>
                                <w:color w:val="90B746"/>
                                <w:sz w:val="40"/>
                                <w:szCs w:val="40"/>
                                <w:lang w:val="es-ES"/>
                              </w:rPr>
                              <w:t>Diagnostico para la formulación del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2A65" id="Cuadro de texto 93" o:spid="_x0000_s1053" type="#_x0000_t202" style="position:absolute;margin-left:-28.35pt;margin-top:77.2pt;width:160.05pt;height:84.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" filled="f" stroked="f" strokeweight=".5pt">
                <v:textbox>
                  <w:txbxContent>
                    <w:p w:rsidR="00DA066C" w:rsidRPr="006000C2" w:rsidRDefault="00DA066C" w:rsidP="00737B7D">
                      <w:pPr>
                        <w:jc w:val="center"/>
                        <w:rPr>
                          <w:b/>
                          <w:bCs/>
                          <w:color w:val="91B646"/>
                          <w:sz w:val="48"/>
                          <w:szCs w:val="48"/>
                          <w:lang w:val="es-ES"/>
                        </w:rPr>
                      </w:pPr>
                      <w:r w:rsidRPr="006000C2">
                        <w:rPr>
                          <w:b/>
                          <w:color w:val="90B746"/>
                          <w:sz w:val="40"/>
                          <w:szCs w:val="40"/>
                          <w:lang w:val="es-ES"/>
                        </w:rPr>
                        <w:t>Diagnostico para la formulación del plan</w:t>
                      </w:r>
                    </w:p>
                  </w:txbxContent>
                </v:textbox>
              </v:shape>
            </w:pict>
          </mc:Fallback>
        </mc:AlternateContent>
      </w:r>
      <w:r w:rsidR="00737B7D" w:rsidRPr="00DA066C">
        <w:rPr>
          <w:rFonts w:ascii="Times New Roman" w:eastAsia="Times New Roman" w:hAnsi="Times New Roman" w:cs="Times New Roman"/>
          <w:lang w:eastAsia="es-ES_tradnl"/>
        </w:rPr>
        <w:br w:type="page"/>
      </w:r>
    </w:p>
    <w:p w:rsidR="00737B7D" w:rsidRPr="00DA066C" w:rsidRDefault="006000C2" w:rsidP="00737B7D">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889664" behindDoc="0" locked="0" layoutInCell="1" allowOverlap="1" wp14:anchorId="527988EA" wp14:editId="1B865F70">
            <wp:simplePos x="0" y="0"/>
            <wp:positionH relativeFrom="margin">
              <wp:posOffset>-90950</wp:posOffset>
            </wp:positionH>
            <wp:positionV relativeFrom="margin">
              <wp:posOffset>-116205</wp:posOffset>
            </wp:positionV>
            <wp:extent cx="1575435" cy="1575435"/>
            <wp:effectExtent l="0" t="0" r="0" b="0"/>
            <wp:wrapSquare wrapText="bothSides"/>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B7D" w:rsidRPr="00DA066C" w:rsidRDefault="00DE36DA" w:rsidP="00737B7D">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91712" behindDoc="0" locked="0" layoutInCell="1" allowOverlap="1" wp14:anchorId="0055AEDF" wp14:editId="72223FBB">
                <wp:simplePos x="0" y="0"/>
                <wp:positionH relativeFrom="column">
                  <wp:posOffset>-359804</wp:posOffset>
                </wp:positionH>
                <wp:positionV relativeFrom="paragraph">
                  <wp:posOffset>1398897</wp:posOffset>
                </wp:positionV>
                <wp:extent cx="2110105" cy="115252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2110105" cy="1152525"/>
                        </a:xfrm>
                        <a:prstGeom prst="rect">
                          <a:avLst/>
                        </a:prstGeom>
                        <a:noFill/>
                        <a:ln w="6350">
                          <a:noFill/>
                        </a:ln>
                      </wps:spPr>
                      <wps:txbx>
                        <w:txbxContent>
                          <w:p w:rsidR="00DA066C" w:rsidRPr="00041B95" w:rsidRDefault="00DA066C" w:rsidP="00737B7D">
                            <w:pPr>
                              <w:jc w:val="center"/>
                              <w:rPr>
                                <w:b/>
                                <w:bCs/>
                                <w:color w:val="91B646"/>
                                <w:sz w:val="48"/>
                                <w:szCs w:val="48"/>
                                <w:lang w:val="es-ES"/>
                              </w:rPr>
                            </w:pPr>
                            <w:r w:rsidRPr="00041B95">
                              <w:rPr>
                                <w:b/>
                                <w:color w:val="90B746"/>
                                <w:sz w:val="40"/>
                                <w:szCs w:val="40"/>
                                <w:lang w:val="es-ES"/>
                              </w:rPr>
                              <w:t>Diagnostico para la formulación del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5AEDF" id="Cuadro de texto 200" o:spid="_x0000_s1054" type="#_x0000_t202" style="position:absolute;margin-left:-28.35pt;margin-top:110.15pt;width:166.15pt;height:90.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" filled="f" stroked="f" strokeweight=".5pt">
                <v:textbox>
                  <w:txbxContent>
                    <w:p w:rsidR="00DA066C" w:rsidRPr="00041B95" w:rsidRDefault="00DA066C" w:rsidP="00737B7D">
                      <w:pPr>
                        <w:jc w:val="center"/>
                        <w:rPr>
                          <w:b/>
                          <w:bCs/>
                          <w:color w:val="91B646"/>
                          <w:sz w:val="48"/>
                          <w:szCs w:val="48"/>
                          <w:lang w:val="es-ES"/>
                        </w:rPr>
                      </w:pPr>
                      <w:r w:rsidRPr="00041B95">
                        <w:rPr>
                          <w:b/>
                          <w:color w:val="90B746"/>
                          <w:sz w:val="40"/>
                          <w:szCs w:val="40"/>
                          <w:lang w:val="es-ES"/>
                        </w:rPr>
                        <w:t>Diagnostico para la formulación del plan</w:t>
                      </w:r>
                    </w:p>
                  </w:txbxContent>
                </v:textbox>
              </v:shape>
            </w:pict>
          </mc:Fallback>
        </mc:AlternateContent>
      </w:r>
      <w:r w:rsidR="006000C2"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92736" behindDoc="0" locked="0" layoutInCell="1" allowOverlap="1" wp14:anchorId="26F3D4E9" wp14:editId="733BA6C3">
                <wp:simplePos x="0" y="0"/>
                <wp:positionH relativeFrom="margin">
                  <wp:posOffset>1850961</wp:posOffset>
                </wp:positionH>
                <wp:positionV relativeFrom="paragraph">
                  <wp:posOffset>472922</wp:posOffset>
                </wp:positionV>
                <wp:extent cx="4953667" cy="6435524"/>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4953667" cy="6435524"/>
                        </a:xfrm>
                        <a:prstGeom prst="rect">
                          <a:avLst/>
                        </a:prstGeom>
                        <a:noFill/>
                        <a:ln w="6350">
                          <a:noFill/>
                        </a:ln>
                      </wps:spPr>
                      <wps:txbx>
                        <w:txbxContent>
                          <w:p w:rsidR="00DA066C" w:rsidRPr="006000C2" w:rsidRDefault="00DA066C" w:rsidP="00BD1375">
                            <w:pPr>
                              <w:spacing w:line="276" w:lineRule="auto"/>
                              <w:jc w:val="both"/>
                              <w:rPr>
                                <w:rFonts w:eastAsia="Times New Roman" w:cs="Arial"/>
                                <w:color w:val="000000"/>
                                <w:sz w:val="28"/>
                                <w:lang w:eastAsia="es-CO"/>
                              </w:rPr>
                            </w:pPr>
                            <w:r w:rsidRPr="006000C2">
                              <w:rPr>
                                <w:rFonts w:eastAsia="Times New Roman" w:cs="Arial"/>
                                <w:color w:val="000000"/>
                                <w:sz w:val="28"/>
                                <w:lang w:eastAsia="es-CO"/>
                              </w:rPr>
                              <w:t>Entre algunas de las respuestas con mayor porcentaje se encuentran talleres de fortalecimiento de competencias comportamentales, talleres enfocadas al desarrollo de competencias como inteligencia emocional, comunicación asertiva, talleres como cocina, actividades en equipos de trabajo: juegos, cine club, celebraciones.</w:t>
                            </w:r>
                          </w:p>
                          <w:p w:rsidR="00DA066C" w:rsidRPr="006000C2" w:rsidRDefault="00DA066C" w:rsidP="00BD1375">
                            <w:pPr>
                              <w:spacing w:line="276" w:lineRule="auto"/>
                              <w:jc w:val="both"/>
                              <w:rPr>
                                <w:rFonts w:eastAsia="Times New Roman" w:cs="Arial"/>
                                <w:color w:val="000000"/>
                                <w:sz w:val="28"/>
                                <w:lang w:eastAsia="es-CO"/>
                              </w:rPr>
                            </w:pPr>
                          </w:p>
                          <w:p w:rsidR="00DA066C" w:rsidRPr="006000C2" w:rsidRDefault="00DA066C" w:rsidP="00BD1375">
                            <w:pPr>
                              <w:spacing w:line="276" w:lineRule="auto"/>
                              <w:jc w:val="both"/>
                              <w:rPr>
                                <w:rFonts w:eastAsia="Times New Roman" w:cs="Arial"/>
                                <w:color w:val="000000"/>
                                <w:sz w:val="28"/>
                                <w:vertAlign w:val="superscript"/>
                                <w:lang w:eastAsia="es-CO"/>
                              </w:rPr>
                            </w:pPr>
                            <w:r w:rsidRPr="006000C2">
                              <w:rPr>
                                <w:rFonts w:eastAsia="Times New Roman" w:cs="Arial"/>
                                <w:color w:val="000000"/>
                                <w:sz w:val="28"/>
                                <w:lang w:eastAsia="es-CO"/>
                              </w:rPr>
                              <w:t>Los funcionarios refieren la importancia de desarrollar actividades enfocadas al bienestar mental y fisico, actividades de integración y clima.</w:t>
                            </w:r>
                          </w:p>
                          <w:p w:rsidR="00DA066C" w:rsidRPr="006000C2" w:rsidRDefault="00DA066C" w:rsidP="00BD1375">
                            <w:pPr>
                              <w:pStyle w:val="Default"/>
                              <w:spacing w:line="276" w:lineRule="auto"/>
                              <w:jc w:val="both"/>
                              <w:rPr>
                                <w:rFonts w:asciiTheme="minorHAnsi" w:eastAsia="Times New Roman" w:hAnsiTheme="minorHAnsi"/>
                                <w:sz w:val="28"/>
                                <w:lang w:val="es-419" w:eastAsia="es-CO"/>
                              </w:rPr>
                            </w:pPr>
                          </w:p>
                          <w:p w:rsidR="00DA066C" w:rsidRPr="006000C2" w:rsidRDefault="00DA066C" w:rsidP="00BD1375">
                            <w:pPr>
                              <w:pStyle w:val="Default"/>
                              <w:spacing w:line="276" w:lineRule="auto"/>
                              <w:jc w:val="both"/>
                              <w:rPr>
                                <w:rFonts w:asciiTheme="minorHAnsi" w:eastAsia="Times New Roman" w:hAnsiTheme="minorHAnsi"/>
                                <w:sz w:val="28"/>
                                <w:lang w:val="es-419" w:eastAsia="es-CO"/>
                              </w:rPr>
                            </w:pPr>
                            <w:r w:rsidRPr="006000C2">
                              <w:rPr>
                                <w:rFonts w:asciiTheme="minorHAnsi" w:eastAsia="Times New Roman" w:hAnsiTheme="minorHAnsi"/>
                                <w:sz w:val="28"/>
                                <w:lang w:val="es-419" w:eastAsia="es-CO"/>
                              </w:rPr>
                              <w:t>Entre los hobbies favoritos de los funcionarios se encuentran el viajar con el 19%, cine 21%, ir al gimnasio con el 11%, que fueron opciones que reflejaron una alta puntuación.</w:t>
                            </w:r>
                          </w:p>
                          <w:p w:rsidR="00DA066C" w:rsidRPr="006000C2" w:rsidRDefault="00DA066C" w:rsidP="00BD1375">
                            <w:pPr>
                              <w:pStyle w:val="Default"/>
                              <w:spacing w:line="276" w:lineRule="auto"/>
                              <w:jc w:val="both"/>
                              <w:rPr>
                                <w:rFonts w:asciiTheme="minorHAnsi" w:eastAsia="Times New Roman" w:hAnsiTheme="minorHAnsi"/>
                                <w:sz w:val="28"/>
                                <w:lang w:val="es-419" w:eastAsia="es-CO"/>
                              </w:rPr>
                            </w:pPr>
                          </w:p>
                          <w:p w:rsidR="00DA066C" w:rsidRPr="006000C2" w:rsidRDefault="00DA066C" w:rsidP="00BF3447">
                            <w:pPr>
                              <w:pStyle w:val="Default"/>
                              <w:spacing w:line="276" w:lineRule="auto"/>
                              <w:jc w:val="both"/>
                              <w:rPr>
                                <w:rFonts w:asciiTheme="minorHAnsi" w:eastAsia="Times New Roman" w:hAnsiTheme="minorHAnsi"/>
                                <w:sz w:val="28"/>
                                <w:lang w:val="es-419" w:eastAsia="es-CO"/>
                              </w:rPr>
                            </w:pPr>
                            <w:r w:rsidRPr="006000C2">
                              <w:rPr>
                                <w:rFonts w:asciiTheme="minorHAnsi" w:eastAsia="Times New Roman" w:hAnsiTheme="minorHAnsi"/>
                                <w:sz w:val="28"/>
                                <w:lang w:val="es-419" w:eastAsia="es-CO"/>
                              </w:rPr>
                              <w:t>Cabe precisar que para el diseño del plan de estímulos 2020, se contemplaron a parte de los resultados de la encuesta diagnostica, los resultados de ejecución del plan de estímulos 2019.</w:t>
                            </w:r>
                          </w:p>
                          <w:p w:rsidR="00DA066C" w:rsidRPr="006000C2" w:rsidRDefault="00DA066C" w:rsidP="00BF3447">
                            <w:pPr>
                              <w:pStyle w:val="Default"/>
                              <w:spacing w:line="276" w:lineRule="auto"/>
                              <w:jc w:val="both"/>
                              <w:rPr>
                                <w:rFonts w:asciiTheme="minorHAnsi" w:eastAsia="Times New Roman" w:hAnsiTheme="minorHAnsi"/>
                                <w:sz w:val="28"/>
                                <w:lang w:val="es-419" w:eastAsia="es-CO"/>
                              </w:rPr>
                            </w:pPr>
                          </w:p>
                          <w:p w:rsidR="00DA066C" w:rsidRPr="006000C2" w:rsidRDefault="00DA066C" w:rsidP="00BF3447">
                            <w:pPr>
                              <w:pStyle w:val="Default"/>
                              <w:spacing w:line="276" w:lineRule="auto"/>
                              <w:jc w:val="both"/>
                              <w:rPr>
                                <w:rFonts w:asciiTheme="minorHAnsi" w:eastAsia="Times New Roman" w:hAnsiTheme="minorHAnsi"/>
                                <w:sz w:val="28"/>
                                <w:lang w:val="es-419" w:eastAsia="es-CO"/>
                              </w:rPr>
                            </w:pPr>
                            <w:r w:rsidRPr="006000C2">
                              <w:rPr>
                                <w:rFonts w:asciiTheme="minorHAnsi" w:eastAsia="Times New Roman" w:hAnsiTheme="minorHAnsi"/>
                                <w:sz w:val="28"/>
                                <w:lang w:val="es-419" w:eastAsia="es-CO"/>
                              </w:rPr>
                              <w:t>Teniendo en cuenta lo anterior, se determinaron los componentes y actividades para el desarrollo del plan, buscando el mejoramiento de calidad de vida de los funcionarios.</w:t>
                            </w:r>
                          </w:p>
                          <w:p w:rsidR="00DA066C" w:rsidRPr="006000C2" w:rsidRDefault="00DA066C" w:rsidP="00BF3447">
                            <w:pPr>
                              <w:pStyle w:val="Default"/>
                              <w:spacing w:line="276" w:lineRule="auto"/>
                              <w:jc w:val="both"/>
                              <w:rPr>
                                <w:rFonts w:asciiTheme="minorHAnsi" w:eastAsia="Times New Roman" w:hAnsiTheme="minorHAnsi"/>
                                <w:sz w:val="28"/>
                                <w:lang w:val="es-419" w:eastAsia="es-CO"/>
                              </w:rPr>
                            </w:pPr>
                          </w:p>
                          <w:p w:rsidR="00DA066C" w:rsidRPr="006000C2" w:rsidRDefault="00DA066C" w:rsidP="00BF3447">
                            <w:pPr>
                              <w:pStyle w:val="Default"/>
                              <w:spacing w:line="276" w:lineRule="auto"/>
                              <w:jc w:val="both"/>
                              <w:rPr>
                                <w:rFonts w:asciiTheme="minorHAnsi" w:eastAsia="Times New Roman" w:hAnsiTheme="minorHAnsi"/>
                                <w:color w:val="165EAA"/>
                                <w:sz w:val="28"/>
                                <w:lang w:val="es-419" w:eastAsia="es-CO"/>
                              </w:rPr>
                            </w:pPr>
                            <w:r w:rsidRPr="006000C2">
                              <w:rPr>
                                <w:rFonts w:asciiTheme="minorHAnsi" w:eastAsia="Times New Roman" w:hAnsiTheme="minorHAnsi"/>
                                <w:color w:val="165EAA"/>
                                <w:sz w:val="28"/>
                                <w:lang w:val="es-419" w:eastAsia="es-CO"/>
                              </w:rPr>
                              <w:t>(Anexo 1. Diagnostico Necesidades Bienestar)</w:t>
                            </w:r>
                          </w:p>
                          <w:p w:rsidR="00DA066C" w:rsidRPr="006000C2" w:rsidRDefault="00DA066C" w:rsidP="00BF3447">
                            <w:pPr>
                              <w:rPr>
                                <w:rFonts w:eastAsia="Cambria" w:cs="Arial"/>
                                <w:color w:val="000000"/>
                                <w:sz w:val="28"/>
                              </w:rPr>
                            </w:pPr>
                            <w:r w:rsidRPr="006000C2">
                              <w:rPr>
                                <w:rFonts w:eastAsia="Cambria" w:cs="Arial"/>
                                <w:color w:val="000000"/>
                                <w:sz w:val="28"/>
                              </w:rPr>
                              <w:br w:type="page"/>
                            </w:r>
                          </w:p>
                          <w:p w:rsidR="00DA066C" w:rsidRPr="006000C2" w:rsidRDefault="00DA066C" w:rsidP="00BD1375">
                            <w:pPr>
                              <w:pStyle w:val="Default"/>
                              <w:spacing w:line="276" w:lineRule="auto"/>
                              <w:jc w:val="both"/>
                              <w:rPr>
                                <w:rFonts w:asciiTheme="minorHAnsi" w:eastAsia="Times New Roman" w:hAnsiTheme="minorHAnsi"/>
                                <w:sz w:val="28"/>
                                <w:lang w:val="es-419" w:eastAsia="es-CO"/>
                              </w:rPr>
                            </w:pPr>
                          </w:p>
                          <w:p w:rsidR="00DA066C" w:rsidRPr="006000C2" w:rsidRDefault="00DA066C" w:rsidP="00BD1375">
                            <w:pPr>
                              <w:pStyle w:val="Default"/>
                              <w:spacing w:line="276" w:lineRule="auto"/>
                              <w:jc w:val="both"/>
                              <w:rPr>
                                <w:rFonts w:ascii="Verdana" w:hAnsi="Verdana"/>
                              </w:rPr>
                            </w:pPr>
                          </w:p>
                          <w:p w:rsidR="00DA066C" w:rsidRPr="006000C2" w:rsidRDefault="00DA066C" w:rsidP="00BD1375">
                            <w:pPr>
                              <w:pStyle w:val="Default"/>
                              <w:spacing w:line="276" w:lineRule="auto"/>
                              <w:jc w:val="both"/>
                              <w:rPr>
                                <w:rFonts w:ascii="Verdana" w:hAnsi="Verdana"/>
                              </w:rPr>
                            </w:pPr>
                          </w:p>
                          <w:p w:rsidR="00DA066C" w:rsidRPr="006000C2" w:rsidRDefault="00DA066C" w:rsidP="00737B7D">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D4E9" id="Cuadro de texto 199" o:spid="_x0000_s1055" type="#_x0000_t202" style="position:absolute;margin-left:145.75pt;margin-top:37.25pt;width:390.05pt;height:506.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" filled="f" stroked="f" strokeweight=".5pt">
                <v:textbox>
                  <w:txbxContent>
                    <w:p w:rsidR="00DA066C" w:rsidRPr="006000C2" w:rsidRDefault="00DA066C" w:rsidP="00BD1375">
                      <w:pPr>
                        <w:spacing w:line="276" w:lineRule="auto"/>
                        <w:jc w:val="both"/>
                        <w:rPr>
                          <w:rFonts w:eastAsia="Times New Roman" w:cs="Arial"/>
                          <w:color w:val="000000"/>
                          <w:sz w:val="28"/>
                          <w:lang w:eastAsia="es-CO"/>
                        </w:rPr>
                      </w:pPr>
                      <w:r w:rsidRPr="006000C2">
                        <w:rPr>
                          <w:rFonts w:eastAsia="Times New Roman" w:cs="Arial"/>
                          <w:color w:val="000000"/>
                          <w:sz w:val="28"/>
                          <w:lang w:eastAsia="es-CO"/>
                        </w:rPr>
                        <w:t>Entre algunas de las respuestas con mayor porcentaje se encuentran talleres de fortalecimiento de competencias comportamentales, talleres enfocadas al desarrollo de competencias como inteligencia emocional, comunicación asertiva, talleres como cocina, actividades en equipos de trabajo: juegos, cine club, celebraciones.</w:t>
                      </w:r>
                    </w:p>
                    <w:p w:rsidR="00DA066C" w:rsidRPr="006000C2" w:rsidRDefault="00DA066C" w:rsidP="00BD1375">
                      <w:pPr>
                        <w:spacing w:line="276" w:lineRule="auto"/>
                        <w:jc w:val="both"/>
                        <w:rPr>
                          <w:rFonts w:eastAsia="Times New Roman" w:cs="Arial"/>
                          <w:color w:val="000000"/>
                          <w:sz w:val="28"/>
                          <w:lang w:eastAsia="es-CO"/>
                        </w:rPr>
                      </w:pPr>
                    </w:p>
                    <w:p w:rsidR="00DA066C" w:rsidRPr="006000C2" w:rsidRDefault="00DA066C" w:rsidP="00BD1375">
                      <w:pPr>
                        <w:spacing w:line="276" w:lineRule="auto"/>
                        <w:jc w:val="both"/>
                        <w:rPr>
                          <w:rFonts w:eastAsia="Times New Roman" w:cs="Arial"/>
                          <w:color w:val="000000"/>
                          <w:sz w:val="28"/>
                          <w:vertAlign w:val="superscript"/>
                          <w:lang w:eastAsia="es-CO"/>
                        </w:rPr>
                      </w:pPr>
                      <w:r w:rsidRPr="006000C2">
                        <w:rPr>
                          <w:rFonts w:eastAsia="Times New Roman" w:cs="Arial"/>
                          <w:color w:val="000000"/>
                          <w:sz w:val="28"/>
                          <w:lang w:eastAsia="es-CO"/>
                        </w:rPr>
                        <w:t>Los funcionarios refieren la importancia de desarrollar actividades enfocadas al bienestar mental y fisico, actividades de integración y clima.</w:t>
                      </w:r>
                    </w:p>
                    <w:p w:rsidR="00DA066C" w:rsidRPr="006000C2" w:rsidRDefault="00DA066C" w:rsidP="00BD1375">
                      <w:pPr>
                        <w:pStyle w:val="Default"/>
                        <w:spacing w:line="276" w:lineRule="auto"/>
                        <w:jc w:val="both"/>
                        <w:rPr>
                          <w:rFonts w:asciiTheme="minorHAnsi" w:eastAsia="Times New Roman" w:hAnsiTheme="minorHAnsi"/>
                          <w:sz w:val="28"/>
                          <w:lang w:val="es-419" w:eastAsia="es-CO"/>
                        </w:rPr>
                      </w:pPr>
                    </w:p>
                    <w:p w:rsidR="00DA066C" w:rsidRPr="006000C2" w:rsidRDefault="00DA066C" w:rsidP="00BD1375">
                      <w:pPr>
                        <w:pStyle w:val="Default"/>
                        <w:spacing w:line="276" w:lineRule="auto"/>
                        <w:jc w:val="both"/>
                        <w:rPr>
                          <w:rFonts w:asciiTheme="minorHAnsi" w:eastAsia="Times New Roman" w:hAnsiTheme="minorHAnsi"/>
                          <w:sz w:val="28"/>
                          <w:lang w:val="es-419" w:eastAsia="es-CO"/>
                        </w:rPr>
                      </w:pPr>
                      <w:r w:rsidRPr="006000C2">
                        <w:rPr>
                          <w:rFonts w:asciiTheme="minorHAnsi" w:eastAsia="Times New Roman" w:hAnsiTheme="minorHAnsi"/>
                          <w:sz w:val="28"/>
                          <w:lang w:val="es-419" w:eastAsia="es-CO"/>
                        </w:rPr>
                        <w:t>Entre los hobbies favoritos de los funcionarios se encuentran el viajar con el 19%, cine 21%, ir al gimnasio con el 11%, que fueron opciones que reflejaron una alta puntuación.</w:t>
                      </w:r>
                    </w:p>
                    <w:p w:rsidR="00DA066C" w:rsidRPr="006000C2" w:rsidRDefault="00DA066C" w:rsidP="00BD1375">
                      <w:pPr>
                        <w:pStyle w:val="Default"/>
                        <w:spacing w:line="276" w:lineRule="auto"/>
                        <w:jc w:val="both"/>
                        <w:rPr>
                          <w:rFonts w:asciiTheme="minorHAnsi" w:eastAsia="Times New Roman" w:hAnsiTheme="minorHAnsi"/>
                          <w:sz w:val="28"/>
                          <w:lang w:val="es-419" w:eastAsia="es-CO"/>
                        </w:rPr>
                      </w:pPr>
                    </w:p>
                    <w:p w:rsidR="00DA066C" w:rsidRPr="006000C2" w:rsidRDefault="00DA066C" w:rsidP="00BF3447">
                      <w:pPr>
                        <w:pStyle w:val="Default"/>
                        <w:spacing w:line="276" w:lineRule="auto"/>
                        <w:jc w:val="both"/>
                        <w:rPr>
                          <w:rFonts w:asciiTheme="minorHAnsi" w:eastAsia="Times New Roman" w:hAnsiTheme="minorHAnsi"/>
                          <w:sz w:val="28"/>
                          <w:lang w:val="es-419" w:eastAsia="es-CO"/>
                        </w:rPr>
                      </w:pPr>
                      <w:r w:rsidRPr="006000C2">
                        <w:rPr>
                          <w:rFonts w:asciiTheme="minorHAnsi" w:eastAsia="Times New Roman" w:hAnsiTheme="minorHAnsi"/>
                          <w:sz w:val="28"/>
                          <w:lang w:val="es-419" w:eastAsia="es-CO"/>
                        </w:rPr>
                        <w:t>Cabe precisar que para el diseño del plan de estímulos 2020, se contemplaron a parte de los resultados de la encuesta diagnostica, los resultados de ejecución del plan de estímulos 2019.</w:t>
                      </w:r>
                    </w:p>
                    <w:p w:rsidR="00DA066C" w:rsidRPr="006000C2" w:rsidRDefault="00DA066C" w:rsidP="00BF3447">
                      <w:pPr>
                        <w:pStyle w:val="Default"/>
                        <w:spacing w:line="276" w:lineRule="auto"/>
                        <w:jc w:val="both"/>
                        <w:rPr>
                          <w:rFonts w:asciiTheme="minorHAnsi" w:eastAsia="Times New Roman" w:hAnsiTheme="minorHAnsi"/>
                          <w:sz w:val="28"/>
                          <w:lang w:val="es-419" w:eastAsia="es-CO"/>
                        </w:rPr>
                      </w:pPr>
                    </w:p>
                    <w:p w:rsidR="00DA066C" w:rsidRPr="006000C2" w:rsidRDefault="00DA066C" w:rsidP="00BF3447">
                      <w:pPr>
                        <w:pStyle w:val="Default"/>
                        <w:spacing w:line="276" w:lineRule="auto"/>
                        <w:jc w:val="both"/>
                        <w:rPr>
                          <w:rFonts w:asciiTheme="minorHAnsi" w:eastAsia="Times New Roman" w:hAnsiTheme="minorHAnsi"/>
                          <w:sz w:val="28"/>
                          <w:lang w:val="es-419" w:eastAsia="es-CO"/>
                        </w:rPr>
                      </w:pPr>
                      <w:r w:rsidRPr="006000C2">
                        <w:rPr>
                          <w:rFonts w:asciiTheme="minorHAnsi" w:eastAsia="Times New Roman" w:hAnsiTheme="minorHAnsi"/>
                          <w:sz w:val="28"/>
                          <w:lang w:val="es-419" w:eastAsia="es-CO"/>
                        </w:rPr>
                        <w:t>Teniendo en cuenta lo anterior, se determinaron los componentes y actividades para el desarrollo del plan, buscando el mejoramiento de calidad de vida de los funcionarios.</w:t>
                      </w:r>
                    </w:p>
                    <w:p w:rsidR="00DA066C" w:rsidRPr="006000C2" w:rsidRDefault="00DA066C" w:rsidP="00BF3447">
                      <w:pPr>
                        <w:pStyle w:val="Default"/>
                        <w:spacing w:line="276" w:lineRule="auto"/>
                        <w:jc w:val="both"/>
                        <w:rPr>
                          <w:rFonts w:asciiTheme="minorHAnsi" w:eastAsia="Times New Roman" w:hAnsiTheme="minorHAnsi"/>
                          <w:sz w:val="28"/>
                          <w:lang w:val="es-419" w:eastAsia="es-CO"/>
                        </w:rPr>
                      </w:pPr>
                    </w:p>
                    <w:p w:rsidR="00DA066C" w:rsidRPr="006000C2" w:rsidRDefault="00DA066C" w:rsidP="00BF3447">
                      <w:pPr>
                        <w:pStyle w:val="Default"/>
                        <w:spacing w:line="276" w:lineRule="auto"/>
                        <w:jc w:val="both"/>
                        <w:rPr>
                          <w:rFonts w:asciiTheme="minorHAnsi" w:eastAsia="Times New Roman" w:hAnsiTheme="minorHAnsi"/>
                          <w:color w:val="165EAA"/>
                          <w:sz w:val="28"/>
                          <w:lang w:val="es-419" w:eastAsia="es-CO"/>
                        </w:rPr>
                      </w:pPr>
                      <w:r w:rsidRPr="006000C2">
                        <w:rPr>
                          <w:rFonts w:asciiTheme="minorHAnsi" w:eastAsia="Times New Roman" w:hAnsiTheme="minorHAnsi"/>
                          <w:color w:val="165EAA"/>
                          <w:sz w:val="28"/>
                          <w:lang w:val="es-419" w:eastAsia="es-CO"/>
                        </w:rPr>
                        <w:t>(Anexo 1. Diagnostico Necesidades Bienestar)</w:t>
                      </w:r>
                    </w:p>
                    <w:p w:rsidR="00DA066C" w:rsidRPr="006000C2" w:rsidRDefault="00DA066C" w:rsidP="00BF3447">
                      <w:pPr>
                        <w:rPr>
                          <w:rFonts w:eastAsia="Cambria" w:cs="Arial"/>
                          <w:color w:val="000000"/>
                          <w:sz w:val="28"/>
                        </w:rPr>
                      </w:pPr>
                      <w:r w:rsidRPr="006000C2">
                        <w:rPr>
                          <w:rFonts w:eastAsia="Cambria" w:cs="Arial"/>
                          <w:color w:val="000000"/>
                          <w:sz w:val="28"/>
                        </w:rPr>
                        <w:br w:type="page"/>
                      </w:r>
                    </w:p>
                    <w:p w:rsidR="00DA066C" w:rsidRPr="006000C2" w:rsidRDefault="00DA066C" w:rsidP="00BD1375">
                      <w:pPr>
                        <w:pStyle w:val="Default"/>
                        <w:spacing w:line="276" w:lineRule="auto"/>
                        <w:jc w:val="both"/>
                        <w:rPr>
                          <w:rFonts w:asciiTheme="minorHAnsi" w:eastAsia="Times New Roman" w:hAnsiTheme="minorHAnsi"/>
                          <w:sz w:val="28"/>
                          <w:lang w:val="es-419" w:eastAsia="es-CO"/>
                        </w:rPr>
                      </w:pPr>
                    </w:p>
                    <w:p w:rsidR="00DA066C" w:rsidRPr="006000C2" w:rsidRDefault="00DA066C" w:rsidP="00BD1375">
                      <w:pPr>
                        <w:pStyle w:val="Default"/>
                        <w:spacing w:line="276" w:lineRule="auto"/>
                        <w:jc w:val="both"/>
                        <w:rPr>
                          <w:rFonts w:ascii="Verdana" w:hAnsi="Verdana"/>
                        </w:rPr>
                      </w:pPr>
                    </w:p>
                    <w:p w:rsidR="00DA066C" w:rsidRPr="006000C2" w:rsidRDefault="00DA066C" w:rsidP="00BD1375">
                      <w:pPr>
                        <w:pStyle w:val="Default"/>
                        <w:spacing w:line="276" w:lineRule="auto"/>
                        <w:jc w:val="both"/>
                        <w:rPr>
                          <w:rFonts w:ascii="Verdana" w:hAnsi="Verdana"/>
                        </w:rPr>
                      </w:pPr>
                    </w:p>
                    <w:p w:rsidR="00DA066C" w:rsidRPr="006000C2" w:rsidRDefault="00DA066C" w:rsidP="00737B7D">
                      <w:pPr>
                        <w:spacing w:line="276" w:lineRule="auto"/>
                        <w:rPr>
                          <w:sz w:val="28"/>
                          <w:szCs w:val="28"/>
                          <w:lang w:val="es-ES"/>
                        </w:rPr>
                      </w:pPr>
                    </w:p>
                  </w:txbxContent>
                </v:textbox>
                <w10:wrap anchorx="margin"/>
              </v:shape>
            </w:pict>
          </mc:Fallback>
        </mc:AlternateContent>
      </w:r>
      <w:r w:rsidR="006000C2">
        <w:rPr>
          <w:rFonts w:ascii="Times New Roman" w:eastAsia="Times New Roman" w:hAnsi="Times New Roman" w:cs="Times New Roman"/>
          <w:noProof/>
          <w:lang w:val="es-CO" w:eastAsia="es-CO"/>
        </w:rPr>
        <mc:AlternateContent>
          <mc:Choice Requires="wps">
            <w:drawing>
              <wp:anchor distT="0" distB="0" distL="114300" distR="114300" simplePos="0" relativeHeight="251890688" behindDoc="1" locked="0" layoutInCell="1" allowOverlap="1" wp14:anchorId="6927EC41" wp14:editId="3B9F6942">
                <wp:simplePos x="0" y="0"/>
                <wp:positionH relativeFrom="column">
                  <wp:posOffset>-361460</wp:posOffset>
                </wp:positionH>
                <wp:positionV relativeFrom="paragraph">
                  <wp:posOffset>471805</wp:posOffset>
                </wp:positionV>
                <wp:extent cx="2110105" cy="1924050"/>
                <wp:effectExtent l="0" t="0" r="0" b="6350"/>
                <wp:wrapNone/>
                <wp:docPr id="201" name="Rectángulo redondeado 201"/>
                <wp:cNvGraphicFramePr/>
                <a:graphic xmlns:a="http://schemas.openxmlformats.org/drawingml/2006/main">
                  <a:graphicData uri="http://schemas.microsoft.com/office/word/2010/wordprocessingShape">
                    <wps:wsp>
                      <wps:cNvSpPr/>
                      <wps:spPr>
                        <a:xfrm>
                          <a:off x="0" y="0"/>
                          <a:ext cx="2110105" cy="19240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344C17" id="Rectángulo redondeado 201" o:spid="_x0000_s1026" style="position:absolute;margin-left:-28.45pt;margin-top:37.15pt;width:166.15pt;height:151.5pt;z-index:-25142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" fillcolor="#f3f0f3" stroked="f" strokeweight="1pt">
                <v:stroke joinstyle="miter"/>
              </v:roundrect>
            </w:pict>
          </mc:Fallback>
        </mc:AlternateContent>
      </w:r>
      <w:r w:rsidR="00737B7D" w:rsidRPr="00DA066C">
        <w:rPr>
          <w:rFonts w:ascii="Times New Roman" w:eastAsia="Times New Roman" w:hAnsi="Times New Roman" w:cs="Times New Roman"/>
          <w:lang w:eastAsia="es-ES_tradnl"/>
        </w:rPr>
        <w:br w:type="page"/>
      </w:r>
    </w:p>
    <w:p w:rsidR="00737B7D" w:rsidRPr="00DA066C" w:rsidRDefault="006000C2">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883520" behindDoc="0" locked="0" layoutInCell="1" allowOverlap="1" wp14:anchorId="25AB15F0" wp14:editId="2F75581A">
                <wp:simplePos x="0" y="0"/>
                <wp:positionH relativeFrom="column">
                  <wp:posOffset>-682769</wp:posOffset>
                </wp:positionH>
                <wp:positionV relativeFrom="paragraph">
                  <wp:posOffset>47424</wp:posOffset>
                </wp:positionV>
                <wp:extent cx="4985384" cy="1255395"/>
                <wp:effectExtent l="12700" t="12700" r="31750" b="27305"/>
                <wp:wrapNone/>
                <wp:docPr id="119" name="Grupo 119"/>
                <wp:cNvGraphicFramePr/>
                <a:graphic xmlns:a="http://schemas.openxmlformats.org/drawingml/2006/main">
                  <a:graphicData uri="http://schemas.microsoft.com/office/word/2010/wordprocessingGroup">
                    <wpg:wgp>
                      <wpg:cNvGrpSpPr/>
                      <wpg:grpSpPr>
                        <a:xfrm>
                          <a:off x="0" y="0"/>
                          <a:ext cx="4985384" cy="1255395"/>
                          <a:chOff x="1" y="0"/>
                          <a:chExt cx="4986410" cy="1255395"/>
                        </a:xfrm>
                      </wpg:grpSpPr>
                      <wpg:grpSp>
                        <wpg:cNvPr id="120" name="Grupo 120"/>
                        <wpg:cNvGrpSpPr/>
                        <wpg:grpSpPr>
                          <a:xfrm>
                            <a:off x="1" y="0"/>
                            <a:ext cx="4986410" cy="1255395"/>
                            <a:chOff x="2" y="0"/>
                            <a:chExt cx="4986576" cy="1255395"/>
                          </a:xfrm>
                        </wpg:grpSpPr>
                        <wps:wsp>
                          <wps:cNvPr id="121" name="Conector recto 121"/>
                          <wps:cNvCnPr/>
                          <wps:spPr>
                            <a:xfrm>
                              <a:off x="2071171" y="0"/>
                              <a:ext cx="2913316"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22" name="Conector recto 12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0" name="Conector recto 170"/>
                          <wps:cNvCnPr/>
                          <wps:spPr>
                            <a:xfrm flipH="1">
                              <a:off x="2" y="1255395"/>
                              <a:ext cx="4986576"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9" name="Conector recto 189"/>
                        <wps:cNvCnPr/>
                        <wps:spPr>
                          <a:xfrm flipH="1">
                            <a:off x="4984321"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C9AC675" id="Grupo 119" o:spid="_x0000_s1026" style="position:absolute;margin-left:-53.75pt;margin-top:3.75pt;width:392.55pt;height:98.85pt;z-index:251883520;mso-width-relative:margin" coordorigin="" coordsize="49864,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">
                <v:group id="Grupo 120" o:spid="_x0000_s1027" style="position:absolute;width:49864;height:12553" coordorigin="" coordsize="49865,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line id="Conector recto 121" o:spid="_x0000_s1028" style="position:absolute;visibility:visible;mso-wrap-style:square" from="20711,0" to="498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" strokecolor="#91b646" strokeweight="3.25pt">
                    <v:stroke joinstyle="miter" endcap="round"/>
                  </v:line>
                  <v:line id="Conector recto 122"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" strokecolor="#91b646" strokeweight="3.25pt">
                    <v:stroke joinstyle="miter" endcap="round"/>
                  </v:line>
                  <v:line id="Conector recto 170" o:spid="_x0000_s1030" style="position:absolute;flip:x;visibility:visible;mso-wrap-style:square" from="0,12553" to="49865,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" strokecolor="#91b646" strokeweight="3.25pt">
                    <v:stroke joinstyle="miter" endcap="round"/>
                  </v:line>
                </v:group>
                <v:line id="Conector recto 189" o:spid="_x0000_s1031" style="position:absolute;flip:x;visibility:visible;mso-wrap-style:square" from="49843,0" to="49864,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" strokecolor="#91b646" strokeweight="3.25pt">
                  <v:stroke joinstyle="miter"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81472" behindDoc="0" locked="0" layoutInCell="1" allowOverlap="1" wp14:anchorId="27D184D1" wp14:editId="2BE111D4">
                <wp:simplePos x="0" y="0"/>
                <wp:positionH relativeFrom="column">
                  <wp:posOffset>-197485</wp:posOffset>
                </wp:positionH>
                <wp:positionV relativeFrom="paragraph">
                  <wp:posOffset>184761</wp:posOffset>
                </wp:positionV>
                <wp:extent cx="6785248" cy="91503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6785248" cy="915035"/>
                        </a:xfrm>
                        <a:prstGeom prst="rect">
                          <a:avLst/>
                        </a:prstGeom>
                        <a:noFill/>
                        <a:ln w="6350">
                          <a:noFill/>
                        </a:ln>
                      </wps:spPr>
                      <wps:txbx>
                        <w:txbxContent>
                          <w:p w:rsidR="00DA066C" w:rsidRPr="00790F77" w:rsidRDefault="00DA066C" w:rsidP="00737B7D">
                            <w:pPr>
                              <w:rPr>
                                <w:rFonts w:cstheme="minorHAnsi"/>
                                <w:b/>
                                <w:bCs/>
                                <w:color w:val="125B93"/>
                                <w:sz w:val="96"/>
                                <w:szCs w:val="96"/>
                                <w:lang w:val="es-ES"/>
                              </w:rPr>
                            </w:pPr>
                            <w:r>
                              <w:rPr>
                                <w:rFonts w:cstheme="minorHAnsi"/>
                                <w:b/>
                                <w:bCs/>
                                <w:color w:val="125B93"/>
                                <w:sz w:val="96"/>
                                <w:szCs w:val="96"/>
                                <w:lang w:val="es-ES"/>
                              </w:rPr>
                              <w:t>4.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184D1" id="Cuadro de texto 108" o:spid="_x0000_s1056" type="#_x0000_t202" style="position:absolute;margin-left:-15.55pt;margin-top:14.55pt;width:534.25pt;height:7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" filled="f" stroked="f" strokeweight=".5pt">
                <v:textbox>
                  <w:txbxContent>
                    <w:p w:rsidR="00DA066C" w:rsidRPr="00790F77" w:rsidRDefault="00DA066C" w:rsidP="00737B7D">
                      <w:pPr>
                        <w:rPr>
                          <w:rFonts w:cstheme="minorHAnsi"/>
                          <w:b/>
                          <w:bCs/>
                          <w:color w:val="125B93"/>
                          <w:sz w:val="96"/>
                          <w:szCs w:val="96"/>
                          <w:lang w:val="es-ES"/>
                        </w:rPr>
                      </w:pPr>
                      <w:r>
                        <w:rPr>
                          <w:rFonts w:cstheme="minorHAnsi"/>
                          <w:b/>
                          <w:bCs/>
                          <w:color w:val="125B93"/>
                          <w:sz w:val="96"/>
                          <w:szCs w:val="96"/>
                          <w:lang w:val="es-ES"/>
                        </w:rPr>
                        <w:t>4. Generalidades</w:t>
                      </w:r>
                    </w:p>
                  </w:txbxContent>
                </v:textbox>
              </v:shape>
            </w:pict>
          </mc:Fallback>
        </mc:AlternateContent>
      </w: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6000C2">
      <w:pPr>
        <w:rPr>
          <w:rFonts w:ascii="Times New Roman" w:eastAsia="Times New Roman" w:hAnsi="Times New Roman" w:cs="Times New Roman"/>
          <w:lang w:eastAsia="es-ES_tradnl"/>
        </w:rPr>
      </w:pPr>
      <w:r>
        <w:rPr>
          <w:noProof/>
          <w:lang w:val="es-CO" w:eastAsia="es-CO"/>
        </w:rPr>
        <mc:AlternateContent>
          <mc:Choice Requires="wps">
            <w:drawing>
              <wp:anchor distT="0" distB="0" distL="114300" distR="114300" simplePos="0" relativeHeight="251885568" behindDoc="0" locked="0" layoutInCell="1" allowOverlap="1" wp14:anchorId="6F690B09" wp14:editId="2BD945BE">
                <wp:simplePos x="0" y="0"/>
                <wp:positionH relativeFrom="column">
                  <wp:posOffset>-359804</wp:posOffset>
                </wp:positionH>
                <wp:positionV relativeFrom="paragraph">
                  <wp:posOffset>205161</wp:posOffset>
                </wp:positionV>
                <wp:extent cx="7136765" cy="6966633"/>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7136765" cy="6966633"/>
                        </a:xfrm>
                        <a:prstGeom prst="rect">
                          <a:avLst/>
                        </a:prstGeom>
                        <a:noFill/>
                        <a:ln w="6350">
                          <a:noFill/>
                        </a:ln>
                      </wps:spPr>
                      <wps:txbx>
                        <w:txbxContent>
                          <w:p w:rsidR="00DA066C" w:rsidRDefault="00DA066C" w:rsidP="00AE2664">
                            <w:pPr>
                              <w:numPr>
                                <w:ilvl w:val="0"/>
                                <w:numId w:val="31"/>
                              </w:numPr>
                              <w:rPr>
                                <w:color w:val="90B746"/>
                                <w:sz w:val="36"/>
                                <w:szCs w:val="36"/>
                                <w:lang w:val="es-ES"/>
                              </w:rPr>
                            </w:pPr>
                            <w:r>
                              <w:rPr>
                                <w:color w:val="90B746"/>
                                <w:sz w:val="36"/>
                                <w:szCs w:val="36"/>
                                <w:lang w:val="es-ES"/>
                              </w:rPr>
                              <w:t>Responsables</w:t>
                            </w:r>
                            <w:r w:rsidRPr="00B330DB">
                              <w:rPr>
                                <w:color w:val="90B746"/>
                                <w:sz w:val="36"/>
                                <w:szCs w:val="36"/>
                                <w:lang w:val="es-ES"/>
                              </w:rPr>
                              <w:t xml:space="preserve"> </w:t>
                            </w:r>
                          </w:p>
                          <w:p w:rsidR="00DA066C" w:rsidRDefault="00DA066C" w:rsidP="00AE2664">
                            <w:pPr>
                              <w:numPr>
                                <w:ilvl w:val="0"/>
                                <w:numId w:val="31"/>
                              </w:numPr>
                              <w:rPr>
                                <w:color w:val="90B746"/>
                                <w:sz w:val="36"/>
                                <w:szCs w:val="36"/>
                                <w:lang w:val="es-ES"/>
                              </w:rPr>
                            </w:pPr>
                            <w:r w:rsidRPr="00B330DB">
                              <w:rPr>
                                <w:color w:val="90B746"/>
                                <w:sz w:val="36"/>
                                <w:szCs w:val="36"/>
                                <w:lang w:val="es-ES"/>
                              </w:rPr>
                              <w:t xml:space="preserve">Plan de bienestar </w:t>
                            </w:r>
                          </w:p>
                          <w:p w:rsidR="00DA066C" w:rsidRPr="00B330DB" w:rsidRDefault="00DA066C" w:rsidP="00AE2664">
                            <w:pPr>
                              <w:numPr>
                                <w:ilvl w:val="0"/>
                                <w:numId w:val="31"/>
                              </w:numPr>
                              <w:rPr>
                                <w:color w:val="90B746"/>
                                <w:sz w:val="36"/>
                                <w:szCs w:val="36"/>
                                <w:lang w:val="es-ES"/>
                              </w:rPr>
                            </w:pPr>
                            <w:proofErr w:type="spellStart"/>
                            <w:r>
                              <w:rPr>
                                <w:color w:val="90B746"/>
                                <w:sz w:val="36"/>
                                <w:szCs w:val="36"/>
                                <w:lang w:val="es-ES"/>
                              </w:rPr>
                              <w:t>Areás</w:t>
                            </w:r>
                            <w:proofErr w:type="spellEnd"/>
                            <w:r>
                              <w:rPr>
                                <w:color w:val="90B746"/>
                                <w:sz w:val="36"/>
                                <w:szCs w:val="36"/>
                                <w:lang w:val="es-ES"/>
                              </w:rPr>
                              <w:t xml:space="preserve"> de Intervención</w:t>
                            </w:r>
                          </w:p>
                          <w:p w:rsidR="00DA066C" w:rsidRPr="00B330DB" w:rsidRDefault="00DA066C" w:rsidP="00AE2664">
                            <w:pPr>
                              <w:numPr>
                                <w:ilvl w:val="0"/>
                                <w:numId w:val="31"/>
                              </w:numPr>
                              <w:rPr>
                                <w:color w:val="90B746"/>
                                <w:sz w:val="36"/>
                                <w:szCs w:val="36"/>
                                <w:lang w:val="es-ES"/>
                              </w:rPr>
                            </w:pPr>
                            <w:r w:rsidRPr="00B330DB">
                              <w:rPr>
                                <w:color w:val="90B746"/>
                                <w:sz w:val="36"/>
                                <w:szCs w:val="36"/>
                                <w:lang w:val="es-ES"/>
                              </w:rPr>
                              <w:t xml:space="preserve">Área de protección y Servicios sociales </w:t>
                            </w:r>
                          </w:p>
                          <w:p w:rsidR="00DA066C" w:rsidRPr="007C1C2A" w:rsidRDefault="00DA066C" w:rsidP="00AE2664">
                            <w:pPr>
                              <w:numPr>
                                <w:ilvl w:val="0"/>
                                <w:numId w:val="31"/>
                              </w:numPr>
                              <w:jc w:val="both"/>
                              <w:rPr>
                                <w:color w:val="90B746"/>
                                <w:sz w:val="36"/>
                                <w:szCs w:val="36"/>
                                <w:lang w:val="es-ES"/>
                              </w:rPr>
                            </w:pPr>
                            <w:r w:rsidRPr="007C1C2A">
                              <w:rPr>
                                <w:color w:val="90B746"/>
                                <w:sz w:val="36"/>
                                <w:szCs w:val="36"/>
                                <w:lang w:val="es-ES"/>
                              </w:rPr>
                              <w:t>Estímulos de Educación Formal</w:t>
                            </w:r>
                          </w:p>
                          <w:p w:rsidR="00DA066C" w:rsidRDefault="00DA066C" w:rsidP="00AE2664">
                            <w:pPr>
                              <w:numPr>
                                <w:ilvl w:val="0"/>
                                <w:numId w:val="31"/>
                              </w:numPr>
                              <w:jc w:val="both"/>
                              <w:rPr>
                                <w:color w:val="90B746"/>
                                <w:sz w:val="36"/>
                                <w:szCs w:val="36"/>
                                <w:lang w:val="es-ES"/>
                              </w:rPr>
                            </w:pPr>
                            <w:r w:rsidRPr="007C1C2A">
                              <w:rPr>
                                <w:color w:val="90B746"/>
                                <w:sz w:val="36"/>
                                <w:szCs w:val="36"/>
                                <w:lang w:val="es-ES"/>
                              </w:rPr>
                              <w:t>Programa de Seguridad Social Integral</w:t>
                            </w:r>
                          </w:p>
                          <w:p w:rsidR="00DA066C" w:rsidRPr="00B330DB" w:rsidRDefault="00DA066C" w:rsidP="00AE2664">
                            <w:pPr>
                              <w:numPr>
                                <w:ilvl w:val="0"/>
                                <w:numId w:val="31"/>
                              </w:numPr>
                              <w:rPr>
                                <w:color w:val="90B746"/>
                                <w:sz w:val="36"/>
                                <w:szCs w:val="36"/>
                                <w:lang w:val="es-ES"/>
                              </w:rPr>
                            </w:pPr>
                            <w:bookmarkStart w:id="0" w:name="_Toc531701405"/>
                            <w:r w:rsidRPr="007C1C2A">
                              <w:rPr>
                                <w:color w:val="90B746"/>
                                <w:sz w:val="36"/>
                                <w:szCs w:val="36"/>
                                <w:lang w:val="es-ES"/>
                              </w:rPr>
                              <w:t>Programa de recreación, cultura y deportes</w:t>
                            </w:r>
                            <w:bookmarkEnd w:id="0"/>
                            <w:r w:rsidRPr="00B330DB">
                              <w:rPr>
                                <w:color w:val="90B746"/>
                                <w:sz w:val="36"/>
                                <w:szCs w:val="36"/>
                                <w:lang w:val="es-ES"/>
                              </w:rPr>
                              <w:t xml:space="preserve"> </w:t>
                            </w:r>
                          </w:p>
                          <w:p w:rsidR="00DA066C" w:rsidRDefault="00DA066C" w:rsidP="00165763">
                            <w:pPr>
                              <w:numPr>
                                <w:ilvl w:val="0"/>
                                <w:numId w:val="31"/>
                              </w:numPr>
                              <w:ind w:left="1418" w:hanging="1134"/>
                              <w:jc w:val="both"/>
                              <w:rPr>
                                <w:color w:val="90B746"/>
                                <w:sz w:val="36"/>
                                <w:szCs w:val="36"/>
                                <w:lang w:val="es-ES"/>
                              </w:rPr>
                            </w:pPr>
                            <w:r w:rsidRPr="007C1C2A">
                              <w:rPr>
                                <w:color w:val="90B746"/>
                                <w:sz w:val="36"/>
                                <w:szCs w:val="36"/>
                                <w:lang w:val="es-ES"/>
                              </w:rPr>
                              <w:t xml:space="preserve">Capacitación informal que fomente la formación y el bienestar del </w:t>
                            </w:r>
                            <w:r>
                              <w:rPr>
                                <w:color w:val="90B746"/>
                                <w:sz w:val="36"/>
                                <w:szCs w:val="36"/>
                                <w:lang w:val="es-ES"/>
                              </w:rPr>
                              <w:t xml:space="preserve">                                     </w:t>
                            </w:r>
                            <w:r w:rsidRPr="007C1C2A">
                              <w:rPr>
                                <w:color w:val="90B746"/>
                                <w:sz w:val="36"/>
                                <w:szCs w:val="36"/>
                                <w:lang w:val="es-ES"/>
                              </w:rPr>
                              <w:t>empleado</w:t>
                            </w:r>
                            <w:r>
                              <w:rPr>
                                <w:color w:val="90B746"/>
                                <w:sz w:val="36"/>
                                <w:szCs w:val="36"/>
                                <w:lang w:val="es-ES"/>
                              </w:rPr>
                              <w:t>.</w:t>
                            </w:r>
                          </w:p>
                          <w:p w:rsidR="00DA066C" w:rsidRDefault="00DA066C" w:rsidP="00165763">
                            <w:pPr>
                              <w:numPr>
                                <w:ilvl w:val="0"/>
                                <w:numId w:val="31"/>
                              </w:numPr>
                              <w:ind w:left="1418" w:hanging="1134"/>
                              <w:jc w:val="both"/>
                              <w:rPr>
                                <w:color w:val="90B746"/>
                                <w:sz w:val="36"/>
                                <w:szCs w:val="36"/>
                                <w:lang w:val="es-ES"/>
                              </w:rPr>
                            </w:pPr>
                            <w:r w:rsidRPr="007C1C2A">
                              <w:rPr>
                                <w:color w:val="90B746"/>
                                <w:sz w:val="36"/>
                                <w:szCs w:val="36"/>
                                <w:lang w:val="es-ES"/>
                              </w:rPr>
                              <w:t>Promoción programas de vivienda y promoción programas de salud</w:t>
                            </w:r>
                            <w:r w:rsidR="006000C2">
                              <w:rPr>
                                <w:color w:val="90B746"/>
                                <w:sz w:val="36"/>
                                <w:szCs w:val="36"/>
                                <w:lang w:val="es-ES"/>
                              </w:rPr>
                              <w:t>.</w:t>
                            </w:r>
                          </w:p>
                          <w:p w:rsidR="00DA066C" w:rsidRPr="007C1C2A" w:rsidRDefault="00DA066C" w:rsidP="00AE2664">
                            <w:pPr>
                              <w:numPr>
                                <w:ilvl w:val="0"/>
                                <w:numId w:val="31"/>
                              </w:numPr>
                              <w:jc w:val="both"/>
                              <w:rPr>
                                <w:color w:val="90B746"/>
                                <w:sz w:val="36"/>
                                <w:szCs w:val="36"/>
                                <w:lang w:val="es-ES"/>
                              </w:rPr>
                            </w:pPr>
                            <w:r>
                              <w:rPr>
                                <w:color w:val="90B746"/>
                                <w:sz w:val="36"/>
                                <w:szCs w:val="36"/>
                                <w:lang w:val="es-ES"/>
                              </w:rPr>
                              <w:t>Área de Calidad de Vida Laboral.  Ruta de Servicio.</w:t>
                            </w:r>
                          </w:p>
                          <w:p w:rsidR="00DA066C" w:rsidRDefault="00DA066C" w:rsidP="00AE2664">
                            <w:pPr>
                              <w:numPr>
                                <w:ilvl w:val="0"/>
                                <w:numId w:val="31"/>
                              </w:numPr>
                              <w:jc w:val="both"/>
                              <w:rPr>
                                <w:color w:val="90B746"/>
                                <w:sz w:val="36"/>
                                <w:szCs w:val="36"/>
                                <w:lang w:val="es-ES"/>
                              </w:rPr>
                            </w:pPr>
                            <w:r>
                              <w:rPr>
                                <w:color w:val="90B746"/>
                                <w:sz w:val="36"/>
                                <w:szCs w:val="36"/>
                                <w:lang w:val="es-ES"/>
                              </w:rPr>
                              <w:t>Clima y cultura laboral.</w:t>
                            </w:r>
                          </w:p>
                          <w:p w:rsidR="00DA066C" w:rsidRDefault="00DA066C" w:rsidP="00AE2664">
                            <w:pPr>
                              <w:numPr>
                                <w:ilvl w:val="0"/>
                                <w:numId w:val="31"/>
                              </w:numPr>
                              <w:jc w:val="both"/>
                              <w:rPr>
                                <w:color w:val="90B746"/>
                                <w:sz w:val="36"/>
                                <w:szCs w:val="36"/>
                                <w:lang w:val="es-ES"/>
                              </w:rPr>
                            </w:pPr>
                            <w:r w:rsidRPr="007C1C2A">
                              <w:rPr>
                                <w:color w:val="90B746"/>
                                <w:sz w:val="36"/>
                                <w:szCs w:val="36"/>
                                <w:lang w:val="es-ES"/>
                              </w:rPr>
                              <w:t>Preparación de los pensionados para el retiro del servicio</w:t>
                            </w:r>
                            <w:r w:rsidR="006000C2">
                              <w:rPr>
                                <w:color w:val="90B746"/>
                                <w:sz w:val="36"/>
                                <w:szCs w:val="36"/>
                                <w:lang w:val="es-ES"/>
                              </w:rPr>
                              <w:t>.</w:t>
                            </w:r>
                          </w:p>
                          <w:p w:rsidR="00DA066C" w:rsidRDefault="00DA066C" w:rsidP="00AE2664">
                            <w:pPr>
                              <w:numPr>
                                <w:ilvl w:val="0"/>
                                <w:numId w:val="31"/>
                              </w:numPr>
                              <w:jc w:val="both"/>
                              <w:rPr>
                                <w:color w:val="90B746"/>
                                <w:sz w:val="36"/>
                                <w:szCs w:val="36"/>
                                <w:lang w:val="es-ES"/>
                              </w:rPr>
                            </w:pPr>
                            <w:r w:rsidRPr="007C1C2A">
                              <w:rPr>
                                <w:color w:val="90B746"/>
                                <w:sz w:val="36"/>
                                <w:szCs w:val="36"/>
                                <w:lang w:val="es-ES"/>
                              </w:rPr>
                              <w:t>Fortalecimiento del trabajo en equipo</w:t>
                            </w:r>
                            <w:r w:rsidR="006000C2">
                              <w:rPr>
                                <w:color w:val="90B746"/>
                                <w:sz w:val="36"/>
                                <w:szCs w:val="36"/>
                                <w:lang w:val="es-ES"/>
                              </w:rPr>
                              <w:t>.</w:t>
                            </w:r>
                          </w:p>
                          <w:p w:rsidR="00DA066C" w:rsidRPr="007C1C2A" w:rsidRDefault="00DA066C" w:rsidP="00A55948">
                            <w:pPr>
                              <w:pStyle w:val="Prrafodelista"/>
                              <w:numPr>
                                <w:ilvl w:val="0"/>
                                <w:numId w:val="31"/>
                              </w:numPr>
                              <w:autoSpaceDE w:val="0"/>
                              <w:ind w:left="284" w:firstLine="0"/>
                              <w:rPr>
                                <w:color w:val="90B746"/>
                                <w:sz w:val="36"/>
                                <w:szCs w:val="36"/>
                                <w:lang w:val="es-ES"/>
                              </w:rPr>
                            </w:pPr>
                            <w:r w:rsidRPr="007C1C2A">
                              <w:rPr>
                                <w:color w:val="90B746"/>
                                <w:sz w:val="36"/>
                                <w:szCs w:val="36"/>
                                <w:lang w:val="es-ES"/>
                              </w:rPr>
                              <w:t xml:space="preserve">Programa de Convivencia </w:t>
                            </w:r>
                            <w:r w:rsidR="00BD244D" w:rsidRPr="007C1C2A">
                              <w:rPr>
                                <w:color w:val="90B746"/>
                                <w:sz w:val="36"/>
                                <w:szCs w:val="36"/>
                                <w:lang w:val="es-ES"/>
                              </w:rPr>
                              <w:t>Institucional.</w:t>
                            </w:r>
                          </w:p>
                          <w:p w:rsidR="00DA066C" w:rsidRPr="005A484B" w:rsidRDefault="00DA066C" w:rsidP="00AE2664">
                            <w:pPr>
                              <w:numPr>
                                <w:ilvl w:val="0"/>
                                <w:numId w:val="31"/>
                              </w:numPr>
                              <w:rPr>
                                <w:color w:val="90B746"/>
                                <w:sz w:val="36"/>
                                <w:szCs w:val="36"/>
                                <w:lang w:val="es-ES"/>
                              </w:rPr>
                            </w:pPr>
                            <w:r w:rsidRPr="007C1C2A">
                              <w:rPr>
                                <w:color w:val="90B746"/>
                                <w:sz w:val="36"/>
                                <w:szCs w:val="36"/>
                                <w:lang w:val="es-ES"/>
                              </w:rPr>
                              <w:t xml:space="preserve">Programa de Educación para el </w:t>
                            </w:r>
                            <w:r w:rsidR="00BD244D">
                              <w:rPr>
                                <w:color w:val="90B746"/>
                                <w:sz w:val="36"/>
                                <w:szCs w:val="36"/>
                                <w:lang w:val="es-ES"/>
                              </w:rPr>
                              <w:t>trabajo.</w:t>
                            </w:r>
                          </w:p>
                          <w:p w:rsidR="00DA066C" w:rsidRDefault="00DA066C" w:rsidP="00165763">
                            <w:pPr>
                              <w:numPr>
                                <w:ilvl w:val="0"/>
                                <w:numId w:val="31"/>
                              </w:numPr>
                              <w:ind w:left="1418" w:hanging="1134"/>
                              <w:rPr>
                                <w:color w:val="90B746"/>
                                <w:sz w:val="36"/>
                                <w:szCs w:val="36"/>
                                <w:lang w:val="es-ES"/>
                              </w:rPr>
                            </w:pPr>
                            <w:r>
                              <w:rPr>
                                <w:color w:val="90B746"/>
                                <w:sz w:val="36"/>
                                <w:szCs w:val="36"/>
                                <w:lang w:val="es-ES"/>
                              </w:rPr>
                              <w:t>P</w:t>
                            </w:r>
                            <w:r w:rsidRPr="007C1C2A">
                              <w:rPr>
                                <w:color w:val="90B746"/>
                                <w:sz w:val="36"/>
                                <w:szCs w:val="36"/>
                                <w:lang w:val="es-ES"/>
                              </w:rPr>
                              <w:t>rograma de incentivos.  ruta para implementar incentivos basados en salario emocional.</w:t>
                            </w:r>
                          </w:p>
                          <w:p w:rsidR="00DA066C" w:rsidRDefault="00DA066C" w:rsidP="00AE2664">
                            <w:pPr>
                              <w:numPr>
                                <w:ilvl w:val="0"/>
                                <w:numId w:val="31"/>
                              </w:numPr>
                              <w:rPr>
                                <w:color w:val="90B746"/>
                                <w:sz w:val="36"/>
                                <w:szCs w:val="36"/>
                                <w:lang w:val="es-ES"/>
                              </w:rPr>
                            </w:pPr>
                            <w:r w:rsidRPr="005A484B">
                              <w:rPr>
                                <w:color w:val="90B746"/>
                                <w:sz w:val="36"/>
                                <w:szCs w:val="36"/>
                                <w:lang w:val="es-ES"/>
                              </w:rPr>
                              <w:t>Presupuesto</w:t>
                            </w:r>
                            <w:r>
                              <w:rPr>
                                <w:color w:val="90B746"/>
                                <w:sz w:val="36"/>
                                <w:szCs w:val="36"/>
                                <w:lang w:val="es-ES"/>
                              </w:rPr>
                              <w:t>.</w:t>
                            </w:r>
                          </w:p>
                          <w:p w:rsidR="00DA066C" w:rsidRPr="00A55948" w:rsidRDefault="00DA066C" w:rsidP="00A55948">
                            <w:pPr>
                              <w:pStyle w:val="Prrafodelista"/>
                              <w:numPr>
                                <w:ilvl w:val="0"/>
                                <w:numId w:val="31"/>
                              </w:numPr>
                              <w:ind w:left="1418" w:hanging="1134"/>
                              <w:rPr>
                                <w:color w:val="90B746"/>
                                <w:sz w:val="36"/>
                                <w:szCs w:val="36"/>
                                <w:lang w:val="es-ES"/>
                              </w:rPr>
                            </w:pPr>
                            <w:r w:rsidRPr="00A55948">
                              <w:rPr>
                                <w:color w:val="90B746"/>
                                <w:sz w:val="36"/>
                                <w:szCs w:val="36"/>
                                <w:lang w:val="es-ES"/>
                              </w:rPr>
                              <w:t xml:space="preserve"> Indicadores para evaluar la gestión del plan de bienestar e </w:t>
                            </w:r>
                            <w:r>
                              <w:rPr>
                                <w:color w:val="90B746"/>
                                <w:sz w:val="36"/>
                                <w:szCs w:val="36"/>
                                <w:lang w:val="es-ES"/>
                              </w:rPr>
                              <w:t xml:space="preserve">  </w:t>
                            </w:r>
                            <w:r w:rsidRPr="00A55948">
                              <w:rPr>
                                <w:color w:val="90B746"/>
                                <w:sz w:val="36"/>
                                <w:szCs w:val="36"/>
                                <w:lang w:val="es-ES"/>
                              </w:rPr>
                              <w:t>incentivos</w:t>
                            </w:r>
                            <w:r w:rsidR="006000C2">
                              <w:rPr>
                                <w:color w:val="90B746"/>
                                <w:sz w:val="36"/>
                                <w:szCs w:val="3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90B09" id="_x0000_t202" coordsize="21600,21600" o:spt="202" path="m,l,21600r21600,l21600,xe">
                <v:stroke joinstyle="miter"/>
                <v:path gradientshapeok="t" o:connecttype="rect"/>
              </v:shapetype>
              <v:shape id="Cuadro de texto 194" o:spid="_x0000_s1057" type="#_x0000_t202" style="position:absolute;margin-left:-28.35pt;margin-top:16.15pt;width:561.95pt;height:548.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" filled="f" stroked="f" strokeweight=".5pt">
                <v:textbox>
                  <w:txbxContent>
                    <w:p w:rsidR="00DA066C" w:rsidRDefault="00DA066C" w:rsidP="00AE2664">
                      <w:pPr>
                        <w:numPr>
                          <w:ilvl w:val="0"/>
                          <w:numId w:val="31"/>
                        </w:numPr>
                        <w:rPr>
                          <w:color w:val="90B746"/>
                          <w:sz w:val="36"/>
                          <w:szCs w:val="36"/>
                          <w:lang w:val="es-ES"/>
                        </w:rPr>
                      </w:pPr>
                      <w:r>
                        <w:rPr>
                          <w:color w:val="90B746"/>
                          <w:sz w:val="36"/>
                          <w:szCs w:val="36"/>
                          <w:lang w:val="es-ES"/>
                        </w:rPr>
                        <w:t>Responsables</w:t>
                      </w:r>
                      <w:r w:rsidRPr="00B330DB">
                        <w:rPr>
                          <w:color w:val="90B746"/>
                          <w:sz w:val="36"/>
                          <w:szCs w:val="36"/>
                          <w:lang w:val="es-ES"/>
                        </w:rPr>
                        <w:t xml:space="preserve"> </w:t>
                      </w:r>
                    </w:p>
                    <w:p w:rsidR="00DA066C" w:rsidRDefault="00DA066C" w:rsidP="00AE2664">
                      <w:pPr>
                        <w:numPr>
                          <w:ilvl w:val="0"/>
                          <w:numId w:val="31"/>
                        </w:numPr>
                        <w:rPr>
                          <w:color w:val="90B746"/>
                          <w:sz w:val="36"/>
                          <w:szCs w:val="36"/>
                          <w:lang w:val="es-ES"/>
                        </w:rPr>
                      </w:pPr>
                      <w:r w:rsidRPr="00B330DB">
                        <w:rPr>
                          <w:color w:val="90B746"/>
                          <w:sz w:val="36"/>
                          <w:szCs w:val="36"/>
                          <w:lang w:val="es-ES"/>
                        </w:rPr>
                        <w:t xml:space="preserve">Plan de bienestar </w:t>
                      </w:r>
                    </w:p>
                    <w:p w:rsidR="00DA066C" w:rsidRPr="00B330DB" w:rsidRDefault="00DA066C" w:rsidP="00AE2664">
                      <w:pPr>
                        <w:numPr>
                          <w:ilvl w:val="0"/>
                          <w:numId w:val="31"/>
                        </w:numPr>
                        <w:rPr>
                          <w:color w:val="90B746"/>
                          <w:sz w:val="36"/>
                          <w:szCs w:val="36"/>
                          <w:lang w:val="es-ES"/>
                        </w:rPr>
                      </w:pPr>
                      <w:proofErr w:type="spellStart"/>
                      <w:r>
                        <w:rPr>
                          <w:color w:val="90B746"/>
                          <w:sz w:val="36"/>
                          <w:szCs w:val="36"/>
                          <w:lang w:val="es-ES"/>
                        </w:rPr>
                        <w:t>Areás</w:t>
                      </w:r>
                      <w:proofErr w:type="spellEnd"/>
                      <w:r>
                        <w:rPr>
                          <w:color w:val="90B746"/>
                          <w:sz w:val="36"/>
                          <w:szCs w:val="36"/>
                          <w:lang w:val="es-ES"/>
                        </w:rPr>
                        <w:t xml:space="preserve"> de Intervención</w:t>
                      </w:r>
                    </w:p>
                    <w:p w:rsidR="00DA066C" w:rsidRPr="00B330DB" w:rsidRDefault="00DA066C" w:rsidP="00AE2664">
                      <w:pPr>
                        <w:numPr>
                          <w:ilvl w:val="0"/>
                          <w:numId w:val="31"/>
                        </w:numPr>
                        <w:rPr>
                          <w:color w:val="90B746"/>
                          <w:sz w:val="36"/>
                          <w:szCs w:val="36"/>
                          <w:lang w:val="es-ES"/>
                        </w:rPr>
                      </w:pPr>
                      <w:r w:rsidRPr="00B330DB">
                        <w:rPr>
                          <w:color w:val="90B746"/>
                          <w:sz w:val="36"/>
                          <w:szCs w:val="36"/>
                          <w:lang w:val="es-ES"/>
                        </w:rPr>
                        <w:t xml:space="preserve">Área de protección y Servicios sociales </w:t>
                      </w:r>
                    </w:p>
                    <w:p w:rsidR="00DA066C" w:rsidRPr="007C1C2A" w:rsidRDefault="00DA066C" w:rsidP="00AE2664">
                      <w:pPr>
                        <w:numPr>
                          <w:ilvl w:val="0"/>
                          <w:numId w:val="31"/>
                        </w:numPr>
                        <w:jc w:val="both"/>
                        <w:rPr>
                          <w:color w:val="90B746"/>
                          <w:sz w:val="36"/>
                          <w:szCs w:val="36"/>
                          <w:lang w:val="es-ES"/>
                        </w:rPr>
                      </w:pPr>
                      <w:r w:rsidRPr="007C1C2A">
                        <w:rPr>
                          <w:color w:val="90B746"/>
                          <w:sz w:val="36"/>
                          <w:szCs w:val="36"/>
                          <w:lang w:val="es-ES"/>
                        </w:rPr>
                        <w:t>Estímulos de Educación Formal</w:t>
                      </w:r>
                    </w:p>
                    <w:p w:rsidR="00DA066C" w:rsidRDefault="00DA066C" w:rsidP="00AE2664">
                      <w:pPr>
                        <w:numPr>
                          <w:ilvl w:val="0"/>
                          <w:numId w:val="31"/>
                        </w:numPr>
                        <w:jc w:val="both"/>
                        <w:rPr>
                          <w:color w:val="90B746"/>
                          <w:sz w:val="36"/>
                          <w:szCs w:val="36"/>
                          <w:lang w:val="es-ES"/>
                        </w:rPr>
                      </w:pPr>
                      <w:r w:rsidRPr="007C1C2A">
                        <w:rPr>
                          <w:color w:val="90B746"/>
                          <w:sz w:val="36"/>
                          <w:szCs w:val="36"/>
                          <w:lang w:val="es-ES"/>
                        </w:rPr>
                        <w:t>Programa de Seguridad Social Integral</w:t>
                      </w:r>
                    </w:p>
                    <w:p w:rsidR="00DA066C" w:rsidRPr="00B330DB" w:rsidRDefault="00DA066C" w:rsidP="00AE2664">
                      <w:pPr>
                        <w:numPr>
                          <w:ilvl w:val="0"/>
                          <w:numId w:val="31"/>
                        </w:numPr>
                        <w:rPr>
                          <w:color w:val="90B746"/>
                          <w:sz w:val="36"/>
                          <w:szCs w:val="36"/>
                          <w:lang w:val="es-ES"/>
                        </w:rPr>
                      </w:pPr>
                      <w:bookmarkStart w:id="1" w:name="_Toc531701405"/>
                      <w:r w:rsidRPr="007C1C2A">
                        <w:rPr>
                          <w:color w:val="90B746"/>
                          <w:sz w:val="36"/>
                          <w:szCs w:val="36"/>
                          <w:lang w:val="es-ES"/>
                        </w:rPr>
                        <w:t>Programa de recreación, cultura y deportes</w:t>
                      </w:r>
                      <w:bookmarkEnd w:id="1"/>
                      <w:r w:rsidRPr="00B330DB">
                        <w:rPr>
                          <w:color w:val="90B746"/>
                          <w:sz w:val="36"/>
                          <w:szCs w:val="36"/>
                          <w:lang w:val="es-ES"/>
                        </w:rPr>
                        <w:t xml:space="preserve"> </w:t>
                      </w:r>
                    </w:p>
                    <w:p w:rsidR="00DA066C" w:rsidRDefault="00DA066C" w:rsidP="00165763">
                      <w:pPr>
                        <w:numPr>
                          <w:ilvl w:val="0"/>
                          <w:numId w:val="31"/>
                        </w:numPr>
                        <w:ind w:left="1418" w:hanging="1134"/>
                        <w:jc w:val="both"/>
                        <w:rPr>
                          <w:color w:val="90B746"/>
                          <w:sz w:val="36"/>
                          <w:szCs w:val="36"/>
                          <w:lang w:val="es-ES"/>
                        </w:rPr>
                      </w:pPr>
                      <w:r w:rsidRPr="007C1C2A">
                        <w:rPr>
                          <w:color w:val="90B746"/>
                          <w:sz w:val="36"/>
                          <w:szCs w:val="36"/>
                          <w:lang w:val="es-ES"/>
                        </w:rPr>
                        <w:t xml:space="preserve">Capacitación informal que fomente la formación y el bienestar del </w:t>
                      </w:r>
                      <w:r>
                        <w:rPr>
                          <w:color w:val="90B746"/>
                          <w:sz w:val="36"/>
                          <w:szCs w:val="36"/>
                          <w:lang w:val="es-ES"/>
                        </w:rPr>
                        <w:t xml:space="preserve">                                     </w:t>
                      </w:r>
                      <w:r w:rsidRPr="007C1C2A">
                        <w:rPr>
                          <w:color w:val="90B746"/>
                          <w:sz w:val="36"/>
                          <w:szCs w:val="36"/>
                          <w:lang w:val="es-ES"/>
                        </w:rPr>
                        <w:t>empleado</w:t>
                      </w:r>
                      <w:r>
                        <w:rPr>
                          <w:color w:val="90B746"/>
                          <w:sz w:val="36"/>
                          <w:szCs w:val="36"/>
                          <w:lang w:val="es-ES"/>
                        </w:rPr>
                        <w:t>.</w:t>
                      </w:r>
                    </w:p>
                    <w:p w:rsidR="00DA066C" w:rsidRDefault="00DA066C" w:rsidP="00165763">
                      <w:pPr>
                        <w:numPr>
                          <w:ilvl w:val="0"/>
                          <w:numId w:val="31"/>
                        </w:numPr>
                        <w:ind w:left="1418" w:hanging="1134"/>
                        <w:jc w:val="both"/>
                        <w:rPr>
                          <w:color w:val="90B746"/>
                          <w:sz w:val="36"/>
                          <w:szCs w:val="36"/>
                          <w:lang w:val="es-ES"/>
                        </w:rPr>
                      </w:pPr>
                      <w:r w:rsidRPr="007C1C2A">
                        <w:rPr>
                          <w:color w:val="90B746"/>
                          <w:sz w:val="36"/>
                          <w:szCs w:val="36"/>
                          <w:lang w:val="es-ES"/>
                        </w:rPr>
                        <w:t>Promoción programas de vivienda y promoción programas de salud</w:t>
                      </w:r>
                      <w:r w:rsidR="006000C2">
                        <w:rPr>
                          <w:color w:val="90B746"/>
                          <w:sz w:val="36"/>
                          <w:szCs w:val="36"/>
                          <w:lang w:val="es-ES"/>
                        </w:rPr>
                        <w:t>.</w:t>
                      </w:r>
                    </w:p>
                    <w:p w:rsidR="00DA066C" w:rsidRPr="007C1C2A" w:rsidRDefault="00DA066C" w:rsidP="00AE2664">
                      <w:pPr>
                        <w:numPr>
                          <w:ilvl w:val="0"/>
                          <w:numId w:val="31"/>
                        </w:numPr>
                        <w:jc w:val="both"/>
                        <w:rPr>
                          <w:color w:val="90B746"/>
                          <w:sz w:val="36"/>
                          <w:szCs w:val="36"/>
                          <w:lang w:val="es-ES"/>
                        </w:rPr>
                      </w:pPr>
                      <w:r>
                        <w:rPr>
                          <w:color w:val="90B746"/>
                          <w:sz w:val="36"/>
                          <w:szCs w:val="36"/>
                          <w:lang w:val="es-ES"/>
                        </w:rPr>
                        <w:t>Área de Calidad de Vida Laboral.  Ruta de Servicio.</w:t>
                      </w:r>
                    </w:p>
                    <w:p w:rsidR="00DA066C" w:rsidRDefault="00DA066C" w:rsidP="00AE2664">
                      <w:pPr>
                        <w:numPr>
                          <w:ilvl w:val="0"/>
                          <w:numId w:val="31"/>
                        </w:numPr>
                        <w:jc w:val="both"/>
                        <w:rPr>
                          <w:color w:val="90B746"/>
                          <w:sz w:val="36"/>
                          <w:szCs w:val="36"/>
                          <w:lang w:val="es-ES"/>
                        </w:rPr>
                      </w:pPr>
                      <w:r>
                        <w:rPr>
                          <w:color w:val="90B746"/>
                          <w:sz w:val="36"/>
                          <w:szCs w:val="36"/>
                          <w:lang w:val="es-ES"/>
                        </w:rPr>
                        <w:t>Clima y cultura laboral.</w:t>
                      </w:r>
                    </w:p>
                    <w:p w:rsidR="00DA066C" w:rsidRDefault="00DA066C" w:rsidP="00AE2664">
                      <w:pPr>
                        <w:numPr>
                          <w:ilvl w:val="0"/>
                          <w:numId w:val="31"/>
                        </w:numPr>
                        <w:jc w:val="both"/>
                        <w:rPr>
                          <w:color w:val="90B746"/>
                          <w:sz w:val="36"/>
                          <w:szCs w:val="36"/>
                          <w:lang w:val="es-ES"/>
                        </w:rPr>
                      </w:pPr>
                      <w:r w:rsidRPr="007C1C2A">
                        <w:rPr>
                          <w:color w:val="90B746"/>
                          <w:sz w:val="36"/>
                          <w:szCs w:val="36"/>
                          <w:lang w:val="es-ES"/>
                        </w:rPr>
                        <w:t>Preparación de los pensionados para el retiro del servicio</w:t>
                      </w:r>
                      <w:r w:rsidR="006000C2">
                        <w:rPr>
                          <w:color w:val="90B746"/>
                          <w:sz w:val="36"/>
                          <w:szCs w:val="36"/>
                          <w:lang w:val="es-ES"/>
                        </w:rPr>
                        <w:t>.</w:t>
                      </w:r>
                    </w:p>
                    <w:p w:rsidR="00DA066C" w:rsidRDefault="00DA066C" w:rsidP="00AE2664">
                      <w:pPr>
                        <w:numPr>
                          <w:ilvl w:val="0"/>
                          <w:numId w:val="31"/>
                        </w:numPr>
                        <w:jc w:val="both"/>
                        <w:rPr>
                          <w:color w:val="90B746"/>
                          <w:sz w:val="36"/>
                          <w:szCs w:val="36"/>
                          <w:lang w:val="es-ES"/>
                        </w:rPr>
                      </w:pPr>
                      <w:r w:rsidRPr="007C1C2A">
                        <w:rPr>
                          <w:color w:val="90B746"/>
                          <w:sz w:val="36"/>
                          <w:szCs w:val="36"/>
                          <w:lang w:val="es-ES"/>
                        </w:rPr>
                        <w:t>Fortalecimiento del trabajo en equipo</w:t>
                      </w:r>
                      <w:r w:rsidR="006000C2">
                        <w:rPr>
                          <w:color w:val="90B746"/>
                          <w:sz w:val="36"/>
                          <w:szCs w:val="36"/>
                          <w:lang w:val="es-ES"/>
                        </w:rPr>
                        <w:t>.</w:t>
                      </w:r>
                    </w:p>
                    <w:p w:rsidR="00DA066C" w:rsidRPr="007C1C2A" w:rsidRDefault="00DA066C" w:rsidP="00A55948">
                      <w:pPr>
                        <w:pStyle w:val="Prrafodelista"/>
                        <w:numPr>
                          <w:ilvl w:val="0"/>
                          <w:numId w:val="31"/>
                        </w:numPr>
                        <w:autoSpaceDE w:val="0"/>
                        <w:ind w:left="284" w:firstLine="0"/>
                        <w:rPr>
                          <w:color w:val="90B746"/>
                          <w:sz w:val="36"/>
                          <w:szCs w:val="36"/>
                          <w:lang w:val="es-ES"/>
                        </w:rPr>
                      </w:pPr>
                      <w:r w:rsidRPr="007C1C2A">
                        <w:rPr>
                          <w:color w:val="90B746"/>
                          <w:sz w:val="36"/>
                          <w:szCs w:val="36"/>
                          <w:lang w:val="es-ES"/>
                        </w:rPr>
                        <w:t xml:space="preserve">Programa de Convivencia </w:t>
                      </w:r>
                      <w:r w:rsidR="00BD244D" w:rsidRPr="007C1C2A">
                        <w:rPr>
                          <w:color w:val="90B746"/>
                          <w:sz w:val="36"/>
                          <w:szCs w:val="36"/>
                          <w:lang w:val="es-ES"/>
                        </w:rPr>
                        <w:t>Institucional.</w:t>
                      </w:r>
                    </w:p>
                    <w:p w:rsidR="00DA066C" w:rsidRPr="005A484B" w:rsidRDefault="00DA066C" w:rsidP="00AE2664">
                      <w:pPr>
                        <w:numPr>
                          <w:ilvl w:val="0"/>
                          <w:numId w:val="31"/>
                        </w:numPr>
                        <w:rPr>
                          <w:color w:val="90B746"/>
                          <w:sz w:val="36"/>
                          <w:szCs w:val="36"/>
                          <w:lang w:val="es-ES"/>
                        </w:rPr>
                      </w:pPr>
                      <w:r w:rsidRPr="007C1C2A">
                        <w:rPr>
                          <w:color w:val="90B746"/>
                          <w:sz w:val="36"/>
                          <w:szCs w:val="36"/>
                          <w:lang w:val="es-ES"/>
                        </w:rPr>
                        <w:t xml:space="preserve">Programa de Educación para el </w:t>
                      </w:r>
                      <w:r w:rsidR="00BD244D">
                        <w:rPr>
                          <w:color w:val="90B746"/>
                          <w:sz w:val="36"/>
                          <w:szCs w:val="36"/>
                          <w:lang w:val="es-ES"/>
                        </w:rPr>
                        <w:t>trabajo.</w:t>
                      </w:r>
                    </w:p>
                    <w:p w:rsidR="00DA066C" w:rsidRDefault="00DA066C" w:rsidP="00165763">
                      <w:pPr>
                        <w:numPr>
                          <w:ilvl w:val="0"/>
                          <w:numId w:val="31"/>
                        </w:numPr>
                        <w:ind w:left="1418" w:hanging="1134"/>
                        <w:rPr>
                          <w:color w:val="90B746"/>
                          <w:sz w:val="36"/>
                          <w:szCs w:val="36"/>
                          <w:lang w:val="es-ES"/>
                        </w:rPr>
                      </w:pPr>
                      <w:r>
                        <w:rPr>
                          <w:color w:val="90B746"/>
                          <w:sz w:val="36"/>
                          <w:szCs w:val="36"/>
                          <w:lang w:val="es-ES"/>
                        </w:rPr>
                        <w:t>P</w:t>
                      </w:r>
                      <w:r w:rsidRPr="007C1C2A">
                        <w:rPr>
                          <w:color w:val="90B746"/>
                          <w:sz w:val="36"/>
                          <w:szCs w:val="36"/>
                          <w:lang w:val="es-ES"/>
                        </w:rPr>
                        <w:t>rograma de incentivos.  ruta para implementar incentivos basados en salario emocional.</w:t>
                      </w:r>
                    </w:p>
                    <w:p w:rsidR="00DA066C" w:rsidRDefault="00DA066C" w:rsidP="00AE2664">
                      <w:pPr>
                        <w:numPr>
                          <w:ilvl w:val="0"/>
                          <w:numId w:val="31"/>
                        </w:numPr>
                        <w:rPr>
                          <w:color w:val="90B746"/>
                          <w:sz w:val="36"/>
                          <w:szCs w:val="36"/>
                          <w:lang w:val="es-ES"/>
                        </w:rPr>
                      </w:pPr>
                      <w:r w:rsidRPr="005A484B">
                        <w:rPr>
                          <w:color w:val="90B746"/>
                          <w:sz w:val="36"/>
                          <w:szCs w:val="36"/>
                          <w:lang w:val="es-ES"/>
                        </w:rPr>
                        <w:t>Presupuesto</w:t>
                      </w:r>
                      <w:r>
                        <w:rPr>
                          <w:color w:val="90B746"/>
                          <w:sz w:val="36"/>
                          <w:szCs w:val="36"/>
                          <w:lang w:val="es-ES"/>
                        </w:rPr>
                        <w:t>.</w:t>
                      </w:r>
                    </w:p>
                    <w:p w:rsidR="00DA066C" w:rsidRPr="00A55948" w:rsidRDefault="00DA066C" w:rsidP="00A55948">
                      <w:pPr>
                        <w:pStyle w:val="Prrafodelista"/>
                        <w:numPr>
                          <w:ilvl w:val="0"/>
                          <w:numId w:val="31"/>
                        </w:numPr>
                        <w:ind w:left="1418" w:hanging="1134"/>
                        <w:rPr>
                          <w:color w:val="90B746"/>
                          <w:sz w:val="36"/>
                          <w:szCs w:val="36"/>
                          <w:lang w:val="es-ES"/>
                        </w:rPr>
                      </w:pPr>
                      <w:r w:rsidRPr="00A55948">
                        <w:rPr>
                          <w:color w:val="90B746"/>
                          <w:sz w:val="36"/>
                          <w:szCs w:val="36"/>
                          <w:lang w:val="es-ES"/>
                        </w:rPr>
                        <w:t xml:space="preserve"> Indicadores para evaluar la gestión del plan de bienestar e </w:t>
                      </w:r>
                      <w:r>
                        <w:rPr>
                          <w:color w:val="90B746"/>
                          <w:sz w:val="36"/>
                          <w:szCs w:val="36"/>
                          <w:lang w:val="es-ES"/>
                        </w:rPr>
                        <w:t xml:space="preserve">  </w:t>
                      </w:r>
                      <w:r w:rsidRPr="00A55948">
                        <w:rPr>
                          <w:color w:val="90B746"/>
                          <w:sz w:val="36"/>
                          <w:szCs w:val="36"/>
                          <w:lang w:val="es-ES"/>
                        </w:rPr>
                        <w:t>incentivos</w:t>
                      </w:r>
                      <w:r w:rsidR="006000C2">
                        <w:rPr>
                          <w:color w:val="90B746"/>
                          <w:sz w:val="36"/>
                          <w:szCs w:val="36"/>
                          <w:lang w:val="es-ES"/>
                        </w:rPr>
                        <w:t>.</w:t>
                      </w:r>
                    </w:p>
                  </w:txbxContent>
                </v:textbox>
              </v:shape>
            </w:pict>
          </mc:Fallback>
        </mc:AlternateContent>
      </w: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bookmarkStart w:id="2" w:name="_GoBack"/>
      <w:bookmarkEnd w:id="2"/>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02688C" w:rsidRPr="00DA066C" w:rsidRDefault="0002688C">
      <w:pPr>
        <w:rPr>
          <w:rFonts w:ascii="Times New Roman" w:eastAsia="Times New Roman" w:hAnsi="Times New Roman" w:cs="Times New Roman"/>
          <w:lang w:eastAsia="es-ES_tradnl"/>
        </w:rPr>
      </w:pPr>
      <w:r w:rsidRPr="00DA066C">
        <w:rPr>
          <w:rFonts w:ascii="Times New Roman" w:eastAsia="Times New Roman" w:hAnsi="Times New Roman" w:cs="Times New Roman"/>
          <w:lang w:eastAsia="es-ES_tradnl"/>
        </w:rPr>
        <w:t xml:space="preserve">                                                     </w:t>
      </w: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BF3447" w:rsidRPr="00DA066C" w:rsidRDefault="00BF3447">
      <w:pPr>
        <w:rPr>
          <w:rFonts w:ascii="Times New Roman" w:eastAsia="Times New Roman" w:hAnsi="Times New Roman" w:cs="Times New Roman"/>
          <w:lang w:eastAsia="es-ES_tradnl"/>
        </w:rPr>
      </w:pPr>
    </w:p>
    <w:p w:rsidR="00BF3447" w:rsidRPr="00DA066C" w:rsidRDefault="00BF3447">
      <w:pPr>
        <w:rPr>
          <w:rFonts w:ascii="Times New Roman" w:eastAsia="Times New Roman" w:hAnsi="Times New Roman" w:cs="Times New Roman"/>
          <w:lang w:eastAsia="es-ES_tradnl"/>
        </w:rPr>
      </w:pPr>
    </w:p>
    <w:p w:rsidR="00BF3447" w:rsidRPr="00DA066C" w:rsidRDefault="00BF3447">
      <w:pPr>
        <w:rPr>
          <w:rFonts w:ascii="Times New Roman" w:eastAsia="Times New Roman" w:hAnsi="Times New Roman" w:cs="Times New Roman"/>
          <w:lang w:eastAsia="es-ES_tradnl"/>
        </w:rPr>
      </w:pPr>
    </w:p>
    <w:p w:rsidR="00737B7D" w:rsidRPr="00DA066C" w:rsidRDefault="00737B7D">
      <w:pPr>
        <w:rPr>
          <w:rFonts w:ascii="Times New Roman" w:eastAsia="Times New Roman" w:hAnsi="Times New Roman" w:cs="Times New Roman"/>
          <w:lang w:eastAsia="es-ES_tradnl"/>
        </w:rPr>
      </w:pPr>
    </w:p>
    <w:p w:rsidR="0002688C" w:rsidRPr="00DA066C" w:rsidRDefault="002C03B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783168" behindDoc="0" locked="0" layoutInCell="1" allowOverlap="1" wp14:anchorId="1B91BFD9" wp14:editId="4179A26D">
            <wp:simplePos x="0" y="0"/>
            <wp:positionH relativeFrom="margin">
              <wp:posOffset>-137940</wp:posOffset>
            </wp:positionH>
            <wp:positionV relativeFrom="margin">
              <wp:posOffset>300355</wp:posOffset>
            </wp:positionV>
            <wp:extent cx="1575435" cy="1575435"/>
            <wp:effectExtent l="0" t="0" r="0" b="0"/>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688C" w:rsidRPr="00DA066C" w:rsidRDefault="0002688C">
      <w:pPr>
        <w:rPr>
          <w:rFonts w:ascii="Times New Roman" w:eastAsia="Times New Roman" w:hAnsi="Times New Roman" w:cs="Times New Roman"/>
          <w:lang w:eastAsia="es-ES_tradnl"/>
        </w:rPr>
      </w:pPr>
    </w:p>
    <w:p w:rsidR="0002688C" w:rsidRPr="00DA066C" w:rsidRDefault="0002688C">
      <w:pPr>
        <w:rPr>
          <w:rFonts w:ascii="Times New Roman" w:eastAsia="Times New Roman" w:hAnsi="Times New Roman" w:cs="Times New Roman"/>
          <w:lang w:eastAsia="es-ES_tradnl"/>
        </w:rPr>
      </w:pPr>
    </w:p>
    <w:p w:rsidR="0002688C" w:rsidRPr="00DA066C" w:rsidRDefault="0002688C">
      <w:pPr>
        <w:rPr>
          <w:rFonts w:ascii="Times New Roman" w:eastAsia="Times New Roman" w:hAnsi="Times New Roman" w:cs="Times New Roman"/>
          <w:lang w:eastAsia="es-ES_tradnl"/>
        </w:rPr>
      </w:pPr>
    </w:p>
    <w:p w:rsidR="0009770D" w:rsidRPr="00DA066C" w:rsidRDefault="00DE36DA">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2384" behindDoc="0" locked="0" layoutInCell="1" allowOverlap="1" wp14:anchorId="41A5DC78" wp14:editId="1307C542">
                <wp:simplePos x="0" y="0"/>
                <wp:positionH relativeFrom="column">
                  <wp:posOffset>-278130</wp:posOffset>
                </wp:positionH>
                <wp:positionV relativeFrom="paragraph">
                  <wp:posOffset>4873135</wp:posOffset>
                </wp:positionV>
                <wp:extent cx="1933575" cy="69405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33575" cy="694055"/>
                        </a:xfrm>
                        <a:prstGeom prst="rect">
                          <a:avLst/>
                        </a:prstGeom>
                        <a:noFill/>
                        <a:ln w="6350">
                          <a:noFill/>
                        </a:ln>
                      </wps:spPr>
                      <wps:txbx>
                        <w:txbxContent>
                          <w:p w:rsidR="00DA066C" w:rsidRPr="002C03B8" w:rsidRDefault="00DA066C" w:rsidP="00FA21E3">
                            <w:pPr>
                              <w:jc w:val="center"/>
                              <w:rPr>
                                <w:b/>
                                <w:bCs/>
                                <w:color w:val="91B646"/>
                                <w:sz w:val="40"/>
                                <w:szCs w:val="40"/>
                                <w:lang w:val="es-ES"/>
                              </w:rPr>
                            </w:pPr>
                            <w:r w:rsidRPr="002C03B8">
                              <w:rPr>
                                <w:b/>
                                <w:bCs/>
                                <w:color w:val="91B646"/>
                                <w:sz w:val="40"/>
                                <w:szCs w:val="40"/>
                                <w:lang w:val="es-ES"/>
                              </w:rPr>
                              <w:t>Plan de Bienestar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DC78" id="Cuadro de texto 143" o:spid="_x0000_s1058" type="#_x0000_t202" style="position:absolute;margin-left:-21.9pt;margin-top:383.7pt;width:152.25pt;height:54.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" filled="f" stroked="f" strokeweight=".5pt">
                <v:textbox>
                  <w:txbxContent>
                    <w:p w:rsidR="00DA066C" w:rsidRPr="002C03B8" w:rsidRDefault="00DA066C" w:rsidP="00FA21E3">
                      <w:pPr>
                        <w:jc w:val="center"/>
                        <w:rPr>
                          <w:b/>
                          <w:bCs/>
                          <w:color w:val="91B646"/>
                          <w:sz w:val="40"/>
                          <w:szCs w:val="40"/>
                          <w:lang w:val="es-ES"/>
                        </w:rPr>
                      </w:pPr>
                      <w:r w:rsidRPr="002C03B8">
                        <w:rPr>
                          <w:b/>
                          <w:bCs/>
                          <w:color w:val="91B646"/>
                          <w:sz w:val="40"/>
                          <w:szCs w:val="40"/>
                          <w:lang w:val="es-ES"/>
                        </w:rPr>
                        <w:t>Plan de Bienestar</w:t>
                      </w:r>
                    </w:p>
                  </w:txbxContent>
                </v:textbox>
              </v:shape>
            </w:pict>
          </mc:Fallback>
        </mc:AlternateContent>
      </w:r>
      <w:r w:rsidR="002C03B8">
        <w:rPr>
          <w:rFonts w:ascii="Times New Roman" w:eastAsia="Times New Roman" w:hAnsi="Times New Roman" w:cs="Times New Roman"/>
          <w:noProof/>
          <w:lang w:val="es-CO" w:eastAsia="es-CO"/>
        </w:rPr>
        <mc:AlternateContent>
          <mc:Choice Requires="wps">
            <w:drawing>
              <wp:anchor distT="0" distB="0" distL="114300" distR="114300" simplePos="0" relativeHeight="251791360" behindDoc="1" locked="0" layoutInCell="1" allowOverlap="1" wp14:anchorId="2DE300A4" wp14:editId="789C63F9">
                <wp:simplePos x="0" y="0"/>
                <wp:positionH relativeFrom="column">
                  <wp:posOffset>-359804</wp:posOffset>
                </wp:positionH>
                <wp:positionV relativeFrom="paragraph">
                  <wp:posOffset>4042941</wp:posOffset>
                </wp:positionV>
                <wp:extent cx="2110105" cy="1585305"/>
                <wp:effectExtent l="0" t="0" r="0" b="2540"/>
                <wp:wrapNone/>
                <wp:docPr id="142" name="Rectángulo redondeado 142"/>
                <wp:cNvGraphicFramePr/>
                <a:graphic xmlns:a="http://schemas.openxmlformats.org/drawingml/2006/main">
                  <a:graphicData uri="http://schemas.microsoft.com/office/word/2010/wordprocessingShape">
                    <wps:wsp>
                      <wps:cNvSpPr/>
                      <wps:spPr>
                        <a:xfrm>
                          <a:off x="0" y="0"/>
                          <a:ext cx="2110105" cy="158530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BCDA9D" id="Rectángulo redondeado 142" o:spid="_x0000_s1026" style="position:absolute;margin-left:-28.35pt;margin-top:318.35pt;width:166.15pt;height:124.8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" fillcolor="#f3f0f3" stroked="f" strokeweight="1pt">
                <v:stroke joinstyle="miter"/>
              </v:roundrect>
            </w:pict>
          </mc:Fallback>
        </mc:AlternateContent>
      </w:r>
      <w:r w:rsidR="002C03B8" w:rsidRPr="00AB3FA1">
        <w:rPr>
          <w:rFonts w:ascii="Times New Roman" w:eastAsia="Times New Roman" w:hAnsi="Times New Roman" w:cs="Times New Roman"/>
          <w:noProof/>
          <w:lang w:val="es-CO" w:eastAsia="es-CO"/>
        </w:rPr>
        <w:drawing>
          <wp:anchor distT="0" distB="0" distL="114300" distR="114300" simplePos="0" relativeHeight="251789312" behindDoc="0" locked="0" layoutInCell="1" allowOverlap="1" wp14:anchorId="22B443D7" wp14:editId="789B56A9">
            <wp:simplePos x="0" y="0"/>
            <wp:positionH relativeFrom="margin">
              <wp:posOffset>-76835</wp:posOffset>
            </wp:positionH>
            <wp:positionV relativeFrom="margin">
              <wp:posOffset>4126230</wp:posOffset>
            </wp:positionV>
            <wp:extent cx="1575435" cy="1575435"/>
            <wp:effectExtent l="0" t="0" r="0" b="0"/>
            <wp:wrapSquare wrapText="bothSides"/>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3B8"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94784" behindDoc="0" locked="0" layoutInCell="1" allowOverlap="1" wp14:anchorId="02DAB24C" wp14:editId="1AF6AF08">
                <wp:simplePos x="0" y="0"/>
                <wp:positionH relativeFrom="column">
                  <wp:posOffset>2059305</wp:posOffset>
                </wp:positionH>
                <wp:positionV relativeFrom="paragraph">
                  <wp:posOffset>4216617</wp:posOffset>
                </wp:positionV>
                <wp:extent cx="4713372" cy="176212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4713372" cy="1762125"/>
                        </a:xfrm>
                        <a:prstGeom prst="rect">
                          <a:avLst/>
                        </a:prstGeom>
                        <a:noFill/>
                        <a:ln w="6350">
                          <a:noFill/>
                        </a:ln>
                      </wps:spPr>
                      <wps:txbx>
                        <w:txbxContent>
                          <w:p w:rsidR="00DA066C" w:rsidRPr="002C03B8" w:rsidRDefault="00DA066C" w:rsidP="00FA21E3">
                            <w:pPr>
                              <w:pStyle w:val="Default"/>
                              <w:spacing w:line="276" w:lineRule="auto"/>
                              <w:jc w:val="both"/>
                              <w:rPr>
                                <w:rFonts w:asciiTheme="minorHAnsi" w:hAnsiTheme="minorHAnsi" w:cstheme="minorHAnsi"/>
                                <w:sz w:val="28"/>
                                <w:szCs w:val="28"/>
                              </w:rPr>
                            </w:pPr>
                            <w:r w:rsidRPr="002C03B8">
                              <w:rPr>
                                <w:rFonts w:asciiTheme="minorHAnsi" w:hAnsiTheme="minorHAnsi" w:cstheme="minorHAnsi"/>
                                <w:sz w:val="28"/>
                                <w:szCs w:val="28"/>
                              </w:rPr>
                              <w:t>Para el 2020 se desarrollará el plan de bienestar (área de protección y servicios sociales y área de calidad de vida laboral) y el plan de incentivos, los cuales están centrados en la ruta de la felicidad y en la ruta del servicio que se desarrollarán a continuación:</w:t>
                            </w:r>
                          </w:p>
                          <w:p w:rsidR="00DA066C" w:rsidRPr="002C03B8" w:rsidRDefault="00DA066C" w:rsidP="00FA21E3">
                            <w:pPr>
                              <w:spacing w:line="276" w:lineRule="auto"/>
                              <w:rPr>
                                <w:rFonts w:cstheme="minorHAnsi"/>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AB24C" id="Cuadro de texto 79" o:spid="_x0000_s1059" type="#_x0000_t202" style="position:absolute;margin-left:162.15pt;margin-top:332pt;width:371.15pt;height:138.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" filled="f" stroked="f" strokeweight=".5pt">
                <v:textbox>
                  <w:txbxContent>
                    <w:p w:rsidR="00DA066C" w:rsidRPr="002C03B8" w:rsidRDefault="00DA066C" w:rsidP="00FA21E3">
                      <w:pPr>
                        <w:pStyle w:val="Default"/>
                        <w:spacing w:line="276" w:lineRule="auto"/>
                        <w:jc w:val="both"/>
                        <w:rPr>
                          <w:rFonts w:asciiTheme="minorHAnsi" w:hAnsiTheme="minorHAnsi" w:cstheme="minorHAnsi"/>
                          <w:sz w:val="28"/>
                          <w:szCs w:val="28"/>
                        </w:rPr>
                      </w:pPr>
                      <w:r w:rsidRPr="002C03B8">
                        <w:rPr>
                          <w:rFonts w:asciiTheme="minorHAnsi" w:hAnsiTheme="minorHAnsi" w:cstheme="minorHAnsi"/>
                          <w:sz w:val="28"/>
                          <w:szCs w:val="28"/>
                        </w:rPr>
                        <w:t>Para el 2020 se desarrollará el plan de bienestar (área de protección y servicios sociales y área de calidad de vida laboral) y el plan de incentivos, los cuales están centrados en la ruta de la felicidad y en la ruta del servicio que se desarrollarán a continuación:</w:t>
                      </w:r>
                    </w:p>
                    <w:p w:rsidR="00DA066C" w:rsidRPr="002C03B8" w:rsidRDefault="00DA066C" w:rsidP="00FA21E3">
                      <w:pPr>
                        <w:spacing w:line="276" w:lineRule="auto"/>
                        <w:rPr>
                          <w:rFonts w:cstheme="minorHAnsi"/>
                          <w:sz w:val="28"/>
                          <w:szCs w:val="28"/>
                          <w:lang w:val="es-ES"/>
                        </w:rPr>
                      </w:pPr>
                    </w:p>
                  </w:txbxContent>
                </v:textbox>
              </v:shape>
            </w:pict>
          </mc:Fallback>
        </mc:AlternateContent>
      </w:r>
      <w:r w:rsidR="002C03B8">
        <w:rPr>
          <w:rFonts w:ascii="Times New Roman" w:eastAsia="Times New Roman" w:hAnsi="Times New Roman" w:cs="Times New Roman"/>
          <w:noProof/>
          <w:lang w:val="es-CO" w:eastAsia="es-CO"/>
        </w:rPr>
        <mc:AlternateContent>
          <mc:Choice Requires="wps">
            <w:drawing>
              <wp:anchor distT="0" distB="0" distL="114300" distR="114300" simplePos="0" relativeHeight="251786240" behindDoc="0" locked="0" layoutInCell="1" allowOverlap="1" wp14:anchorId="4DF2A6AB" wp14:editId="70F0C7E2">
                <wp:simplePos x="0" y="0"/>
                <wp:positionH relativeFrom="column">
                  <wp:posOffset>-412115</wp:posOffset>
                </wp:positionH>
                <wp:positionV relativeFrom="paragraph">
                  <wp:posOffset>1076325</wp:posOffset>
                </wp:positionV>
                <wp:extent cx="2100580" cy="647700"/>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2100580" cy="647700"/>
                        </a:xfrm>
                        <a:prstGeom prst="rect">
                          <a:avLst/>
                        </a:prstGeom>
                        <a:noFill/>
                        <a:ln w="6350">
                          <a:noFill/>
                        </a:ln>
                      </wps:spPr>
                      <wps:txbx>
                        <w:txbxContent>
                          <w:p w:rsidR="00DA066C" w:rsidRPr="002C03B8" w:rsidRDefault="00DA066C" w:rsidP="00CC6953">
                            <w:pPr>
                              <w:jc w:val="center"/>
                              <w:rPr>
                                <w:b/>
                                <w:bCs/>
                                <w:color w:val="91B646"/>
                                <w:sz w:val="40"/>
                                <w:szCs w:val="40"/>
                                <w:lang w:val="es-ES"/>
                              </w:rPr>
                            </w:pPr>
                            <w:r w:rsidRPr="002C03B8">
                              <w:rPr>
                                <w:b/>
                                <w:bCs/>
                                <w:color w:val="91B646"/>
                                <w:sz w:val="40"/>
                                <w:szCs w:val="40"/>
                                <w:lang w:val="es-ES"/>
                              </w:rPr>
                              <w:t>Responsables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2A6AB" id="Cuadro de texto 138" o:spid="_x0000_s1060" type="#_x0000_t202" style="position:absolute;margin-left:-32.45pt;margin-top:84.75pt;width:165.4pt;height:5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" filled="f" stroked="f" strokeweight=".5pt">
                <v:textbox>
                  <w:txbxContent>
                    <w:p w:rsidR="00DA066C" w:rsidRPr="002C03B8" w:rsidRDefault="00DA066C" w:rsidP="00CC6953">
                      <w:pPr>
                        <w:jc w:val="center"/>
                        <w:rPr>
                          <w:b/>
                          <w:bCs/>
                          <w:color w:val="91B646"/>
                          <w:sz w:val="40"/>
                          <w:szCs w:val="40"/>
                          <w:lang w:val="es-ES"/>
                        </w:rPr>
                      </w:pPr>
                      <w:r w:rsidRPr="002C03B8">
                        <w:rPr>
                          <w:b/>
                          <w:bCs/>
                          <w:color w:val="91B646"/>
                          <w:sz w:val="40"/>
                          <w:szCs w:val="40"/>
                          <w:lang w:val="es-ES"/>
                        </w:rPr>
                        <w:t>Responsables</w:t>
                      </w:r>
                    </w:p>
                  </w:txbxContent>
                </v:textbox>
              </v:shape>
            </w:pict>
          </mc:Fallback>
        </mc:AlternateContent>
      </w:r>
      <w:r w:rsidR="002C03B8">
        <w:rPr>
          <w:rFonts w:ascii="Times New Roman" w:eastAsia="Times New Roman" w:hAnsi="Times New Roman" w:cs="Times New Roman"/>
          <w:noProof/>
          <w:lang w:val="es-CO" w:eastAsia="es-CO"/>
        </w:rPr>
        <mc:AlternateContent>
          <mc:Choice Requires="wps">
            <w:drawing>
              <wp:anchor distT="0" distB="0" distL="114300" distR="114300" simplePos="0" relativeHeight="251785216" behindDoc="1" locked="0" layoutInCell="1" allowOverlap="1" wp14:anchorId="60311A2B" wp14:editId="56C5C135">
                <wp:simplePos x="0" y="0"/>
                <wp:positionH relativeFrom="column">
                  <wp:posOffset>-363365</wp:posOffset>
                </wp:positionH>
                <wp:positionV relativeFrom="paragraph">
                  <wp:posOffset>206375</wp:posOffset>
                </wp:positionV>
                <wp:extent cx="2110105" cy="1758315"/>
                <wp:effectExtent l="0" t="0" r="0" b="0"/>
                <wp:wrapNone/>
                <wp:docPr id="137" name="Rectángulo redondeado 137"/>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E5FAA8" id="Rectángulo redondeado 137" o:spid="_x0000_s1026" style="position:absolute;margin-left:-28.6pt;margin-top:16.25pt;width:166.15pt;height:138.45pt;z-index:-25153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" fillcolor="#f3f0f3" stroked="f" strokeweight="1pt">
                <v:stroke joinstyle="miter"/>
              </v:roundrect>
            </w:pict>
          </mc:Fallback>
        </mc:AlternateContent>
      </w:r>
      <w:r w:rsidR="002C03B8"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84192" behindDoc="0" locked="0" layoutInCell="1" allowOverlap="1" wp14:anchorId="7A587D23" wp14:editId="2FC5AFB6">
                <wp:simplePos x="0" y="0"/>
                <wp:positionH relativeFrom="column">
                  <wp:posOffset>1988965</wp:posOffset>
                </wp:positionH>
                <wp:positionV relativeFrom="paragraph">
                  <wp:posOffset>153035</wp:posOffset>
                </wp:positionV>
                <wp:extent cx="4782820" cy="2222339"/>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4782820" cy="2222339"/>
                        </a:xfrm>
                        <a:prstGeom prst="rect">
                          <a:avLst/>
                        </a:prstGeom>
                        <a:noFill/>
                        <a:ln w="6350">
                          <a:noFill/>
                        </a:ln>
                      </wps:spPr>
                      <wps:txbx>
                        <w:txbxContent>
                          <w:p w:rsidR="00DA066C" w:rsidRPr="002C03B8" w:rsidRDefault="00DA066C" w:rsidP="00A55948">
                            <w:pPr>
                              <w:autoSpaceDE w:val="0"/>
                              <w:jc w:val="both"/>
                              <w:rPr>
                                <w:rFonts w:cs="Arial"/>
                                <w:color w:val="000000"/>
                                <w:sz w:val="28"/>
                              </w:rPr>
                            </w:pPr>
                            <w:r w:rsidRPr="002C03B8">
                              <w:rPr>
                                <w:rFonts w:cs="Arial"/>
                                <w:color w:val="000000"/>
                                <w:sz w:val="28"/>
                              </w:rPr>
                              <w:t>La Subdirección de Talento Humano tiene la responsabilidad de preparar anualmente el Plan de Bienestar e incentivos, efectuar su seguimiento, control y coordinar con el Comité de Mejoramiento Institucional el proceso de otorgamiento y reconocimiento de incentivos.</w:t>
                            </w:r>
                          </w:p>
                          <w:p w:rsidR="00DA066C" w:rsidRPr="002C03B8" w:rsidRDefault="00DA066C" w:rsidP="00A55948">
                            <w:pPr>
                              <w:autoSpaceDE w:val="0"/>
                              <w:jc w:val="both"/>
                              <w:rPr>
                                <w:rFonts w:cs="Calibri"/>
                                <w:sz w:val="28"/>
                                <w:szCs w:val="28"/>
                              </w:rPr>
                            </w:pPr>
                          </w:p>
                          <w:p w:rsidR="00DA066C" w:rsidRPr="002C03B8" w:rsidRDefault="00DA066C" w:rsidP="00A55948">
                            <w:pPr>
                              <w:autoSpaceDE w:val="0"/>
                              <w:jc w:val="both"/>
                              <w:rPr>
                                <w:rFonts w:cs="Arial"/>
                                <w:color w:val="000000"/>
                                <w:sz w:val="28"/>
                              </w:rPr>
                            </w:pPr>
                            <w:r w:rsidRPr="002C03B8">
                              <w:rPr>
                                <w:rFonts w:cs="Arial"/>
                                <w:color w:val="000000"/>
                                <w:sz w:val="28"/>
                              </w:rPr>
                              <w:t xml:space="preserve">Por su parte es deber de los Servidores Públicos participar en todas las actividades programadas y convocadas dando cumplimiento al plan de trabajo. </w:t>
                            </w:r>
                          </w:p>
                          <w:p w:rsidR="00DA066C" w:rsidRPr="002C03B8" w:rsidRDefault="00DA066C" w:rsidP="00A55948">
                            <w:pPr>
                              <w:autoSpaceDE w:val="0"/>
                              <w:jc w:val="both"/>
                              <w:rPr>
                                <w:rFonts w:cs="Arial"/>
                                <w:color w:val="000000"/>
                                <w:sz w:val="28"/>
                              </w:rPr>
                            </w:pPr>
                          </w:p>
                          <w:p w:rsidR="00DA066C" w:rsidRPr="002C03B8" w:rsidRDefault="00DA066C" w:rsidP="007A6F87">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7D23" id="Cuadro de texto 136" o:spid="_x0000_s1061" type="#_x0000_t202" style="position:absolute;margin-left:156.6pt;margin-top:12.05pt;width:376.6pt;height: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" filled="f" stroked="f" strokeweight=".5pt">
                <v:textbox>
                  <w:txbxContent>
                    <w:p w:rsidR="00DA066C" w:rsidRPr="002C03B8" w:rsidRDefault="00DA066C" w:rsidP="00A55948">
                      <w:pPr>
                        <w:autoSpaceDE w:val="0"/>
                        <w:jc w:val="both"/>
                        <w:rPr>
                          <w:rFonts w:cs="Arial"/>
                          <w:color w:val="000000"/>
                          <w:sz w:val="28"/>
                        </w:rPr>
                      </w:pPr>
                      <w:r w:rsidRPr="002C03B8">
                        <w:rPr>
                          <w:rFonts w:cs="Arial"/>
                          <w:color w:val="000000"/>
                          <w:sz w:val="28"/>
                        </w:rPr>
                        <w:t>La Subdirección de Talento Humano tiene la responsabilidad de preparar anualmente el Plan de Bienestar e incentivos, efectuar su seguimiento, control y coordinar con el Comité de Mejoramiento Institucional el proceso de otorgamiento y reconocimiento de incentivos.</w:t>
                      </w:r>
                    </w:p>
                    <w:p w:rsidR="00DA066C" w:rsidRPr="002C03B8" w:rsidRDefault="00DA066C" w:rsidP="00A55948">
                      <w:pPr>
                        <w:autoSpaceDE w:val="0"/>
                        <w:jc w:val="both"/>
                        <w:rPr>
                          <w:rFonts w:cs="Calibri"/>
                          <w:sz w:val="28"/>
                          <w:szCs w:val="28"/>
                        </w:rPr>
                      </w:pPr>
                    </w:p>
                    <w:p w:rsidR="00DA066C" w:rsidRPr="002C03B8" w:rsidRDefault="00DA066C" w:rsidP="00A55948">
                      <w:pPr>
                        <w:autoSpaceDE w:val="0"/>
                        <w:jc w:val="both"/>
                        <w:rPr>
                          <w:rFonts w:cs="Arial"/>
                          <w:color w:val="000000"/>
                          <w:sz w:val="28"/>
                        </w:rPr>
                      </w:pPr>
                      <w:r w:rsidRPr="002C03B8">
                        <w:rPr>
                          <w:rFonts w:cs="Arial"/>
                          <w:color w:val="000000"/>
                          <w:sz w:val="28"/>
                        </w:rPr>
                        <w:t xml:space="preserve">Por su parte es deber de los Servidores Públicos participar en todas las actividades programadas y convocadas dando cumplimiento al plan de trabajo. </w:t>
                      </w:r>
                    </w:p>
                    <w:p w:rsidR="00DA066C" w:rsidRPr="002C03B8" w:rsidRDefault="00DA066C" w:rsidP="00A55948">
                      <w:pPr>
                        <w:autoSpaceDE w:val="0"/>
                        <w:jc w:val="both"/>
                        <w:rPr>
                          <w:rFonts w:cs="Arial"/>
                          <w:color w:val="000000"/>
                          <w:sz w:val="28"/>
                        </w:rPr>
                      </w:pPr>
                    </w:p>
                    <w:p w:rsidR="00DA066C" w:rsidRPr="002C03B8" w:rsidRDefault="00DA066C" w:rsidP="007A6F87">
                      <w:pPr>
                        <w:spacing w:line="276" w:lineRule="auto"/>
                        <w:rPr>
                          <w:sz w:val="28"/>
                          <w:szCs w:val="28"/>
                          <w:lang w:val="es-ES"/>
                        </w:rPr>
                      </w:pPr>
                    </w:p>
                  </w:txbxContent>
                </v:textbox>
              </v:shape>
            </w:pict>
          </mc:Fallback>
        </mc:AlternateContent>
      </w:r>
      <w:r w:rsidR="0009770D" w:rsidRPr="00DA066C">
        <w:rPr>
          <w:rFonts w:ascii="Times New Roman" w:eastAsia="Times New Roman" w:hAnsi="Times New Roman" w:cs="Times New Roman"/>
          <w:lang w:eastAsia="es-ES_tradnl"/>
        </w:rPr>
        <w:br w:type="page"/>
      </w:r>
    </w:p>
    <w:p w:rsidR="00DD1B09" w:rsidRPr="00DD1B09" w:rsidRDefault="00C8010B" w:rsidP="005E4E7C">
      <w:pPr>
        <w:shd w:val="clear" w:color="auto" w:fill="FFFFFF"/>
        <w:rPr>
          <w:rFonts w:ascii="Open Sans" w:eastAsia="Times New Roman" w:hAnsi="Open Sans" w:cs="Open Sans"/>
          <w:color w:val="000000"/>
          <w:sz w:val="21"/>
          <w:szCs w:val="21"/>
          <w:lang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896832" behindDoc="0" locked="0" layoutInCell="1" allowOverlap="1" wp14:anchorId="680C1334" wp14:editId="32499F70">
            <wp:simplePos x="0" y="0"/>
            <wp:positionH relativeFrom="margin">
              <wp:posOffset>-80645</wp:posOffset>
            </wp:positionH>
            <wp:positionV relativeFrom="margin">
              <wp:posOffset>29194</wp:posOffset>
            </wp:positionV>
            <wp:extent cx="1575435" cy="1575435"/>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B09" w:rsidRPr="00DA066C">
        <w:rPr>
          <w:rFonts w:ascii="Open Sans" w:eastAsia="Times New Roman" w:hAnsi="Open Sans" w:cs="Open Sans"/>
          <w:color w:val="000000"/>
          <w:sz w:val="21"/>
          <w:szCs w:val="21"/>
          <w:lang w:eastAsia="es-ES_tradnl"/>
        </w:rPr>
        <w:br/>
      </w:r>
    </w:p>
    <w:p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rsidR="005E4E7C" w:rsidRDefault="005E4E7C">
      <w:pPr>
        <w:rPr>
          <w:rFonts w:ascii="Times New Roman" w:eastAsia="Times New Roman" w:hAnsi="Times New Roman" w:cs="Times New Roman"/>
          <w:lang w:eastAsia="es-ES_tradnl"/>
        </w:rPr>
      </w:pPr>
    </w:p>
    <w:p w:rsidR="005E4E7C" w:rsidRDefault="00C8010B">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6480" behindDoc="1" locked="0" layoutInCell="1" allowOverlap="1" wp14:anchorId="7A9281EF" wp14:editId="618FB6DE">
                <wp:simplePos x="0" y="0"/>
                <wp:positionH relativeFrom="column">
                  <wp:posOffset>-336550</wp:posOffset>
                </wp:positionH>
                <wp:positionV relativeFrom="paragraph">
                  <wp:posOffset>95250</wp:posOffset>
                </wp:positionV>
                <wp:extent cx="2121535" cy="1933575"/>
                <wp:effectExtent l="0" t="0" r="0" b="0"/>
                <wp:wrapNone/>
                <wp:docPr id="146" name="Rectángulo redondeado 146"/>
                <wp:cNvGraphicFramePr/>
                <a:graphic xmlns:a="http://schemas.openxmlformats.org/drawingml/2006/main">
                  <a:graphicData uri="http://schemas.microsoft.com/office/word/2010/wordprocessingShape">
                    <wps:wsp>
                      <wps:cNvSpPr/>
                      <wps:spPr>
                        <a:xfrm>
                          <a:off x="0" y="0"/>
                          <a:ext cx="2121535" cy="193357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C05A3" id="Rectángulo redondeado 146" o:spid="_x0000_s1026" style="position:absolute;margin-left:-26.5pt;margin-top:7.5pt;width:167.05pt;height:152.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" fillcolor="#f3f0f3" stroked="f" strokeweight="1pt">
                <v:stroke joinstyle="miter"/>
              </v:roundrect>
            </w:pict>
          </mc:Fallback>
        </mc:AlternateContent>
      </w:r>
    </w:p>
    <w:p w:rsidR="005E4E7C" w:rsidRDefault="00C8010B">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90336" behindDoc="0" locked="0" layoutInCell="1" allowOverlap="1" wp14:anchorId="3923C9F4" wp14:editId="2D077613">
                <wp:simplePos x="0" y="0"/>
                <wp:positionH relativeFrom="column">
                  <wp:posOffset>2035810</wp:posOffset>
                </wp:positionH>
                <wp:positionV relativeFrom="paragraph">
                  <wp:posOffset>83169</wp:posOffset>
                </wp:positionV>
                <wp:extent cx="4725670" cy="1596270"/>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725670" cy="1596270"/>
                        </a:xfrm>
                        <a:prstGeom prst="rect">
                          <a:avLst/>
                        </a:prstGeom>
                        <a:noFill/>
                        <a:ln w="6350">
                          <a:noFill/>
                        </a:ln>
                      </wps:spPr>
                      <wps:txbx>
                        <w:txbxContent>
                          <w:p w:rsidR="00DA066C" w:rsidRPr="002C03B8" w:rsidRDefault="00DA066C" w:rsidP="00387A88">
                            <w:pPr>
                              <w:jc w:val="both"/>
                              <w:rPr>
                                <w:rFonts w:cs="Arial"/>
                                <w:color w:val="000000"/>
                                <w:sz w:val="28"/>
                              </w:rPr>
                            </w:pPr>
                            <w:r w:rsidRPr="002C03B8">
                              <w:rPr>
                                <w:rFonts w:cs="Arial"/>
                                <w:color w:val="000000"/>
                                <w:sz w:val="28"/>
                              </w:rPr>
                              <w:t>La ruta de la felicidad busca que los servidores puedan contar con un entorno físico adecuado, con equilibrio entre el trabajo y su vida personal, con incentivos y con la posibilidad de innovar teniendo resultados de calidad y eficiencia.    Las personas felices al sentirse bien, rinden mejor cognitivamente, son más saludables, son más productivos en el trabajo, establecen mejores relaciones sociales.</w:t>
                            </w:r>
                          </w:p>
                          <w:p w:rsidR="00DA066C" w:rsidRPr="002C03B8" w:rsidRDefault="00DA066C" w:rsidP="00387A88">
                            <w:pPr>
                              <w:spacing w:line="276" w:lineRule="auto"/>
                              <w:jc w:val="both"/>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C9F4" id="Cuadro de texto 141" o:spid="_x0000_s1062" type="#_x0000_t202" style="position:absolute;margin-left:160.3pt;margin-top:6.55pt;width:372.1pt;height:125.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" filled="f" stroked="f" strokeweight=".5pt">
                <v:textbox>
                  <w:txbxContent>
                    <w:p w:rsidR="00DA066C" w:rsidRPr="002C03B8" w:rsidRDefault="00DA066C" w:rsidP="00387A88">
                      <w:pPr>
                        <w:jc w:val="both"/>
                        <w:rPr>
                          <w:rFonts w:cs="Arial"/>
                          <w:color w:val="000000"/>
                          <w:sz w:val="28"/>
                        </w:rPr>
                      </w:pPr>
                      <w:r w:rsidRPr="002C03B8">
                        <w:rPr>
                          <w:rFonts w:cs="Arial"/>
                          <w:color w:val="000000"/>
                          <w:sz w:val="28"/>
                        </w:rPr>
                        <w:t xml:space="preserve">La ruta de la felicidad busca que los servidores puedan contar con un entorno físico adecuado, con equilibrio entre el trabajo y su vida personal, con incentivos y con la posibilidad de innovar teniendo resultados de calidad y eficiencia.    </w:t>
                      </w:r>
                      <w:r w:rsidRPr="002C03B8">
                        <w:rPr>
                          <w:rFonts w:cs="Arial"/>
                          <w:color w:val="000000"/>
                          <w:sz w:val="28"/>
                        </w:rPr>
                        <w:t>Las personas felices al sentirse bien, rinden mejor cognitivamente, son más saludables, son más productivos en el trabajo, establecen mejores relaciones sociales.</w:t>
                      </w:r>
                    </w:p>
                    <w:p w:rsidR="00DA066C" w:rsidRPr="002C03B8" w:rsidRDefault="00DA066C" w:rsidP="00387A88">
                      <w:pPr>
                        <w:spacing w:line="276" w:lineRule="auto"/>
                        <w:jc w:val="both"/>
                        <w:rPr>
                          <w:sz w:val="28"/>
                          <w:szCs w:val="28"/>
                          <w:lang w:val="es-ES"/>
                        </w:rPr>
                      </w:pPr>
                    </w:p>
                  </w:txbxContent>
                </v:textbox>
              </v:shape>
            </w:pict>
          </mc:Fallback>
        </mc:AlternateConten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C8010B">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00928" behindDoc="0" locked="0" layoutInCell="1" allowOverlap="1" wp14:anchorId="393C59A6" wp14:editId="5B48174F">
                <wp:simplePos x="0" y="0"/>
                <wp:positionH relativeFrom="column">
                  <wp:posOffset>-116840</wp:posOffset>
                </wp:positionH>
                <wp:positionV relativeFrom="paragraph">
                  <wp:posOffset>180324</wp:posOffset>
                </wp:positionV>
                <wp:extent cx="1679607" cy="857250"/>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679607" cy="857250"/>
                        </a:xfrm>
                        <a:prstGeom prst="rect">
                          <a:avLst/>
                        </a:prstGeom>
                        <a:noFill/>
                        <a:ln w="6350">
                          <a:noFill/>
                        </a:ln>
                      </wps:spPr>
                      <wps:txbx>
                        <w:txbxContent>
                          <w:p w:rsidR="00DA066C" w:rsidRPr="002C03B8" w:rsidRDefault="00DA066C" w:rsidP="002C03B8">
                            <w:pPr>
                              <w:jc w:val="center"/>
                              <w:rPr>
                                <w:b/>
                                <w:bCs/>
                                <w:color w:val="91B646"/>
                                <w:sz w:val="40"/>
                                <w:szCs w:val="40"/>
                                <w:lang w:val="es-ES"/>
                              </w:rPr>
                            </w:pPr>
                            <w:proofErr w:type="spellStart"/>
                            <w:r w:rsidRPr="002C03B8">
                              <w:rPr>
                                <w:b/>
                                <w:bCs/>
                                <w:color w:val="91B646"/>
                                <w:sz w:val="40"/>
                                <w:szCs w:val="40"/>
                                <w:lang w:val="es-ES"/>
                              </w:rPr>
                              <w:t>Areás</w:t>
                            </w:r>
                            <w:proofErr w:type="spellEnd"/>
                            <w:r w:rsidRPr="002C03B8">
                              <w:rPr>
                                <w:b/>
                                <w:bCs/>
                                <w:color w:val="91B646"/>
                                <w:sz w:val="40"/>
                                <w:szCs w:val="40"/>
                                <w:lang w:val="es-ES"/>
                              </w:rPr>
                              <w:t xml:space="preserve"> de</w:t>
                            </w:r>
                            <w:r w:rsidR="002C03B8">
                              <w:rPr>
                                <w:b/>
                                <w:bCs/>
                                <w:color w:val="91B646"/>
                                <w:sz w:val="40"/>
                                <w:szCs w:val="40"/>
                                <w:lang w:val="es-ES"/>
                              </w:rPr>
                              <w:t xml:space="preserve"> </w:t>
                            </w:r>
                            <w:r w:rsidRPr="002C03B8">
                              <w:rPr>
                                <w:b/>
                                <w:bCs/>
                                <w:color w:val="91B646"/>
                                <w:sz w:val="40"/>
                                <w:szCs w:val="40"/>
                                <w:lang w:val="es-ES"/>
                              </w:rPr>
                              <w:t>Intervención</w:t>
                            </w:r>
                          </w:p>
                          <w:p w:rsidR="00DA066C" w:rsidRPr="002C03B8" w:rsidRDefault="00DA066C" w:rsidP="002C03B8">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59A6" id="Cuadro de texto 112" o:spid="_x0000_s1063" type="#_x0000_t202" style="position:absolute;margin-left:-9.2pt;margin-top:14.2pt;width:132.25pt;height:6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" filled="f" stroked="f" strokeweight=".5pt">
                <v:textbox>
                  <w:txbxContent>
                    <w:p w:rsidR="00DA066C" w:rsidRPr="002C03B8" w:rsidRDefault="00DA066C" w:rsidP="002C03B8">
                      <w:pPr>
                        <w:jc w:val="center"/>
                        <w:rPr>
                          <w:b/>
                          <w:bCs/>
                          <w:color w:val="91B646"/>
                          <w:sz w:val="40"/>
                          <w:szCs w:val="40"/>
                          <w:lang w:val="es-ES"/>
                        </w:rPr>
                      </w:pPr>
                      <w:proofErr w:type="spellStart"/>
                      <w:r w:rsidRPr="002C03B8">
                        <w:rPr>
                          <w:b/>
                          <w:bCs/>
                          <w:color w:val="91B646"/>
                          <w:sz w:val="40"/>
                          <w:szCs w:val="40"/>
                          <w:lang w:val="es-ES"/>
                        </w:rPr>
                        <w:t>Areás</w:t>
                      </w:r>
                      <w:proofErr w:type="spellEnd"/>
                      <w:r w:rsidRPr="002C03B8">
                        <w:rPr>
                          <w:b/>
                          <w:bCs/>
                          <w:color w:val="91B646"/>
                          <w:sz w:val="40"/>
                          <w:szCs w:val="40"/>
                          <w:lang w:val="es-ES"/>
                        </w:rPr>
                        <w:t xml:space="preserve"> de</w:t>
                      </w:r>
                      <w:r w:rsidR="002C03B8">
                        <w:rPr>
                          <w:b/>
                          <w:bCs/>
                          <w:color w:val="91B646"/>
                          <w:sz w:val="40"/>
                          <w:szCs w:val="40"/>
                          <w:lang w:val="es-ES"/>
                        </w:rPr>
                        <w:t xml:space="preserve"> </w:t>
                      </w:r>
                      <w:r w:rsidRPr="002C03B8">
                        <w:rPr>
                          <w:b/>
                          <w:bCs/>
                          <w:color w:val="91B646"/>
                          <w:sz w:val="40"/>
                          <w:szCs w:val="40"/>
                          <w:lang w:val="es-ES"/>
                        </w:rPr>
                        <w:t>Intervención</w:t>
                      </w:r>
                    </w:p>
                    <w:p w:rsidR="00DA066C" w:rsidRPr="002C03B8" w:rsidRDefault="00DA066C" w:rsidP="002C03B8">
                      <w:pPr>
                        <w:jc w:val="center"/>
                        <w:rPr>
                          <w:b/>
                          <w:bCs/>
                          <w:color w:val="91B646"/>
                          <w:sz w:val="40"/>
                          <w:szCs w:val="40"/>
                          <w:lang w:val="es-ES"/>
                        </w:rPr>
                      </w:pPr>
                    </w:p>
                  </w:txbxContent>
                </v:textbox>
              </v:shape>
            </w:pict>
          </mc:Fallback>
        </mc:AlternateConten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C8010B">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794432" behindDoc="0" locked="0" layoutInCell="1" allowOverlap="1" wp14:anchorId="4412FBF7" wp14:editId="27590AD9">
            <wp:simplePos x="0" y="0"/>
            <wp:positionH relativeFrom="margin">
              <wp:posOffset>-111760</wp:posOffset>
            </wp:positionH>
            <wp:positionV relativeFrom="margin">
              <wp:posOffset>3371215</wp:posOffset>
            </wp:positionV>
            <wp:extent cx="1575435" cy="1575435"/>
            <wp:effectExtent l="0" t="0" r="0"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C8010B">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98880" behindDoc="1" locked="0" layoutInCell="1" allowOverlap="1" wp14:anchorId="47F963AD" wp14:editId="4571BB84">
                <wp:simplePos x="0" y="0"/>
                <wp:positionH relativeFrom="column">
                  <wp:posOffset>-353695</wp:posOffset>
                </wp:positionH>
                <wp:positionV relativeFrom="paragraph">
                  <wp:posOffset>186055</wp:posOffset>
                </wp:positionV>
                <wp:extent cx="2110105" cy="1854200"/>
                <wp:effectExtent l="0" t="0" r="0" b="0"/>
                <wp:wrapNone/>
                <wp:docPr id="109" name="Rectángulo redondeado 109"/>
                <wp:cNvGraphicFramePr/>
                <a:graphic xmlns:a="http://schemas.openxmlformats.org/drawingml/2006/main">
                  <a:graphicData uri="http://schemas.microsoft.com/office/word/2010/wordprocessingShape">
                    <wps:wsp>
                      <wps:cNvSpPr/>
                      <wps:spPr>
                        <a:xfrm>
                          <a:off x="0" y="0"/>
                          <a:ext cx="2110105" cy="18542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C840B8" id="Rectángulo redondeado 109" o:spid="_x0000_s1026" style="position:absolute;margin-left:-27.85pt;margin-top:14.65pt;width:166.15pt;height:146pt;z-index:-2514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" fillcolor="#f3f0f3" stroked="f" strokeweight="1pt">
                <v:stroke joinstyle="miter"/>
              </v:roundrect>
            </w:pict>
          </mc:Fallback>
        </mc:AlternateContent>
      </w:r>
    </w:p>
    <w:p w:rsidR="005E4E7C" w:rsidRDefault="00C8010B">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95456" behindDoc="0" locked="0" layoutInCell="1" allowOverlap="1" wp14:anchorId="616AA74F" wp14:editId="53A16F65">
                <wp:simplePos x="0" y="0"/>
                <wp:positionH relativeFrom="column">
                  <wp:posOffset>2036157</wp:posOffset>
                </wp:positionH>
                <wp:positionV relativeFrom="paragraph">
                  <wp:posOffset>52753</wp:posOffset>
                </wp:positionV>
                <wp:extent cx="4725670" cy="4097438"/>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4725670" cy="4097438"/>
                        </a:xfrm>
                        <a:prstGeom prst="rect">
                          <a:avLst/>
                        </a:prstGeom>
                        <a:noFill/>
                        <a:ln w="6350">
                          <a:noFill/>
                        </a:ln>
                      </wps:spPr>
                      <wps:txbx>
                        <w:txbxContent>
                          <w:p w:rsidR="00DA066C" w:rsidRPr="002C03B8" w:rsidRDefault="00DA066C" w:rsidP="00387A88">
                            <w:pPr>
                              <w:jc w:val="both"/>
                              <w:rPr>
                                <w:rFonts w:eastAsia="Cambria"/>
                                <w:sz w:val="28"/>
                                <w:szCs w:val="28"/>
                              </w:rPr>
                            </w:pPr>
                            <w:r w:rsidRPr="002C03B8">
                              <w:rPr>
                                <w:rFonts w:eastAsia="Cambria"/>
                                <w:sz w:val="28"/>
                                <w:szCs w:val="28"/>
                              </w:rPr>
                              <w:t xml:space="preserve">Esta ruta busca facilitar el hecho de que las personas tengan el tiempo para tener una vida equilibrada, trabajo, ocio, familia, estudio.  Igualmente, se busca atender las necesidades de protección, identidad y aprendizaje del servidor y su familia, para mejorar sus niveles de salud, recreación, deporte y cultura. </w:t>
                            </w:r>
                          </w:p>
                          <w:p w:rsidR="00DA066C" w:rsidRPr="002C03B8" w:rsidRDefault="00DA066C" w:rsidP="00387A88">
                            <w:pPr>
                              <w:jc w:val="both"/>
                              <w:rPr>
                                <w:sz w:val="28"/>
                                <w:szCs w:val="28"/>
                              </w:rPr>
                            </w:pPr>
                          </w:p>
                          <w:p w:rsidR="00DA066C" w:rsidRPr="002C03B8" w:rsidRDefault="00DA066C" w:rsidP="00387A88">
                            <w:pPr>
                              <w:jc w:val="both"/>
                              <w:rPr>
                                <w:rFonts w:eastAsia="Cambria"/>
                                <w:bCs/>
                                <w:sz w:val="28"/>
                                <w:szCs w:val="28"/>
                              </w:rPr>
                            </w:pPr>
                            <w:r w:rsidRPr="002C03B8">
                              <w:rPr>
                                <w:rFonts w:eastAsia="Cambria"/>
                                <w:sz w:val="28"/>
                                <w:szCs w:val="28"/>
                              </w:rPr>
                              <w:t xml:space="preserve">Los servidores públicos, los colaboradores y sus acompañantes, para la participación en estas actividades, deberán tener en cuenta el reglamento y normas de conducta ética en actividades de bienestar social, que se encuentra en el Capítulo de Anexos </w:t>
                            </w:r>
                            <w:r w:rsidRPr="00C8010B">
                              <w:rPr>
                                <w:rFonts w:eastAsia="Cambria"/>
                                <w:color w:val="165EAA"/>
                                <w:sz w:val="28"/>
                                <w:szCs w:val="28"/>
                              </w:rPr>
                              <w:t>(Anexo 2).</w:t>
                            </w:r>
                            <w:r w:rsidRPr="00C8010B">
                              <w:rPr>
                                <w:rFonts w:eastAsia="Cambria"/>
                                <w:bCs/>
                                <w:color w:val="165EAA"/>
                                <w:sz w:val="28"/>
                                <w:szCs w:val="28"/>
                              </w:rPr>
                              <w:t xml:space="preserve"> </w:t>
                            </w:r>
                          </w:p>
                          <w:p w:rsidR="00DA066C" w:rsidRPr="002C03B8" w:rsidRDefault="00DA066C" w:rsidP="00387A88">
                            <w:pPr>
                              <w:jc w:val="both"/>
                              <w:rPr>
                                <w:sz w:val="28"/>
                                <w:szCs w:val="28"/>
                              </w:rPr>
                            </w:pPr>
                          </w:p>
                          <w:p w:rsidR="00DA066C" w:rsidRPr="002C03B8" w:rsidRDefault="00DA066C" w:rsidP="00387A88">
                            <w:pPr>
                              <w:jc w:val="both"/>
                              <w:rPr>
                                <w:sz w:val="28"/>
                                <w:szCs w:val="28"/>
                              </w:rPr>
                            </w:pPr>
                            <w:r w:rsidRPr="002C03B8">
                              <w:rPr>
                                <w:sz w:val="28"/>
                                <w:szCs w:val="28"/>
                              </w:rPr>
                              <w:t>En esta vigencia se realizará la promoción de los servicios con la Caja de Compensación Familiar COLSUBSIDIO, a través de atención personalizada, permitiendo a los afiliados hacer uso de los servicios que ofrecen sin tener que desplazarse hasta las sedes administrativas.</w:t>
                            </w:r>
                          </w:p>
                          <w:p w:rsidR="00DA066C" w:rsidRPr="002C03B8" w:rsidRDefault="00DA066C" w:rsidP="00387A88">
                            <w:pPr>
                              <w:jc w:val="both"/>
                              <w:rPr>
                                <w:sz w:val="28"/>
                              </w:rPr>
                            </w:pPr>
                          </w:p>
                          <w:p w:rsidR="00DA066C" w:rsidRPr="002C03B8" w:rsidRDefault="00DA066C" w:rsidP="007A6F87">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A74F" id="Cuadro de texto 145" o:spid="_x0000_s1064" type="#_x0000_t202" style="position:absolute;margin-left:160.35pt;margin-top:4.15pt;width:372.1pt;height:322.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" filled="f" stroked="f" strokeweight=".5pt">
                <v:textbox>
                  <w:txbxContent>
                    <w:p w:rsidR="00DA066C" w:rsidRPr="002C03B8" w:rsidRDefault="00DA066C" w:rsidP="00387A88">
                      <w:pPr>
                        <w:jc w:val="both"/>
                        <w:rPr>
                          <w:rFonts w:eastAsia="Cambria"/>
                          <w:sz w:val="28"/>
                          <w:szCs w:val="28"/>
                        </w:rPr>
                      </w:pPr>
                      <w:r w:rsidRPr="002C03B8">
                        <w:rPr>
                          <w:rFonts w:eastAsia="Cambria"/>
                          <w:sz w:val="28"/>
                          <w:szCs w:val="28"/>
                        </w:rPr>
                        <w:t xml:space="preserve">Esta ruta busca facilitar el hecho de que las personas tengan el tiempo para tener una vida equilibrada, trabajo, ocio, familia, estudio.  Igualmente, se busca atender las necesidades de protección, identidad y aprendizaje del servidor y su familia, para mejorar sus niveles de salud, recreación, deporte y cultura. </w:t>
                      </w:r>
                    </w:p>
                    <w:p w:rsidR="00DA066C" w:rsidRPr="002C03B8" w:rsidRDefault="00DA066C" w:rsidP="00387A88">
                      <w:pPr>
                        <w:jc w:val="both"/>
                        <w:rPr>
                          <w:sz w:val="28"/>
                          <w:szCs w:val="28"/>
                        </w:rPr>
                      </w:pPr>
                    </w:p>
                    <w:p w:rsidR="00DA066C" w:rsidRPr="002C03B8" w:rsidRDefault="00DA066C" w:rsidP="00387A88">
                      <w:pPr>
                        <w:jc w:val="both"/>
                        <w:rPr>
                          <w:rFonts w:eastAsia="Cambria"/>
                          <w:bCs/>
                          <w:sz w:val="28"/>
                          <w:szCs w:val="28"/>
                        </w:rPr>
                      </w:pPr>
                      <w:r w:rsidRPr="002C03B8">
                        <w:rPr>
                          <w:rFonts w:eastAsia="Cambria"/>
                          <w:sz w:val="28"/>
                          <w:szCs w:val="28"/>
                        </w:rPr>
                        <w:t xml:space="preserve">Los servidores públicos, los colaboradores y sus acompañantes, para la participación en estas actividades, deberán tener en cuenta el reglamento y normas de conducta ética en actividades de bienestar social, que se encuentra en el Capítulo de Anexos </w:t>
                      </w:r>
                      <w:r w:rsidRPr="00C8010B">
                        <w:rPr>
                          <w:rFonts w:eastAsia="Cambria"/>
                          <w:color w:val="165EAA"/>
                          <w:sz w:val="28"/>
                          <w:szCs w:val="28"/>
                        </w:rPr>
                        <w:t>(Anexo 2).</w:t>
                      </w:r>
                      <w:r w:rsidRPr="00C8010B">
                        <w:rPr>
                          <w:rFonts w:eastAsia="Cambria"/>
                          <w:bCs/>
                          <w:color w:val="165EAA"/>
                          <w:sz w:val="28"/>
                          <w:szCs w:val="28"/>
                        </w:rPr>
                        <w:t xml:space="preserve"> </w:t>
                      </w:r>
                    </w:p>
                    <w:p w:rsidR="00DA066C" w:rsidRPr="002C03B8" w:rsidRDefault="00DA066C" w:rsidP="00387A88">
                      <w:pPr>
                        <w:jc w:val="both"/>
                        <w:rPr>
                          <w:sz w:val="28"/>
                          <w:szCs w:val="28"/>
                        </w:rPr>
                      </w:pPr>
                    </w:p>
                    <w:p w:rsidR="00DA066C" w:rsidRPr="002C03B8" w:rsidRDefault="00DA066C" w:rsidP="00387A88">
                      <w:pPr>
                        <w:jc w:val="both"/>
                        <w:rPr>
                          <w:sz w:val="28"/>
                          <w:szCs w:val="28"/>
                        </w:rPr>
                      </w:pPr>
                      <w:r w:rsidRPr="002C03B8">
                        <w:rPr>
                          <w:sz w:val="28"/>
                          <w:szCs w:val="28"/>
                        </w:rPr>
                        <w:t>En esta vigencia se realizará la promoción de los servicios con la Caja de Compensación Familiar COLSUBSIDIO, a través de atención personalizada, permitiendo a los afiliados hacer uso de los servicios que ofrecen sin tener que desplazarse hasta las sedes administrativas.</w:t>
                      </w:r>
                    </w:p>
                    <w:p w:rsidR="00DA066C" w:rsidRPr="002C03B8" w:rsidRDefault="00DA066C" w:rsidP="00387A88">
                      <w:pPr>
                        <w:jc w:val="both"/>
                        <w:rPr>
                          <w:sz w:val="28"/>
                        </w:rPr>
                      </w:pPr>
                    </w:p>
                    <w:p w:rsidR="00DA066C" w:rsidRPr="002C03B8" w:rsidRDefault="00DA066C" w:rsidP="007A6F87">
                      <w:pPr>
                        <w:spacing w:line="276" w:lineRule="auto"/>
                        <w:rPr>
                          <w:sz w:val="28"/>
                          <w:szCs w:val="28"/>
                          <w:lang w:val="es-ES"/>
                        </w:rPr>
                      </w:pPr>
                    </w:p>
                  </w:txbxContent>
                </v:textbox>
              </v:shape>
            </w:pict>
          </mc:Fallback>
        </mc:AlternateConten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C8010B">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7504" behindDoc="0" locked="0" layoutInCell="1" allowOverlap="1" wp14:anchorId="4FF080F1" wp14:editId="588F7571">
                <wp:simplePos x="0" y="0"/>
                <wp:positionH relativeFrom="column">
                  <wp:posOffset>-459740</wp:posOffset>
                </wp:positionH>
                <wp:positionV relativeFrom="paragraph">
                  <wp:posOffset>208915</wp:posOffset>
                </wp:positionV>
                <wp:extent cx="2240280" cy="1384300"/>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2240280" cy="1384300"/>
                        </a:xfrm>
                        <a:prstGeom prst="rect">
                          <a:avLst/>
                        </a:prstGeom>
                        <a:noFill/>
                        <a:ln w="6350">
                          <a:noFill/>
                        </a:ln>
                      </wps:spPr>
                      <wps:txbx>
                        <w:txbxContent>
                          <w:p w:rsidR="00DA066C" w:rsidRPr="002C03B8" w:rsidRDefault="00DA066C" w:rsidP="002C03B8">
                            <w:pPr>
                              <w:ind w:left="360"/>
                              <w:jc w:val="center"/>
                              <w:rPr>
                                <w:b/>
                                <w:bCs/>
                                <w:color w:val="91B646"/>
                                <w:sz w:val="40"/>
                                <w:szCs w:val="40"/>
                                <w:lang w:val="es-ES"/>
                              </w:rPr>
                            </w:pPr>
                            <w:r w:rsidRPr="002C03B8">
                              <w:rPr>
                                <w:b/>
                                <w:bCs/>
                                <w:color w:val="91B646"/>
                                <w:sz w:val="40"/>
                                <w:szCs w:val="40"/>
                                <w:lang w:val="es-ES"/>
                              </w:rPr>
                              <w:t>Área de protección y Servicios sociales</w:t>
                            </w:r>
                          </w:p>
                          <w:p w:rsidR="00DA066C" w:rsidRPr="002C03B8" w:rsidRDefault="00DA066C" w:rsidP="002C03B8">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080F1" id="Cuadro de texto 147" o:spid="_x0000_s1065" type="#_x0000_t202" style="position:absolute;margin-left:-36.2pt;margin-top:16.45pt;width:176.4pt;height:10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" filled="f" stroked="f" strokeweight=".5pt">
                <v:textbox>
                  <w:txbxContent>
                    <w:p w:rsidR="00DA066C" w:rsidRPr="002C03B8" w:rsidRDefault="00DA066C" w:rsidP="002C03B8">
                      <w:pPr>
                        <w:ind w:left="360"/>
                        <w:jc w:val="center"/>
                        <w:rPr>
                          <w:b/>
                          <w:bCs/>
                          <w:color w:val="91B646"/>
                          <w:sz w:val="40"/>
                          <w:szCs w:val="40"/>
                          <w:lang w:val="es-ES"/>
                        </w:rPr>
                      </w:pPr>
                      <w:r w:rsidRPr="002C03B8">
                        <w:rPr>
                          <w:b/>
                          <w:bCs/>
                          <w:color w:val="91B646"/>
                          <w:sz w:val="40"/>
                          <w:szCs w:val="40"/>
                          <w:lang w:val="es-ES"/>
                        </w:rPr>
                        <w:t>Área de protección y Servicios sociales</w:t>
                      </w:r>
                    </w:p>
                    <w:p w:rsidR="00DA066C" w:rsidRPr="002C03B8" w:rsidRDefault="00DA066C" w:rsidP="002C03B8">
                      <w:pPr>
                        <w:jc w:val="center"/>
                        <w:rPr>
                          <w:b/>
                          <w:bCs/>
                          <w:color w:val="91B646"/>
                          <w:sz w:val="40"/>
                          <w:szCs w:val="40"/>
                          <w:lang w:val="es-ES"/>
                        </w:rPr>
                      </w:pPr>
                    </w:p>
                  </w:txbxContent>
                </v:textbox>
              </v:shape>
            </w:pict>
          </mc:Fallback>
        </mc:AlternateConten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rsidR="005E4E7C" w:rsidRDefault="002C03B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902976" behindDoc="0" locked="0" layoutInCell="1" allowOverlap="1" wp14:anchorId="01878BD5" wp14:editId="480C0F9E">
            <wp:simplePos x="0" y="0"/>
            <wp:positionH relativeFrom="margin">
              <wp:posOffset>-68580</wp:posOffset>
            </wp:positionH>
            <wp:positionV relativeFrom="margin">
              <wp:posOffset>34563</wp:posOffset>
            </wp:positionV>
            <wp:extent cx="1575435" cy="1575435"/>
            <wp:effectExtent l="0" t="0" r="0"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7A88" w:rsidRPr="00DA066C" w:rsidRDefault="00387A88" w:rsidP="00387A88">
      <w:pPr>
        <w:rPr>
          <w:rFonts w:ascii="Times New Roman" w:eastAsia="Times New Roman" w:hAnsi="Times New Roman" w:cs="Times New Roman"/>
          <w:lang w:eastAsia="es-ES_tradnl"/>
        </w:rPr>
      </w:pPr>
    </w:p>
    <w:p w:rsidR="00387A88" w:rsidRPr="00DA066C" w:rsidRDefault="00387A88" w:rsidP="00387A88">
      <w:pPr>
        <w:rPr>
          <w:rFonts w:ascii="Times New Roman" w:eastAsia="Times New Roman" w:hAnsi="Times New Roman" w:cs="Times New Roman"/>
          <w:lang w:eastAsia="es-ES_tradnl"/>
        </w:rPr>
      </w:pPr>
    </w:p>
    <w:p w:rsidR="00387A88" w:rsidRPr="00DA066C" w:rsidRDefault="002C03B8" w:rsidP="00387A88">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05024" behindDoc="1" locked="0" layoutInCell="1" allowOverlap="1" wp14:anchorId="3773001A" wp14:editId="51D7BAA3">
                <wp:simplePos x="0" y="0"/>
                <wp:positionH relativeFrom="column">
                  <wp:posOffset>-363220</wp:posOffset>
                </wp:positionH>
                <wp:positionV relativeFrom="paragraph">
                  <wp:posOffset>246018</wp:posOffset>
                </wp:positionV>
                <wp:extent cx="2110105" cy="1758315"/>
                <wp:effectExtent l="0" t="0" r="0" b="0"/>
                <wp:wrapNone/>
                <wp:docPr id="123" name="Rectángulo redondeado 123"/>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36AEAD" id="Rectángulo redondeado 123" o:spid="_x0000_s1026" style="position:absolute;margin-left:-28.6pt;margin-top:19.35pt;width:166.15pt;height:138.45pt;z-index:-25141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" fillcolor="#f3f0f3" stroked="f" strokeweight="1pt">
                <v:stroke joinstyle="miter"/>
              </v:roundrect>
            </w:pict>
          </mc:Fallback>
        </mc:AlternateContent>
      </w:r>
    </w:p>
    <w:p w:rsidR="00387A88" w:rsidRPr="00DA066C" w:rsidRDefault="00387A88" w:rsidP="00387A88">
      <w:pPr>
        <w:rPr>
          <w:rFonts w:ascii="Times New Roman" w:eastAsia="Times New Roman" w:hAnsi="Times New Roman" w:cs="Times New Roman"/>
          <w:lang w:eastAsia="es-ES_tradnl"/>
        </w:rPr>
      </w:pPr>
    </w:p>
    <w:p w:rsidR="00387A88" w:rsidRPr="00DA066C" w:rsidRDefault="002C03B8" w:rsidP="00387A8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04000" behindDoc="0" locked="0" layoutInCell="1" allowOverlap="1" wp14:anchorId="1F66674B" wp14:editId="36957499">
                <wp:simplePos x="0" y="0"/>
                <wp:positionH relativeFrom="column">
                  <wp:posOffset>1978025</wp:posOffset>
                </wp:positionH>
                <wp:positionV relativeFrom="paragraph">
                  <wp:posOffset>95523</wp:posOffset>
                </wp:positionV>
                <wp:extent cx="4782820" cy="2465408"/>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4782820" cy="2465408"/>
                        </a:xfrm>
                        <a:prstGeom prst="rect">
                          <a:avLst/>
                        </a:prstGeom>
                        <a:noFill/>
                        <a:ln w="6350">
                          <a:noFill/>
                        </a:ln>
                      </wps:spPr>
                      <wps:txbx>
                        <w:txbxContent>
                          <w:p w:rsidR="00DA066C" w:rsidRPr="002C03B8" w:rsidRDefault="00DA066C" w:rsidP="00C135C2">
                            <w:pPr>
                              <w:autoSpaceDE w:val="0"/>
                              <w:autoSpaceDN w:val="0"/>
                              <w:adjustRightInd w:val="0"/>
                              <w:jc w:val="both"/>
                              <w:rPr>
                                <w:rFonts w:eastAsia="Cambria" w:cs="Arial"/>
                                <w:color w:val="000000"/>
                                <w:sz w:val="28"/>
                              </w:rPr>
                            </w:pPr>
                            <w:r w:rsidRPr="002C03B8">
                              <w:rPr>
                                <w:rFonts w:eastAsia="Cambria" w:cs="Arial"/>
                                <w:color w:val="000000"/>
                                <w:sz w:val="28"/>
                              </w:rPr>
                              <w:t xml:space="preserve">El Icfes cuenta con un Fondo de Administración en Educación en Convenio con el ICETEX, cuyo objeto es:  Financiar estudios encaminados a apoyar la formación académica  </w:t>
                            </w:r>
                            <w:r w:rsidRPr="002C03B8">
                              <w:rPr>
                                <w:rFonts w:eastAsia="Cambria" w:cs="Arial"/>
                                <w:color w:val="000000"/>
                                <w:sz w:val="28"/>
                                <w:lang w:val="es-MX"/>
                              </w:rPr>
                              <w:t xml:space="preserve">y fortalecer las competencias laborales de los funcionarios de carrera administrativa y  de libre nombramiento y remoción del ICFES, en desarrollo de la misión del Instituto, en procura de niveles de excelencia, en educación superior a nivel nacional o el exterior, en los niveles de pregrado en las modalidades:  </w:t>
                            </w:r>
                            <w:r w:rsidRPr="002C03B8">
                              <w:rPr>
                                <w:rFonts w:eastAsia="Cambria" w:cs="Arial"/>
                                <w:color w:val="000000"/>
                                <w:sz w:val="28"/>
                                <w:lang w:val="es-ES"/>
                              </w:rPr>
                              <w:t xml:space="preserve"> técnica profesional, tecnológica y profesional y de posgrado en  especializaciones, maestrías y doctorados, mediante créditos </w:t>
                            </w:r>
                            <w:proofErr w:type="spellStart"/>
                            <w:r w:rsidRPr="002C03B8">
                              <w:rPr>
                                <w:rFonts w:eastAsia="Cambria" w:cs="Arial"/>
                                <w:color w:val="000000"/>
                                <w:sz w:val="28"/>
                                <w:lang w:val="es-ES"/>
                              </w:rPr>
                              <w:t>condonables</w:t>
                            </w:r>
                            <w:proofErr w:type="spellEnd"/>
                            <w:r w:rsidRPr="002C03B8">
                              <w:rPr>
                                <w:rFonts w:eastAsia="Cambria" w:cs="Arial"/>
                                <w:color w:val="000000"/>
                                <w:sz w:val="28"/>
                                <w:lang w:val="es-ES"/>
                              </w:rPr>
                              <w:t>, por prestación de servicios y mérito académico.</w:t>
                            </w:r>
                            <w:r w:rsidRPr="002C03B8">
                              <w:rPr>
                                <w:sz w:val="28"/>
                              </w:rPr>
                              <w:t xml:space="preserve"> </w:t>
                            </w:r>
                          </w:p>
                          <w:p w:rsidR="00DA066C" w:rsidRPr="002C03B8" w:rsidRDefault="00DA066C" w:rsidP="00387A88">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674B" id="Cuadro de texto 116" o:spid="_x0000_s1066" type="#_x0000_t202" style="position:absolute;margin-left:155.75pt;margin-top:7.5pt;width:376.6pt;height:194.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" filled="f" stroked="f" strokeweight=".5pt">
                <v:textbox>
                  <w:txbxContent>
                    <w:p w:rsidR="00DA066C" w:rsidRPr="002C03B8" w:rsidRDefault="00DA066C" w:rsidP="00C135C2">
                      <w:pPr>
                        <w:autoSpaceDE w:val="0"/>
                        <w:autoSpaceDN w:val="0"/>
                        <w:adjustRightInd w:val="0"/>
                        <w:jc w:val="both"/>
                        <w:rPr>
                          <w:rFonts w:eastAsia="Cambria" w:cs="Arial"/>
                          <w:color w:val="000000"/>
                          <w:sz w:val="28"/>
                        </w:rPr>
                      </w:pPr>
                      <w:r w:rsidRPr="002C03B8">
                        <w:rPr>
                          <w:rFonts w:eastAsia="Cambria" w:cs="Arial"/>
                          <w:color w:val="000000"/>
                          <w:sz w:val="28"/>
                        </w:rPr>
                        <w:t xml:space="preserve">El Icfes cuenta con un Fondo de Administración en Educación en Convenio con el ICETEX, cuyo objeto es:  Financiar estudios encaminados a apoyar la formación académica  </w:t>
                      </w:r>
                      <w:r w:rsidRPr="002C03B8">
                        <w:rPr>
                          <w:rFonts w:eastAsia="Cambria" w:cs="Arial"/>
                          <w:color w:val="000000"/>
                          <w:sz w:val="28"/>
                          <w:lang w:val="es-MX"/>
                        </w:rPr>
                        <w:t xml:space="preserve">y fortalecer las competencias laborales de los funcionarios de carrera administrativa y  de libre nombramiento y remoción del ICFES, en desarrollo de la misión del Instituto, en procura de niveles de excelencia, en educación superior a nivel nacional o el exterior, en los niveles de pregrado en las modalidades:  </w:t>
                      </w:r>
                      <w:r w:rsidRPr="002C03B8">
                        <w:rPr>
                          <w:rFonts w:eastAsia="Cambria" w:cs="Arial"/>
                          <w:color w:val="000000"/>
                          <w:sz w:val="28"/>
                          <w:lang w:val="es-ES"/>
                        </w:rPr>
                        <w:t xml:space="preserve"> técnica profesional, tecnológica y profesional y de posgrado en  especializaciones, maestrías y doctorados, mediante créditos </w:t>
                      </w:r>
                      <w:proofErr w:type="spellStart"/>
                      <w:r w:rsidRPr="002C03B8">
                        <w:rPr>
                          <w:rFonts w:eastAsia="Cambria" w:cs="Arial"/>
                          <w:color w:val="000000"/>
                          <w:sz w:val="28"/>
                          <w:lang w:val="es-ES"/>
                        </w:rPr>
                        <w:t>condonables</w:t>
                      </w:r>
                      <w:proofErr w:type="spellEnd"/>
                      <w:r w:rsidRPr="002C03B8">
                        <w:rPr>
                          <w:rFonts w:eastAsia="Cambria" w:cs="Arial"/>
                          <w:color w:val="000000"/>
                          <w:sz w:val="28"/>
                          <w:lang w:val="es-ES"/>
                        </w:rPr>
                        <w:t>, por prestación de servicios y mérito académico.</w:t>
                      </w:r>
                      <w:r w:rsidRPr="002C03B8">
                        <w:rPr>
                          <w:sz w:val="28"/>
                        </w:rPr>
                        <w:t xml:space="preserve"> </w:t>
                      </w:r>
                    </w:p>
                    <w:p w:rsidR="00DA066C" w:rsidRPr="002C03B8" w:rsidRDefault="00DA066C" w:rsidP="00387A88">
                      <w:pPr>
                        <w:spacing w:line="276" w:lineRule="auto"/>
                        <w:rPr>
                          <w:sz w:val="28"/>
                          <w:szCs w:val="28"/>
                          <w:lang w:val="es-ES"/>
                        </w:rPr>
                      </w:pPr>
                    </w:p>
                  </w:txbxContent>
                </v:textbox>
              </v:shape>
            </w:pict>
          </mc:Fallback>
        </mc:AlternateContent>
      </w:r>
    </w:p>
    <w:p w:rsidR="00387A88" w:rsidRPr="00DA066C" w:rsidRDefault="00142447" w:rsidP="00387A8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10144" behindDoc="0" locked="0" layoutInCell="1" allowOverlap="1" wp14:anchorId="00985101" wp14:editId="6E6844AA">
                <wp:simplePos x="0" y="0"/>
                <wp:positionH relativeFrom="column">
                  <wp:posOffset>1983105</wp:posOffset>
                </wp:positionH>
                <wp:positionV relativeFrom="paragraph">
                  <wp:posOffset>3088640</wp:posOffset>
                </wp:positionV>
                <wp:extent cx="4782820" cy="4864100"/>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4782820" cy="4864100"/>
                        </a:xfrm>
                        <a:prstGeom prst="rect">
                          <a:avLst/>
                        </a:prstGeom>
                        <a:noFill/>
                        <a:ln w="6350">
                          <a:noFill/>
                        </a:ln>
                      </wps:spPr>
                      <wps:txbx>
                        <w:txbxContent>
                          <w:p w:rsidR="00DA066C" w:rsidRPr="002C03B8" w:rsidRDefault="00DA066C" w:rsidP="00C135C2">
                            <w:pPr>
                              <w:pStyle w:val="Default"/>
                              <w:jc w:val="both"/>
                              <w:rPr>
                                <w:rFonts w:asciiTheme="minorHAnsi" w:hAnsiTheme="minorHAnsi"/>
                                <w:sz w:val="28"/>
                                <w:lang w:val="es-MX"/>
                              </w:rPr>
                            </w:pPr>
                            <w:r w:rsidRPr="002C03B8">
                              <w:rPr>
                                <w:rFonts w:asciiTheme="minorHAnsi" w:hAnsiTheme="minorHAnsi"/>
                                <w:sz w:val="28"/>
                                <w:lang w:val="es-MX"/>
                              </w:rPr>
                              <w:t xml:space="preserve">Estos programas son ofrecidos por diferentes entidades según los servicios de: Entidades Promotoras de Salud (EPS), Administradoras de Fondos de Pensiones y Cesantías, Administradoras de Riesgos Laborales (ARL), Fondos de Vivienda y Cajas de Compensación Familiar, a las cuales se afilian los funcionarios de la entidad. </w:t>
                            </w:r>
                          </w:p>
                          <w:p w:rsidR="00DA066C" w:rsidRPr="002C03B8" w:rsidRDefault="00DA066C" w:rsidP="00C135C2">
                            <w:pPr>
                              <w:pStyle w:val="Default"/>
                              <w:jc w:val="both"/>
                              <w:rPr>
                                <w:rFonts w:asciiTheme="minorHAnsi" w:hAnsiTheme="minorHAnsi"/>
                                <w:sz w:val="28"/>
                                <w:lang w:val="es-MX"/>
                              </w:rPr>
                            </w:pPr>
                          </w:p>
                          <w:p w:rsidR="00DA066C" w:rsidRPr="002C03B8" w:rsidRDefault="00DA066C" w:rsidP="00C135C2">
                            <w:pPr>
                              <w:pStyle w:val="Default"/>
                              <w:jc w:val="both"/>
                              <w:rPr>
                                <w:rFonts w:asciiTheme="minorHAnsi" w:hAnsiTheme="minorHAnsi"/>
                                <w:sz w:val="28"/>
                                <w:lang w:val="es-MX"/>
                              </w:rPr>
                            </w:pPr>
                            <w:r w:rsidRPr="002C03B8">
                              <w:rPr>
                                <w:rFonts w:asciiTheme="minorHAnsi" w:hAnsiTheme="minorHAnsi"/>
                                <w:sz w:val="28"/>
                                <w:lang w:val="es-MX"/>
                              </w:rPr>
                              <w:t>La Subdirección de Talento Humano realizará la coordinación con las entidades para el uso de los programas de prevención y promoción.</w:t>
                            </w:r>
                          </w:p>
                          <w:p w:rsidR="00DA066C" w:rsidRPr="002C03B8" w:rsidRDefault="00DA066C" w:rsidP="00C135C2">
                            <w:pPr>
                              <w:pStyle w:val="Default"/>
                              <w:jc w:val="both"/>
                              <w:rPr>
                                <w:rFonts w:asciiTheme="minorHAnsi" w:hAnsiTheme="minorHAnsi"/>
                                <w:sz w:val="28"/>
                                <w:lang w:val="es-MX"/>
                              </w:rPr>
                            </w:pPr>
                          </w:p>
                          <w:p w:rsidR="00DA066C" w:rsidRPr="002C03B8" w:rsidRDefault="00DA066C" w:rsidP="00C135C2">
                            <w:pPr>
                              <w:pStyle w:val="Default"/>
                              <w:jc w:val="both"/>
                              <w:rPr>
                                <w:rFonts w:asciiTheme="minorHAnsi" w:hAnsiTheme="minorHAnsi"/>
                                <w:sz w:val="28"/>
                                <w:lang w:val="es-MX"/>
                              </w:rPr>
                            </w:pPr>
                            <w:r w:rsidRPr="002C03B8">
                              <w:rPr>
                                <w:rFonts w:asciiTheme="minorHAnsi" w:hAnsiTheme="minorHAnsi"/>
                                <w:sz w:val="28"/>
                                <w:lang w:val="es-MX"/>
                              </w:rPr>
                              <w:t xml:space="preserve">Se desarrollarán estrategias como: </w:t>
                            </w:r>
                          </w:p>
                          <w:p w:rsidR="00DA066C" w:rsidRPr="002C03B8" w:rsidRDefault="00DA066C" w:rsidP="00C135C2">
                            <w:pPr>
                              <w:pStyle w:val="Default"/>
                              <w:jc w:val="both"/>
                              <w:rPr>
                                <w:rFonts w:asciiTheme="minorHAnsi" w:hAnsiTheme="minorHAnsi"/>
                                <w:sz w:val="28"/>
                                <w:lang w:val="es-MX"/>
                              </w:rPr>
                            </w:pPr>
                          </w:p>
                          <w:p w:rsidR="00DA066C" w:rsidRPr="002C03B8" w:rsidRDefault="00DA066C" w:rsidP="002C03B8">
                            <w:pPr>
                              <w:pStyle w:val="Default"/>
                              <w:numPr>
                                <w:ilvl w:val="0"/>
                                <w:numId w:val="41"/>
                              </w:numPr>
                              <w:jc w:val="both"/>
                              <w:rPr>
                                <w:rFonts w:asciiTheme="minorHAnsi" w:hAnsiTheme="minorHAnsi"/>
                                <w:sz w:val="28"/>
                                <w:lang w:val="es-MX"/>
                              </w:rPr>
                            </w:pPr>
                            <w:r w:rsidRPr="002C03B8">
                              <w:rPr>
                                <w:rFonts w:asciiTheme="minorHAnsi" w:hAnsiTheme="minorHAnsi"/>
                                <w:sz w:val="28"/>
                                <w:lang w:val="es-MX"/>
                              </w:rPr>
                              <w:t xml:space="preserve">Comunicación con las entidades prestadoras de servicios de Salud, ARL y Caja de Compensación Familiar al ingreso del personal. </w:t>
                            </w:r>
                          </w:p>
                          <w:p w:rsidR="00DA066C" w:rsidRPr="002C03B8" w:rsidRDefault="00DA066C" w:rsidP="00142447">
                            <w:pPr>
                              <w:pStyle w:val="Default"/>
                              <w:numPr>
                                <w:ilvl w:val="0"/>
                                <w:numId w:val="41"/>
                              </w:numPr>
                              <w:jc w:val="both"/>
                              <w:rPr>
                                <w:rFonts w:asciiTheme="minorHAnsi" w:hAnsiTheme="minorHAnsi"/>
                                <w:sz w:val="28"/>
                                <w:lang w:val="es-MX"/>
                              </w:rPr>
                            </w:pPr>
                            <w:r w:rsidRPr="002C03B8">
                              <w:rPr>
                                <w:rFonts w:asciiTheme="minorHAnsi" w:hAnsiTheme="minorHAnsi"/>
                                <w:sz w:val="28"/>
                                <w:lang w:val="es-MX"/>
                              </w:rPr>
                              <w:t xml:space="preserve">Atención permanente y personalizada, atendiendo las inquietudes sobre servicios y traslados. </w:t>
                            </w:r>
                          </w:p>
                          <w:p w:rsidR="00DA066C" w:rsidRPr="002C03B8" w:rsidRDefault="00DA066C" w:rsidP="00142447">
                            <w:pPr>
                              <w:pStyle w:val="Default"/>
                              <w:numPr>
                                <w:ilvl w:val="0"/>
                                <w:numId w:val="41"/>
                              </w:numPr>
                              <w:jc w:val="both"/>
                              <w:rPr>
                                <w:rFonts w:asciiTheme="minorHAnsi" w:hAnsiTheme="minorHAnsi"/>
                                <w:sz w:val="28"/>
                                <w:lang w:val="es-MX"/>
                              </w:rPr>
                            </w:pPr>
                            <w:r w:rsidRPr="002C03B8">
                              <w:rPr>
                                <w:rFonts w:asciiTheme="minorHAnsi" w:hAnsiTheme="minorHAnsi"/>
                                <w:sz w:val="28"/>
                                <w:lang w:val="es-MX"/>
                              </w:rPr>
                              <w:t>Jornada de feria de servicios con entidades mencionadas.</w:t>
                            </w:r>
                          </w:p>
                          <w:p w:rsidR="00DA066C" w:rsidRPr="002C03B8" w:rsidRDefault="00DA066C" w:rsidP="00C135C2">
                            <w:pPr>
                              <w:pStyle w:val="Default"/>
                              <w:jc w:val="both"/>
                              <w:rPr>
                                <w:rFonts w:asciiTheme="minorHAnsi" w:hAnsiTheme="minorHAnsi"/>
                                <w:sz w:val="28"/>
                                <w:lang w:val="es-MX"/>
                              </w:rPr>
                            </w:pPr>
                          </w:p>
                          <w:p w:rsidR="00DA066C" w:rsidRPr="002C03B8" w:rsidRDefault="00DA066C" w:rsidP="00C135C2">
                            <w:pPr>
                              <w:spacing w:line="276" w:lineRule="auto"/>
                              <w:jc w:val="both"/>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5101" id="Cuadro de texto 113" o:spid="_x0000_s1067" type="#_x0000_t202" style="position:absolute;margin-left:156.15pt;margin-top:243.2pt;width:376.6pt;height:38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" filled="f" stroked="f" strokeweight=".5pt">
                <v:textbox>
                  <w:txbxContent>
                    <w:p w:rsidR="00DA066C" w:rsidRPr="002C03B8" w:rsidRDefault="00DA066C" w:rsidP="00C135C2">
                      <w:pPr>
                        <w:pStyle w:val="Default"/>
                        <w:jc w:val="both"/>
                        <w:rPr>
                          <w:rFonts w:asciiTheme="minorHAnsi" w:hAnsiTheme="minorHAnsi"/>
                          <w:sz w:val="28"/>
                          <w:lang w:val="es-MX"/>
                        </w:rPr>
                      </w:pPr>
                      <w:r w:rsidRPr="002C03B8">
                        <w:rPr>
                          <w:rFonts w:asciiTheme="minorHAnsi" w:hAnsiTheme="minorHAnsi"/>
                          <w:sz w:val="28"/>
                          <w:lang w:val="es-MX"/>
                        </w:rPr>
                        <w:t xml:space="preserve">Estos programas son ofrecidos por diferentes entidades según los servicios de: Entidades Promotoras de Salud (EPS), Administradoras de Fondos de Pensiones y Cesantías, Administradoras de Riesgos Laborales (ARL), Fondos de Vivienda y Cajas de Compensación Familiar, a las cuales se afilian los funcionarios de la entidad. </w:t>
                      </w:r>
                    </w:p>
                    <w:p w:rsidR="00DA066C" w:rsidRPr="002C03B8" w:rsidRDefault="00DA066C" w:rsidP="00C135C2">
                      <w:pPr>
                        <w:pStyle w:val="Default"/>
                        <w:jc w:val="both"/>
                        <w:rPr>
                          <w:rFonts w:asciiTheme="minorHAnsi" w:hAnsiTheme="minorHAnsi"/>
                          <w:sz w:val="28"/>
                          <w:lang w:val="es-MX"/>
                        </w:rPr>
                      </w:pPr>
                    </w:p>
                    <w:p w:rsidR="00DA066C" w:rsidRPr="002C03B8" w:rsidRDefault="00DA066C" w:rsidP="00C135C2">
                      <w:pPr>
                        <w:pStyle w:val="Default"/>
                        <w:jc w:val="both"/>
                        <w:rPr>
                          <w:rFonts w:asciiTheme="minorHAnsi" w:hAnsiTheme="minorHAnsi"/>
                          <w:sz w:val="28"/>
                          <w:lang w:val="es-MX"/>
                        </w:rPr>
                      </w:pPr>
                      <w:r w:rsidRPr="002C03B8">
                        <w:rPr>
                          <w:rFonts w:asciiTheme="minorHAnsi" w:hAnsiTheme="minorHAnsi"/>
                          <w:sz w:val="28"/>
                          <w:lang w:val="es-MX"/>
                        </w:rPr>
                        <w:t>La Subdirección de Talento Humano realizará la coordinación con las entidades para el uso de los programas de prevención y promoción.</w:t>
                      </w:r>
                    </w:p>
                    <w:p w:rsidR="00DA066C" w:rsidRPr="002C03B8" w:rsidRDefault="00DA066C" w:rsidP="00C135C2">
                      <w:pPr>
                        <w:pStyle w:val="Default"/>
                        <w:jc w:val="both"/>
                        <w:rPr>
                          <w:rFonts w:asciiTheme="minorHAnsi" w:hAnsiTheme="minorHAnsi"/>
                          <w:sz w:val="28"/>
                          <w:lang w:val="es-MX"/>
                        </w:rPr>
                      </w:pPr>
                    </w:p>
                    <w:p w:rsidR="00DA066C" w:rsidRPr="002C03B8" w:rsidRDefault="00DA066C" w:rsidP="00C135C2">
                      <w:pPr>
                        <w:pStyle w:val="Default"/>
                        <w:jc w:val="both"/>
                        <w:rPr>
                          <w:rFonts w:asciiTheme="minorHAnsi" w:hAnsiTheme="minorHAnsi"/>
                          <w:sz w:val="28"/>
                          <w:lang w:val="es-MX"/>
                        </w:rPr>
                      </w:pPr>
                      <w:r w:rsidRPr="002C03B8">
                        <w:rPr>
                          <w:rFonts w:asciiTheme="minorHAnsi" w:hAnsiTheme="minorHAnsi"/>
                          <w:sz w:val="28"/>
                          <w:lang w:val="es-MX"/>
                        </w:rPr>
                        <w:t xml:space="preserve">Se desarrollarán estrategias como: </w:t>
                      </w:r>
                    </w:p>
                    <w:p w:rsidR="00DA066C" w:rsidRPr="002C03B8" w:rsidRDefault="00DA066C" w:rsidP="00C135C2">
                      <w:pPr>
                        <w:pStyle w:val="Default"/>
                        <w:jc w:val="both"/>
                        <w:rPr>
                          <w:rFonts w:asciiTheme="minorHAnsi" w:hAnsiTheme="minorHAnsi"/>
                          <w:sz w:val="28"/>
                          <w:lang w:val="es-MX"/>
                        </w:rPr>
                      </w:pPr>
                    </w:p>
                    <w:p w:rsidR="00DA066C" w:rsidRPr="002C03B8" w:rsidRDefault="00DA066C" w:rsidP="002C03B8">
                      <w:pPr>
                        <w:pStyle w:val="Default"/>
                        <w:numPr>
                          <w:ilvl w:val="0"/>
                          <w:numId w:val="41"/>
                        </w:numPr>
                        <w:jc w:val="both"/>
                        <w:rPr>
                          <w:rFonts w:asciiTheme="minorHAnsi" w:hAnsiTheme="minorHAnsi"/>
                          <w:sz w:val="28"/>
                          <w:lang w:val="es-MX"/>
                        </w:rPr>
                      </w:pPr>
                      <w:r w:rsidRPr="002C03B8">
                        <w:rPr>
                          <w:rFonts w:asciiTheme="minorHAnsi" w:hAnsiTheme="minorHAnsi"/>
                          <w:sz w:val="28"/>
                          <w:lang w:val="es-MX"/>
                        </w:rPr>
                        <w:t xml:space="preserve">Comunicación con las entidades prestadoras de servicios de Salud, ARL y Caja de Compensación Familiar al ingreso del personal. </w:t>
                      </w:r>
                    </w:p>
                    <w:p w:rsidR="00DA066C" w:rsidRPr="002C03B8" w:rsidRDefault="00DA066C" w:rsidP="00142447">
                      <w:pPr>
                        <w:pStyle w:val="Default"/>
                        <w:numPr>
                          <w:ilvl w:val="0"/>
                          <w:numId w:val="41"/>
                        </w:numPr>
                        <w:jc w:val="both"/>
                        <w:rPr>
                          <w:rFonts w:asciiTheme="minorHAnsi" w:hAnsiTheme="minorHAnsi"/>
                          <w:sz w:val="28"/>
                          <w:lang w:val="es-MX"/>
                        </w:rPr>
                      </w:pPr>
                      <w:r w:rsidRPr="002C03B8">
                        <w:rPr>
                          <w:rFonts w:asciiTheme="minorHAnsi" w:hAnsiTheme="minorHAnsi"/>
                          <w:sz w:val="28"/>
                          <w:lang w:val="es-MX"/>
                        </w:rPr>
                        <w:t xml:space="preserve">Atención permanente y personalizada, atendiendo las inquietudes sobre servicios y traslados. </w:t>
                      </w:r>
                    </w:p>
                    <w:p w:rsidR="00DA066C" w:rsidRPr="002C03B8" w:rsidRDefault="00DA066C" w:rsidP="00142447">
                      <w:pPr>
                        <w:pStyle w:val="Default"/>
                        <w:numPr>
                          <w:ilvl w:val="0"/>
                          <w:numId w:val="41"/>
                        </w:numPr>
                        <w:jc w:val="both"/>
                        <w:rPr>
                          <w:rFonts w:asciiTheme="minorHAnsi" w:hAnsiTheme="minorHAnsi"/>
                          <w:sz w:val="28"/>
                          <w:lang w:val="es-MX"/>
                        </w:rPr>
                      </w:pPr>
                      <w:r w:rsidRPr="002C03B8">
                        <w:rPr>
                          <w:rFonts w:asciiTheme="minorHAnsi" w:hAnsiTheme="minorHAnsi"/>
                          <w:sz w:val="28"/>
                          <w:lang w:val="es-MX"/>
                        </w:rPr>
                        <w:t>Jornada de feria de servicios con entidades mencionadas.</w:t>
                      </w:r>
                    </w:p>
                    <w:p w:rsidR="00DA066C" w:rsidRPr="002C03B8" w:rsidRDefault="00DA066C" w:rsidP="00C135C2">
                      <w:pPr>
                        <w:pStyle w:val="Default"/>
                        <w:jc w:val="both"/>
                        <w:rPr>
                          <w:rFonts w:asciiTheme="minorHAnsi" w:hAnsiTheme="minorHAnsi"/>
                          <w:sz w:val="28"/>
                          <w:lang w:val="es-MX"/>
                        </w:rPr>
                      </w:pPr>
                    </w:p>
                    <w:p w:rsidR="00DA066C" w:rsidRPr="002C03B8" w:rsidRDefault="00DA066C" w:rsidP="00C135C2">
                      <w:pPr>
                        <w:spacing w:line="276" w:lineRule="auto"/>
                        <w:jc w:val="both"/>
                        <w:rPr>
                          <w:sz w:val="28"/>
                          <w:szCs w:val="28"/>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09120" behindDoc="0" locked="0" layoutInCell="1" allowOverlap="1" wp14:anchorId="0CF8DB42" wp14:editId="420023AE">
                <wp:simplePos x="0" y="0"/>
                <wp:positionH relativeFrom="column">
                  <wp:posOffset>-427990</wp:posOffset>
                </wp:positionH>
                <wp:positionV relativeFrom="paragraph">
                  <wp:posOffset>3847465</wp:posOffset>
                </wp:positionV>
                <wp:extent cx="2086610" cy="1047750"/>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2086610" cy="1047750"/>
                        </a:xfrm>
                        <a:prstGeom prst="rect">
                          <a:avLst/>
                        </a:prstGeom>
                        <a:noFill/>
                        <a:ln w="6350">
                          <a:noFill/>
                        </a:ln>
                      </wps:spPr>
                      <wps:txbx>
                        <w:txbxContent>
                          <w:p w:rsidR="00DA066C" w:rsidRPr="002C03B8" w:rsidRDefault="00DA066C" w:rsidP="002C03B8">
                            <w:pPr>
                              <w:ind w:left="284"/>
                              <w:jc w:val="center"/>
                              <w:rPr>
                                <w:b/>
                                <w:bCs/>
                                <w:color w:val="91B646"/>
                                <w:sz w:val="40"/>
                                <w:szCs w:val="40"/>
                                <w:lang w:val="es-ES"/>
                              </w:rPr>
                            </w:pPr>
                            <w:r w:rsidRPr="002C03B8">
                              <w:rPr>
                                <w:b/>
                                <w:bCs/>
                                <w:color w:val="91B646"/>
                                <w:sz w:val="40"/>
                                <w:szCs w:val="40"/>
                                <w:lang w:val="es-ES"/>
                              </w:rPr>
                              <w:t>Programa de Seguridad Social</w:t>
                            </w:r>
                            <w:r w:rsidRPr="002C03B8">
                              <w:rPr>
                                <w:b/>
                                <w:bCs/>
                                <w:color w:val="91B646"/>
                                <w:sz w:val="48"/>
                                <w:szCs w:val="48"/>
                                <w:lang w:val="es-ES"/>
                              </w:rPr>
                              <w:t xml:space="preserve"> </w:t>
                            </w:r>
                            <w:r w:rsidRPr="002C03B8">
                              <w:rPr>
                                <w:b/>
                                <w:bCs/>
                                <w:color w:val="91B646"/>
                                <w:sz w:val="40"/>
                                <w:szCs w:val="40"/>
                                <w:lang w:val="es-ES"/>
                              </w:rPr>
                              <w:t>Integral</w:t>
                            </w:r>
                          </w:p>
                          <w:p w:rsidR="00DA066C" w:rsidRPr="002C03B8" w:rsidRDefault="00DA066C" w:rsidP="002C03B8">
                            <w:pPr>
                              <w:jc w:val="center"/>
                              <w:rPr>
                                <w:b/>
                                <w:bCs/>
                                <w:color w:val="91B646"/>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DB42" id="Cuadro de texto 114" o:spid="_x0000_s1068" type="#_x0000_t202" style="position:absolute;margin-left:-33.7pt;margin-top:302.95pt;width:164.3pt;height: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" filled="f" stroked="f" strokeweight=".5pt">
                <v:textbox>
                  <w:txbxContent>
                    <w:p w:rsidR="00DA066C" w:rsidRPr="002C03B8" w:rsidRDefault="00DA066C" w:rsidP="002C03B8">
                      <w:pPr>
                        <w:ind w:left="284"/>
                        <w:jc w:val="center"/>
                        <w:rPr>
                          <w:b/>
                          <w:bCs/>
                          <w:color w:val="91B646"/>
                          <w:sz w:val="40"/>
                          <w:szCs w:val="40"/>
                          <w:lang w:val="es-ES"/>
                        </w:rPr>
                      </w:pPr>
                      <w:r w:rsidRPr="002C03B8">
                        <w:rPr>
                          <w:b/>
                          <w:bCs/>
                          <w:color w:val="91B646"/>
                          <w:sz w:val="40"/>
                          <w:szCs w:val="40"/>
                          <w:lang w:val="es-ES"/>
                        </w:rPr>
                        <w:t>Programa de Seguridad Social</w:t>
                      </w:r>
                      <w:r w:rsidRPr="002C03B8">
                        <w:rPr>
                          <w:b/>
                          <w:bCs/>
                          <w:color w:val="91B646"/>
                          <w:sz w:val="48"/>
                          <w:szCs w:val="48"/>
                          <w:lang w:val="es-ES"/>
                        </w:rPr>
                        <w:t xml:space="preserve"> </w:t>
                      </w:r>
                      <w:r w:rsidRPr="002C03B8">
                        <w:rPr>
                          <w:b/>
                          <w:bCs/>
                          <w:color w:val="91B646"/>
                          <w:sz w:val="40"/>
                          <w:szCs w:val="40"/>
                          <w:lang w:val="es-ES"/>
                        </w:rPr>
                        <w:t>Integral</w:t>
                      </w:r>
                    </w:p>
                    <w:p w:rsidR="00DA066C" w:rsidRPr="002C03B8" w:rsidRDefault="00DA066C" w:rsidP="002C03B8">
                      <w:pPr>
                        <w:jc w:val="center"/>
                        <w:rPr>
                          <w:b/>
                          <w:bCs/>
                          <w:color w:val="91B646"/>
                          <w:sz w:val="48"/>
                          <w:szCs w:val="48"/>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08096" behindDoc="1" locked="0" layoutInCell="1" allowOverlap="1" wp14:anchorId="1A65A69A" wp14:editId="48B513FF">
                <wp:simplePos x="0" y="0"/>
                <wp:positionH relativeFrom="column">
                  <wp:posOffset>-363855</wp:posOffset>
                </wp:positionH>
                <wp:positionV relativeFrom="paragraph">
                  <wp:posOffset>3067050</wp:posOffset>
                </wp:positionV>
                <wp:extent cx="2110105" cy="1758315"/>
                <wp:effectExtent l="0" t="0" r="0" b="0"/>
                <wp:wrapNone/>
                <wp:docPr id="115" name="Rectángulo redondeado 1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98E6C9" id="Rectángulo redondeado 115" o:spid="_x0000_s1026" style="position:absolute;margin-left:-28.65pt;margin-top:241.5pt;width:166.15pt;height:138.45pt;z-index:-25140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&#13;&#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07072" behindDoc="0" locked="0" layoutInCell="1" allowOverlap="1" wp14:anchorId="65CD045D" wp14:editId="052D3EC1">
            <wp:simplePos x="0" y="0"/>
            <wp:positionH relativeFrom="margin">
              <wp:posOffset>-93345</wp:posOffset>
            </wp:positionH>
            <wp:positionV relativeFrom="margin">
              <wp:posOffset>3319145</wp:posOffset>
            </wp:positionV>
            <wp:extent cx="1575435" cy="1575435"/>
            <wp:effectExtent l="0" t="0" r="0" b="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3B8">
        <w:rPr>
          <w:rFonts w:ascii="Times New Roman" w:eastAsia="Times New Roman" w:hAnsi="Times New Roman" w:cs="Times New Roman"/>
          <w:noProof/>
          <w:lang w:val="es-CO" w:eastAsia="es-CO"/>
        </w:rPr>
        <mc:AlternateContent>
          <mc:Choice Requires="wps">
            <w:drawing>
              <wp:anchor distT="0" distB="0" distL="114300" distR="114300" simplePos="0" relativeHeight="251906048" behindDoc="0" locked="0" layoutInCell="1" allowOverlap="1" wp14:anchorId="1EA6EEF2" wp14:editId="052979D5">
                <wp:simplePos x="0" y="0"/>
                <wp:positionH relativeFrom="column">
                  <wp:posOffset>-463550</wp:posOffset>
                </wp:positionH>
                <wp:positionV relativeFrom="paragraph">
                  <wp:posOffset>649243</wp:posOffset>
                </wp:positionV>
                <wp:extent cx="2214278" cy="763929"/>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2214278" cy="763929"/>
                        </a:xfrm>
                        <a:prstGeom prst="rect">
                          <a:avLst/>
                        </a:prstGeom>
                        <a:noFill/>
                        <a:ln w="6350">
                          <a:noFill/>
                        </a:ln>
                      </wps:spPr>
                      <wps:txbx>
                        <w:txbxContent>
                          <w:p w:rsidR="00DA066C" w:rsidRPr="002C03B8" w:rsidRDefault="00DA066C" w:rsidP="002C03B8">
                            <w:pPr>
                              <w:ind w:left="142"/>
                              <w:jc w:val="center"/>
                              <w:rPr>
                                <w:b/>
                                <w:bCs/>
                                <w:color w:val="91B646"/>
                                <w:sz w:val="40"/>
                                <w:szCs w:val="40"/>
                                <w:lang w:val="es-ES"/>
                              </w:rPr>
                            </w:pPr>
                            <w:r w:rsidRPr="002C03B8">
                              <w:rPr>
                                <w:b/>
                                <w:bCs/>
                                <w:color w:val="91B646"/>
                                <w:sz w:val="40"/>
                                <w:szCs w:val="40"/>
                                <w:lang w:val="es-ES"/>
                              </w:rPr>
                              <w:t>Estímulos de Educación Formal</w:t>
                            </w:r>
                          </w:p>
                          <w:p w:rsidR="00DA066C" w:rsidRPr="002C03B8" w:rsidRDefault="00DA066C" w:rsidP="00387A88">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EEF2" id="Cuadro de texto 118" o:spid="_x0000_s1069" type="#_x0000_t202" style="position:absolute;margin-left:-36.5pt;margin-top:51.1pt;width:174.35pt;height:60.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" filled="f" stroked="f" strokeweight=".5pt">
                <v:textbox>
                  <w:txbxContent>
                    <w:p w:rsidR="00DA066C" w:rsidRPr="002C03B8" w:rsidRDefault="00DA066C" w:rsidP="002C03B8">
                      <w:pPr>
                        <w:ind w:left="142"/>
                        <w:jc w:val="center"/>
                        <w:rPr>
                          <w:b/>
                          <w:bCs/>
                          <w:color w:val="91B646"/>
                          <w:sz w:val="40"/>
                          <w:szCs w:val="40"/>
                          <w:lang w:val="es-ES"/>
                        </w:rPr>
                      </w:pPr>
                      <w:r w:rsidRPr="002C03B8">
                        <w:rPr>
                          <w:b/>
                          <w:bCs/>
                          <w:color w:val="91B646"/>
                          <w:sz w:val="40"/>
                          <w:szCs w:val="40"/>
                          <w:lang w:val="es-ES"/>
                        </w:rPr>
                        <w:t>Estímulos de Educación Formal</w:t>
                      </w:r>
                    </w:p>
                    <w:p w:rsidR="00DA066C" w:rsidRPr="002C03B8" w:rsidRDefault="00DA066C" w:rsidP="00387A88">
                      <w:pPr>
                        <w:jc w:val="center"/>
                        <w:rPr>
                          <w:b/>
                          <w:bCs/>
                          <w:color w:val="91B646"/>
                          <w:sz w:val="40"/>
                          <w:szCs w:val="40"/>
                          <w:lang w:val="es-ES"/>
                        </w:rPr>
                      </w:pPr>
                    </w:p>
                  </w:txbxContent>
                </v:textbox>
              </v:shape>
            </w:pict>
          </mc:Fallback>
        </mc:AlternateContent>
      </w:r>
      <w:r w:rsidR="00387A88" w:rsidRPr="00DA066C">
        <w:rPr>
          <w:rFonts w:ascii="Times New Roman" w:eastAsia="Times New Roman" w:hAnsi="Times New Roman" w:cs="Times New Roman"/>
          <w:lang w:eastAsia="es-ES_tradnl"/>
        </w:rPr>
        <w:br w:type="page"/>
      </w:r>
    </w:p>
    <w:p w:rsidR="00387A88" w:rsidRPr="00DA066C" w:rsidRDefault="00387A88" w:rsidP="00387A8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912192" behindDoc="0" locked="0" layoutInCell="1" allowOverlap="1" wp14:anchorId="01878BD5" wp14:editId="480C0F9E">
            <wp:simplePos x="0" y="0"/>
            <wp:positionH relativeFrom="margin">
              <wp:posOffset>-90950</wp:posOffset>
            </wp:positionH>
            <wp:positionV relativeFrom="margin">
              <wp:posOffset>-248920</wp:posOffset>
            </wp:positionV>
            <wp:extent cx="1575435" cy="1575435"/>
            <wp:effectExtent l="0" t="0" r="0" b="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7A88" w:rsidRPr="00DA066C" w:rsidRDefault="00387A88" w:rsidP="00387A88">
      <w:pPr>
        <w:rPr>
          <w:rFonts w:ascii="Times New Roman" w:eastAsia="Times New Roman" w:hAnsi="Times New Roman" w:cs="Times New Roman"/>
          <w:lang w:eastAsia="es-ES_tradnl"/>
        </w:rPr>
      </w:pPr>
    </w:p>
    <w:p w:rsidR="00387A88" w:rsidRPr="00DA066C" w:rsidRDefault="00041B95" w:rsidP="00387A8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13216" behindDoc="0" locked="0" layoutInCell="1" allowOverlap="1" wp14:anchorId="71D2C7A8" wp14:editId="3E427862">
                <wp:simplePos x="0" y="0"/>
                <wp:positionH relativeFrom="column">
                  <wp:posOffset>2012460</wp:posOffset>
                </wp:positionH>
                <wp:positionV relativeFrom="paragraph">
                  <wp:posOffset>77470</wp:posOffset>
                </wp:positionV>
                <wp:extent cx="4756785" cy="3958542"/>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4756785" cy="3958542"/>
                        </a:xfrm>
                        <a:prstGeom prst="rect">
                          <a:avLst/>
                        </a:prstGeom>
                        <a:noFill/>
                        <a:ln w="6350">
                          <a:noFill/>
                        </a:ln>
                      </wps:spPr>
                      <wps:txbx>
                        <w:txbxContent>
                          <w:p w:rsidR="00DA066C" w:rsidRPr="00DE36DA" w:rsidRDefault="00DA066C" w:rsidP="00700862">
                            <w:pPr>
                              <w:pStyle w:val="Prrafodelista"/>
                              <w:autoSpaceDE w:val="0"/>
                              <w:ind w:left="0"/>
                              <w:rPr>
                                <w:rFonts w:eastAsiaTheme="majorEastAsia" w:cstheme="majorBidi"/>
                                <w:b/>
                                <w:color w:val="165EAA"/>
                                <w:sz w:val="27"/>
                                <w:szCs w:val="27"/>
                              </w:rPr>
                            </w:pPr>
                            <w:r w:rsidRPr="00DE36DA">
                              <w:rPr>
                                <w:rFonts w:eastAsiaTheme="majorEastAsia" w:cstheme="majorBidi"/>
                                <w:b/>
                                <w:color w:val="165EAA"/>
                                <w:sz w:val="27"/>
                                <w:szCs w:val="27"/>
                              </w:rPr>
                              <w:t>Actividades deportivas:</w:t>
                            </w:r>
                          </w:p>
                          <w:p w:rsidR="00DA066C" w:rsidRPr="00DE36DA" w:rsidRDefault="00DA066C" w:rsidP="003E21EC">
                            <w:pPr>
                              <w:pStyle w:val="Prrafodelista"/>
                              <w:autoSpaceDE w:val="0"/>
                              <w:ind w:left="0"/>
                              <w:jc w:val="both"/>
                              <w:rPr>
                                <w:sz w:val="27"/>
                                <w:szCs w:val="27"/>
                              </w:rPr>
                            </w:pPr>
                            <w:r w:rsidRPr="00DE36DA">
                              <w:rPr>
                                <w:rFonts w:eastAsia="Cambria" w:cs="Arial"/>
                                <w:color w:val="000000"/>
                                <w:sz w:val="27"/>
                                <w:szCs w:val="27"/>
                              </w:rPr>
                              <w:t xml:space="preserve">Con la ejecución de estas actividades se busca el desarrollo de habilidades deportivas en medio de una sana competencia y de esparcimiento, como complemento a la labor diaria, a la conveniente utilización del tiempo libre y a la formación integral del servidor. </w:t>
                            </w:r>
                          </w:p>
                          <w:p w:rsidR="00DA066C" w:rsidRPr="00DE36DA" w:rsidRDefault="00DA066C" w:rsidP="003E21EC">
                            <w:pPr>
                              <w:pStyle w:val="Prrafodelista"/>
                              <w:autoSpaceDE w:val="0"/>
                              <w:ind w:left="0"/>
                              <w:jc w:val="both"/>
                              <w:rPr>
                                <w:rFonts w:eastAsia="Cambria" w:cs="Arial"/>
                                <w:color w:val="000000"/>
                                <w:sz w:val="27"/>
                                <w:szCs w:val="27"/>
                              </w:rPr>
                            </w:pPr>
                          </w:p>
                          <w:p w:rsidR="00DA066C" w:rsidRPr="00DE36DA" w:rsidRDefault="00DA066C" w:rsidP="003E21EC">
                            <w:pPr>
                              <w:pStyle w:val="Prrafodelista"/>
                              <w:autoSpaceDE w:val="0"/>
                              <w:ind w:left="0"/>
                              <w:jc w:val="both"/>
                              <w:rPr>
                                <w:rFonts w:eastAsia="Cambria" w:cs="Arial"/>
                                <w:color w:val="000000"/>
                                <w:sz w:val="27"/>
                                <w:szCs w:val="27"/>
                              </w:rPr>
                            </w:pPr>
                            <w:r w:rsidRPr="00DE36DA">
                              <w:rPr>
                                <w:rFonts w:eastAsia="Cambria" w:cs="Arial"/>
                                <w:color w:val="000000"/>
                                <w:sz w:val="27"/>
                                <w:szCs w:val="27"/>
                              </w:rPr>
                              <w:t xml:space="preserve">Se busca fortalecer el estado físico y mental de cada uno de los funcionarios, generando principalmente comportamientos de integración, respeto, tolerancia hacia los demás y sentimientos de satisfacción en el entorno laboral y familiar. </w:t>
                            </w:r>
                          </w:p>
                          <w:p w:rsidR="00DA066C" w:rsidRPr="00DE36DA" w:rsidRDefault="00DA066C" w:rsidP="003E21EC">
                            <w:pPr>
                              <w:pStyle w:val="Prrafodelista"/>
                              <w:autoSpaceDE w:val="0"/>
                              <w:ind w:left="0"/>
                              <w:jc w:val="both"/>
                              <w:rPr>
                                <w:rFonts w:eastAsia="Cambria" w:cs="Arial"/>
                                <w:color w:val="000000"/>
                                <w:sz w:val="27"/>
                                <w:szCs w:val="27"/>
                              </w:rPr>
                            </w:pPr>
                          </w:p>
                          <w:p w:rsidR="00DA066C" w:rsidRPr="00DE36DA" w:rsidRDefault="00DA066C" w:rsidP="003E21EC">
                            <w:pPr>
                              <w:spacing w:line="276" w:lineRule="auto"/>
                              <w:jc w:val="both"/>
                              <w:rPr>
                                <w:rFonts w:cs="Arial"/>
                                <w:color w:val="165EAA"/>
                                <w:sz w:val="27"/>
                                <w:szCs w:val="27"/>
                              </w:rPr>
                            </w:pPr>
                            <w:r w:rsidRPr="00DE36DA">
                              <w:rPr>
                                <w:rFonts w:cs="Arial"/>
                                <w:color w:val="000000"/>
                                <w:sz w:val="27"/>
                                <w:szCs w:val="27"/>
                              </w:rPr>
                              <w:t xml:space="preserve">Entre algunas de las actividades deportivas que se desarrollarán se encuentran: </w:t>
                            </w:r>
                            <w:r w:rsidRPr="00DE36DA">
                              <w:rPr>
                                <w:rFonts w:cs="Arial"/>
                                <w:color w:val="165EAA"/>
                                <w:sz w:val="27"/>
                                <w:szCs w:val="27"/>
                              </w:rPr>
                              <w:t xml:space="preserve">(Ver cronograma de actividades).  </w:t>
                            </w:r>
                          </w:p>
                          <w:p w:rsidR="00DA066C" w:rsidRPr="00DE36DA" w:rsidRDefault="00DA066C" w:rsidP="00DE36DA">
                            <w:pPr>
                              <w:pStyle w:val="Prrafodelista"/>
                              <w:numPr>
                                <w:ilvl w:val="0"/>
                                <w:numId w:val="44"/>
                              </w:numPr>
                              <w:spacing w:line="276" w:lineRule="auto"/>
                              <w:jc w:val="both"/>
                              <w:rPr>
                                <w:rFonts w:cs="Arial"/>
                                <w:color w:val="000000"/>
                                <w:sz w:val="27"/>
                                <w:szCs w:val="27"/>
                              </w:rPr>
                            </w:pPr>
                            <w:r w:rsidRPr="00DE36DA">
                              <w:rPr>
                                <w:rFonts w:cs="Arial"/>
                                <w:color w:val="000000"/>
                                <w:sz w:val="27"/>
                                <w:szCs w:val="27"/>
                              </w:rPr>
                              <w:t>Torneos deportivos: bolos, baloncesto, tenis de mesa, escuelas Deportivas.</w:t>
                            </w:r>
                          </w:p>
                          <w:p w:rsidR="00DA066C" w:rsidRPr="00DE36DA" w:rsidRDefault="00DA066C" w:rsidP="00DE36DA">
                            <w:pPr>
                              <w:pStyle w:val="Prrafodelista"/>
                              <w:numPr>
                                <w:ilvl w:val="0"/>
                                <w:numId w:val="44"/>
                              </w:numPr>
                              <w:spacing w:line="276" w:lineRule="auto"/>
                              <w:jc w:val="both"/>
                              <w:rPr>
                                <w:rFonts w:cs="Arial"/>
                                <w:color w:val="000000"/>
                                <w:sz w:val="27"/>
                                <w:szCs w:val="27"/>
                              </w:rPr>
                            </w:pPr>
                            <w:r w:rsidRPr="00DE36DA">
                              <w:rPr>
                                <w:rFonts w:cs="Arial"/>
                                <w:color w:val="000000"/>
                                <w:sz w:val="27"/>
                                <w:szCs w:val="27"/>
                              </w:rPr>
                              <w:t>Acondicionamiento físico: gimnasio.</w:t>
                            </w:r>
                          </w:p>
                          <w:p w:rsidR="00DA066C" w:rsidRPr="00DE36DA" w:rsidRDefault="00DA066C" w:rsidP="003E21EC">
                            <w:pPr>
                              <w:spacing w:line="276" w:lineRule="auto"/>
                              <w:jc w:val="both"/>
                              <w:rPr>
                                <w:rFonts w:cs="Arial"/>
                                <w:color w:val="000000"/>
                                <w:sz w:val="27"/>
                                <w:szCs w:val="27"/>
                              </w:rPr>
                            </w:pPr>
                          </w:p>
                          <w:p w:rsidR="00DA066C" w:rsidRPr="00DE36DA" w:rsidRDefault="00041B95" w:rsidP="00387A88">
                            <w:pPr>
                              <w:spacing w:line="276" w:lineRule="auto"/>
                              <w:rPr>
                                <w:sz w:val="27"/>
                                <w:szCs w:val="27"/>
                                <w:lang w:val="es-ES"/>
                              </w:rPr>
                            </w:pPr>
                            <w:r w:rsidRPr="00DE36DA">
                              <w:rPr>
                                <w:sz w:val="27"/>
                                <w:szCs w:val="27"/>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C7A8" id="Cuadro de texto 131" o:spid="_x0000_s1070" type="#_x0000_t202" style="position:absolute;margin-left:158.45pt;margin-top:6.1pt;width:374.55pt;height:311.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" filled="f" stroked="f" strokeweight=".5pt">
                <v:textbox>
                  <w:txbxContent>
                    <w:p w:rsidR="00DA066C" w:rsidRPr="00DE36DA" w:rsidRDefault="00DA066C" w:rsidP="00700862">
                      <w:pPr>
                        <w:pStyle w:val="Prrafodelista"/>
                        <w:autoSpaceDE w:val="0"/>
                        <w:ind w:left="0"/>
                        <w:rPr>
                          <w:rFonts w:eastAsiaTheme="majorEastAsia" w:cstheme="majorBidi"/>
                          <w:b/>
                          <w:color w:val="165EAA"/>
                          <w:sz w:val="27"/>
                          <w:szCs w:val="27"/>
                        </w:rPr>
                      </w:pPr>
                      <w:r w:rsidRPr="00DE36DA">
                        <w:rPr>
                          <w:rFonts w:eastAsiaTheme="majorEastAsia" w:cstheme="majorBidi"/>
                          <w:b/>
                          <w:color w:val="165EAA"/>
                          <w:sz w:val="27"/>
                          <w:szCs w:val="27"/>
                        </w:rPr>
                        <w:t>Actividades deportivas:</w:t>
                      </w:r>
                    </w:p>
                    <w:p w:rsidR="00DA066C" w:rsidRPr="00DE36DA" w:rsidRDefault="00DA066C" w:rsidP="003E21EC">
                      <w:pPr>
                        <w:pStyle w:val="Prrafodelista"/>
                        <w:autoSpaceDE w:val="0"/>
                        <w:ind w:left="0"/>
                        <w:jc w:val="both"/>
                        <w:rPr>
                          <w:sz w:val="27"/>
                          <w:szCs w:val="27"/>
                        </w:rPr>
                      </w:pPr>
                      <w:r w:rsidRPr="00DE36DA">
                        <w:rPr>
                          <w:rFonts w:eastAsia="Cambria" w:cs="Arial"/>
                          <w:color w:val="000000"/>
                          <w:sz w:val="27"/>
                          <w:szCs w:val="27"/>
                        </w:rPr>
                        <w:t xml:space="preserve">Con la ejecución de estas actividades se busca el desarrollo de habilidades deportivas en medio de una sana competencia y de esparcimiento, como complemento a la labor diaria, a la conveniente utilización del tiempo libre y a la formación integral del servidor. </w:t>
                      </w:r>
                    </w:p>
                    <w:p w:rsidR="00DA066C" w:rsidRPr="00DE36DA" w:rsidRDefault="00DA066C" w:rsidP="003E21EC">
                      <w:pPr>
                        <w:pStyle w:val="Prrafodelista"/>
                        <w:autoSpaceDE w:val="0"/>
                        <w:ind w:left="0"/>
                        <w:jc w:val="both"/>
                        <w:rPr>
                          <w:rFonts w:eastAsia="Cambria" w:cs="Arial"/>
                          <w:color w:val="000000"/>
                          <w:sz w:val="27"/>
                          <w:szCs w:val="27"/>
                        </w:rPr>
                      </w:pPr>
                    </w:p>
                    <w:p w:rsidR="00DA066C" w:rsidRPr="00DE36DA" w:rsidRDefault="00DA066C" w:rsidP="003E21EC">
                      <w:pPr>
                        <w:pStyle w:val="Prrafodelista"/>
                        <w:autoSpaceDE w:val="0"/>
                        <w:ind w:left="0"/>
                        <w:jc w:val="both"/>
                        <w:rPr>
                          <w:rFonts w:eastAsia="Cambria" w:cs="Arial"/>
                          <w:color w:val="000000"/>
                          <w:sz w:val="27"/>
                          <w:szCs w:val="27"/>
                        </w:rPr>
                      </w:pPr>
                      <w:r w:rsidRPr="00DE36DA">
                        <w:rPr>
                          <w:rFonts w:eastAsia="Cambria" w:cs="Arial"/>
                          <w:color w:val="000000"/>
                          <w:sz w:val="27"/>
                          <w:szCs w:val="27"/>
                        </w:rPr>
                        <w:t xml:space="preserve">Se busca fortalecer el estado físico y mental de cada uno de los funcionarios, generando principalmente comportamientos de integración, respeto, tolerancia hacia los demás y sentimientos de satisfacción en el entorno laboral y familiar. </w:t>
                      </w:r>
                    </w:p>
                    <w:p w:rsidR="00DA066C" w:rsidRPr="00DE36DA" w:rsidRDefault="00DA066C" w:rsidP="003E21EC">
                      <w:pPr>
                        <w:pStyle w:val="Prrafodelista"/>
                        <w:autoSpaceDE w:val="0"/>
                        <w:ind w:left="0"/>
                        <w:jc w:val="both"/>
                        <w:rPr>
                          <w:rFonts w:eastAsia="Cambria" w:cs="Arial"/>
                          <w:color w:val="000000"/>
                          <w:sz w:val="27"/>
                          <w:szCs w:val="27"/>
                        </w:rPr>
                      </w:pPr>
                    </w:p>
                    <w:p w:rsidR="00DA066C" w:rsidRPr="00DE36DA" w:rsidRDefault="00DA066C" w:rsidP="003E21EC">
                      <w:pPr>
                        <w:spacing w:line="276" w:lineRule="auto"/>
                        <w:jc w:val="both"/>
                        <w:rPr>
                          <w:rFonts w:cs="Arial"/>
                          <w:color w:val="165EAA"/>
                          <w:sz w:val="27"/>
                          <w:szCs w:val="27"/>
                        </w:rPr>
                      </w:pPr>
                      <w:r w:rsidRPr="00DE36DA">
                        <w:rPr>
                          <w:rFonts w:cs="Arial"/>
                          <w:color w:val="000000"/>
                          <w:sz w:val="27"/>
                          <w:szCs w:val="27"/>
                        </w:rPr>
                        <w:t xml:space="preserve">Entre algunas de las actividades deportivas que se desarrollarán se encuentran: </w:t>
                      </w:r>
                      <w:r w:rsidRPr="00DE36DA">
                        <w:rPr>
                          <w:rFonts w:cs="Arial"/>
                          <w:color w:val="165EAA"/>
                          <w:sz w:val="27"/>
                          <w:szCs w:val="27"/>
                        </w:rPr>
                        <w:t xml:space="preserve">(Ver cronograma de actividades).  </w:t>
                      </w:r>
                    </w:p>
                    <w:p w:rsidR="00DA066C" w:rsidRPr="00DE36DA" w:rsidRDefault="00DA066C" w:rsidP="00DE36DA">
                      <w:pPr>
                        <w:pStyle w:val="Prrafodelista"/>
                        <w:numPr>
                          <w:ilvl w:val="0"/>
                          <w:numId w:val="44"/>
                        </w:numPr>
                        <w:spacing w:line="276" w:lineRule="auto"/>
                        <w:jc w:val="both"/>
                        <w:rPr>
                          <w:rFonts w:cs="Arial"/>
                          <w:color w:val="000000"/>
                          <w:sz w:val="27"/>
                          <w:szCs w:val="27"/>
                        </w:rPr>
                      </w:pPr>
                      <w:r w:rsidRPr="00DE36DA">
                        <w:rPr>
                          <w:rFonts w:cs="Arial"/>
                          <w:color w:val="000000"/>
                          <w:sz w:val="27"/>
                          <w:szCs w:val="27"/>
                        </w:rPr>
                        <w:t>Torneos deportivos: bolos, baloncesto, tenis de mesa, escuelas Deportivas.</w:t>
                      </w:r>
                    </w:p>
                    <w:p w:rsidR="00DA066C" w:rsidRPr="00DE36DA" w:rsidRDefault="00DA066C" w:rsidP="00DE36DA">
                      <w:pPr>
                        <w:pStyle w:val="Prrafodelista"/>
                        <w:numPr>
                          <w:ilvl w:val="0"/>
                          <w:numId w:val="44"/>
                        </w:numPr>
                        <w:spacing w:line="276" w:lineRule="auto"/>
                        <w:jc w:val="both"/>
                        <w:rPr>
                          <w:rFonts w:cs="Arial"/>
                          <w:color w:val="000000"/>
                          <w:sz w:val="27"/>
                          <w:szCs w:val="27"/>
                        </w:rPr>
                      </w:pPr>
                      <w:r w:rsidRPr="00DE36DA">
                        <w:rPr>
                          <w:rFonts w:cs="Arial"/>
                          <w:color w:val="000000"/>
                          <w:sz w:val="27"/>
                          <w:szCs w:val="27"/>
                        </w:rPr>
                        <w:t>Acondicionamiento físico: gimnasio.</w:t>
                      </w:r>
                    </w:p>
                    <w:p w:rsidR="00DA066C" w:rsidRPr="00DE36DA" w:rsidRDefault="00DA066C" w:rsidP="003E21EC">
                      <w:pPr>
                        <w:spacing w:line="276" w:lineRule="auto"/>
                        <w:jc w:val="both"/>
                        <w:rPr>
                          <w:rFonts w:cs="Arial"/>
                          <w:color w:val="000000"/>
                          <w:sz w:val="27"/>
                          <w:szCs w:val="27"/>
                        </w:rPr>
                      </w:pPr>
                    </w:p>
                    <w:p w:rsidR="00DA066C" w:rsidRPr="00DE36DA" w:rsidRDefault="00041B95" w:rsidP="00387A88">
                      <w:pPr>
                        <w:spacing w:line="276" w:lineRule="auto"/>
                        <w:rPr>
                          <w:sz w:val="27"/>
                          <w:szCs w:val="27"/>
                          <w:lang w:val="es-ES"/>
                        </w:rPr>
                      </w:pPr>
                      <w:r w:rsidRPr="00DE36DA">
                        <w:rPr>
                          <w:sz w:val="27"/>
                          <w:szCs w:val="27"/>
                          <w:lang w:val="es-ES"/>
                        </w:rPr>
                        <w:t xml:space="preserve">   </w:t>
                      </w: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14240" behindDoc="1" locked="0" layoutInCell="1" allowOverlap="1" wp14:anchorId="33D5FD30" wp14:editId="335EF3FA">
                <wp:simplePos x="0" y="0"/>
                <wp:positionH relativeFrom="column">
                  <wp:posOffset>-359555</wp:posOffset>
                </wp:positionH>
                <wp:positionV relativeFrom="paragraph">
                  <wp:posOffset>162560</wp:posOffset>
                </wp:positionV>
                <wp:extent cx="2110105" cy="1978660"/>
                <wp:effectExtent l="0" t="0" r="0" b="2540"/>
                <wp:wrapNone/>
                <wp:docPr id="133" name="Rectángulo redondeado 133"/>
                <wp:cNvGraphicFramePr/>
                <a:graphic xmlns:a="http://schemas.openxmlformats.org/drawingml/2006/main">
                  <a:graphicData uri="http://schemas.microsoft.com/office/word/2010/wordprocessingShape">
                    <wps:wsp>
                      <wps:cNvSpPr/>
                      <wps:spPr>
                        <a:xfrm>
                          <a:off x="0" y="0"/>
                          <a:ext cx="2110105" cy="197866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304A54" id="Rectángulo redondeado 133" o:spid="_x0000_s1026" style="position:absolute;margin-left:-28.3pt;margin-top:12.8pt;width:166.15pt;height:155.8pt;z-index:-25140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" fillcolor="#f3f0f3" stroked="f" strokeweight="1pt">
                <v:stroke joinstyle="miter"/>
              </v:roundrect>
            </w:pict>
          </mc:Fallback>
        </mc:AlternateContent>
      </w:r>
    </w:p>
    <w:p w:rsidR="00387A88" w:rsidRPr="00DA066C" w:rsidRDefault="00387A88" w:rsidP="00387A88">
      <w:pPr>
        <w:rPr>
          <w:rFonts w:ascii="Times New Roman" w:eastAsia="Times New Roman" w:hAnsi="Times New Roman" w:cs="Times New Roman"/>
          <w:lang w:eastAsia="es-ES_tradnl"/>
        </w:rPr>
      </w:pPr>
    </w:p>
    <w:p w:rsidR="00387A88" w:rsidRPr="00DA066C" w:rsidRDefault="00387A88" w:rsidP="00387A88">
      <w:pPr>
        <w:rPr>
          <w:rFonts w:ascii="Times New Roman" w:eastAsia="Times New Roman" w:hAnsi="Times New Roman" w:cs="Times New Roman"/>
          <w:lang w:eastAsia="es-ES_tradnl"/>
        </w:rPr>
      </w:pPr>
    </w:p>
    <w:p w:rsidR="00387A88" w:rsidRPr="00DA066C" w:rsidRDefault="003A4399" w:rsidP="00387A8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19360" behindDoc="0" locked="0" layoutInCell="1" allowOverlap="1" wp14:anchorId="47BEB93B" wp14:editId="7AD4DF87">
                <wp:simplePos x="0" y="0"/>
                <wp:positionH relativeFrom="margin">
                  <wp:posOffset>1908834</wp:posOffset>
                </wp:positionH>
                <wp:positionV relativeFrom="paragraph">
                  <wp:posOffset>3996642</wp:posOffset>
                </wp:positionV>
                <wp:extent cx="4849495" cy="4189963"/>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4849495" cy="4189963"/>
                        </a:xfrm>
                        <a:prstGeom prst="rect">
                          <a:avLst/>
                        </a:prstGeom>
                        <a:noFill/>
                        <a:ln w="6350">
                          <a:noFill/>
                        </a:ln>
                      </wps:spPr>
                      <wps:txbx>
                        <w:txbxContent>
                          <w:p w:rsidR="00DA066C" w:rsidRPr="00DE36DA" w:rsidRDefault="00DA066C" w:rsidP="003E21EC">
                            <w:pPr>
                              <w:spacing w:line="276" w:lineRule="auto"/>
                              <w:rPr>
                                <w:rFonts w:cs="Arial"/>
                                <w:color w:val="000000"/>
                                <w:sz w:val="27"/>
                                <w:szCs w:val="27"/>
                              </w:rPr>
                            </w:pPr>
                            <w:r w:rsidRPr="00DE36DA">
                              <w:rPr>
                                <w:rFonts w:cs="Arial"/>
                                <w:color w:val="000000"/>
                                <w:sz w:val="27"/>
                                <w:szCs w:val="27"/>
                              </w:rPr>
                              <w:t>Igualmente, se desarrollarán actividades recreativas y de esparcimiento que mejoren la calidad de vida del funcionario y su aprendizaje social, generando equilibrio integral entre vida familiar y laboral, un</w:t>
                            </w:r>
                            <w:r w:rsidRPr="00DE36DA">
                              <w:rPr>
                                <w:sz w:val="27"/>
                                <w:szCs w:val="27"/>
                              </w:rPr>
                              <w:t xml:space="preserve"> </w:t>
                            </w:r>
                            <w:r w:rsidRPr="00DE36DA">
                              <w:rPr>
                                <w:rFonts w:cs="Arial"/>
                                <w:color w:val="000000"/>
                                <w:sz w:val="27"/>
                                <w:szCs w:val="27"/>
                              </w:rPr>
                              <w:t xml:space="preserve">espacio de comunicación, interacción y trabajo en equipo que posibiliten el afianzamiento de los valores institucionales e individuales. </w:t>
                            </w:r>
                          </w:p>
                          <w:p w:rsidR="00DA066C" w:rsidRPr="00DE36DA" w:rsidRDefault="00DA066C" w:rsidP="003E21EC">
                            <w:pPr>
                              <w:spacing w:line="276" w:lineRule="auto"/>
                              <w:rPr>
                                <w:sz w:val="27"/>
                                <w:szCs w:val="27"/>
                              </w:rPr>
                            </w:pPr>
                          </w:p>
                          <w:p w:rsidR="00DA066C" w:rsidRPr="00DE36DA" w:rsidRDefault="00DA066C" w:rsidP="003E21EC">
                            <w:pPr>
                              <w:spacing w:line="276" w:lineRule="auto"/>
                              <w:rPr>
                                <w:rFonts w:cs="Arial"/>
                                <w:color w:val="000000"/>
                                <w:sz w:val="27"/>
                                <w:szCs w:val="27"/>
                              </w:rPr>
                            </w:pPr>
                            <w:r w:rsidRPr="00DE36DA">
                              <w:rPr>
                                <w:rFonts w:cs="Arial"/>
                                <w:color w:val="000000"/>
                                <w:sz w:val="27"/>
                                <w:szCs w:val="27"/>
                              </w:rPr>
                              <w:t xml:space="preserve">Entre algunas de las actividades recreativas que se desarrollarán se encuentran: </w:t>
                            </w:r>
                          </w:p>
                          <w:p w:rsidR="00DA066C" w:rsidRPr="00DE36DA" w:rsidRDefault="00DA066C" w:rsidP="003E21EC">
                            <w:pPr>
                              <w:spacing w:line="276" w:lineRule="auto"/>
                              <w:rPr>
                                <w:rFonts w:cs="Arial"/>
                                <w:color w:val="000000"/>
                                <w:sz w:val="27"/>
                                <w:szCs w:val="27"/>
                              </w:rPr>
                            </w:pPr>
                          </w:p>
                          <w:p w:rsidR="00DA066C" w:rsidRPr="00DE36DA" w:rsidRDefault="00DA066C" w:rsidP="00041B95">
                            <w:pPr>
                              <w:pStyle w:val="Prrafodelista"/>
                              <w:numPr>
                                <w:ilvl w:val="0"/>
                                <w:numId w:val="42"/>
                              </w:numPr>
                              <w:jc w:val="both"/>
                              <w:rPr>
                                <w:rFonts w:cs="Arial"/>
                                <w:color w:val="000000"/>
                                <w:sz w:val="27"/>
                                <w:szCs w:val="27"/>
                              </w:rPr>
                            </w:pPr>
                            <w:r w:rsidRPr="00DE36DA">
                              <w:rPr>
                                <w:rFonts w:cs="Arial"/>
                                <w:color w:val="000000"/>
                                <w:sz w:val="27"/>
                                <w:szCs w:val="27"/>
                              </w:rPr>
                              <w:t>Caminatas Ecológicas.</w:t>
                            </w:r>
                          </w:p>
                          <w:p w:rsidR="00DA066C" w:rsidRPr="00DE36DA" w:rsidRDefault="00DA066C" w:rsidP="00041B95">
                            <w:pPr>
                              <w:pStyle w:val="Prrafodelista"/>
                              <w:numPr>
                                <w:ilvl w:val="0"/>
                                <w:numId w:val="42"/>
                              </w:numPr>
                              <w:jc w:val="both"/>
                              <w:rPr>
                                <w:rFonts w:cs="Arial"/>
                                <w:color w:val="000000"/>
                                <w:sz w:val="27"/>
                                <w:szCs w:val="27"/>
                              </w:rPr>
                            </w:pPr>
                            <w:r w:rsidRPr="00DE36DA">
                              <w:rPr>
                                <w:rFonts w:cs="Arial"/>
                                <w:color w:val="000000"/>
                                <w:sz w:val="27"/>
                                <w:szCs w:val="27"/>
                              </w:rPr>
                              <w:t>Día familia Icfes.</w:t>
                            </w:r>
                          </w:p>
                          <w:p w:rsidR="00DA066C" w:rsidRPr="00DE36DA" w:rsidRDefault="00DA066C" w:rsidP="00041B95">
                            <w:pPr>
                              <w:pStyle w:val="Prrafodelista"/>
                              <w:numPr>
                                <w:ilvl w:val="0"/>
                                <w:numId w:val="42"/>
                              </w:numPr>
                              <w:jc w:val="both"/>
                              <w:rPr>
                                <w:rFonts w:cs="Arial"/>
                                <w:color w:val="000000"/>
                                <w:sz w:val="27"/>
                                <w:szCs w:val="27"/>
                              </w:rPr>
                            </w:pPr>
                            <w:r w:rsidRPr="00DE36DA">
                              <w:rPr>
                                <w:rFonts w:cs="Arial"/>
                                <w:color w:val="000000"/>
                                <w:sz w:val="27"/>
                                <w:szCs w:val="27"/>
                              </w:rPr>
                              <w:t>Vacaciones recreativas Hijos funcionarios mitad de año y fin de año.</w:t>
                            </w:r>
                          </w:p>
                          <w:p w:rsidR="00DA066C" w:rsidRPr="00DE36DA" w:rsidRDefault="00DA066C" w:rsidP="003E21EC">
                            <w:pPr>
                              <w:rPr>
                                <w:rFonts w:cs="Arial"/>
                                <w:color w:val="000000"/>
                                <w:sz w:val="27"/>
                                <w:szCs w:val="27"/>
                              </w:rPr>
                            </w:pPr>
                          </w:p>
                          <w:p w:rsidR="00DA066C" w:rsidRPr="00DE36DA" w:rsidRDefault="00DA066C" w:rsidP="003E21EC">
                            <w:pPr>
                              <w:rPr>
                                <w:rFonts w:cs="Arial"/>
                                <w:color w:val="000000"/>
                                <w:sz w:val="27"/>
                                <w:szCs w:val="27"/>
                              </w:rPr>
                            </w:pPr>
                          </w:p>
                          <w:p w:rsidR="00DA066C" w:rsidRPr="00DE36DA" w:rsidRDefault="00DA066C" w:rsidP="00387A88">
                            <w:pPr>
                              <w:spacing w:line="276" w:lineRule="auto"/>
                              <w:rPr>
                                <w:sz w:val="27"/>
                                <w:szCs w:val="27"/>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B93B" id="Cuadro de texto 128" o:spid="_x0000_s1071" type="#_x0000_t202" style="position:absolute;margin-left:150.3pt;margin-top:314.7pt;width:381.85pt;height:329.9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" filled="f" stroked="f" strokeweight=".5pt">
                <v:textbox>
                  <w:txbxContent>
                    <w:p w:rsidR="00DA066C" w:rsidRPr="00DE36DA" w:rsidRDefault="00DA066C" w:rsidP="003E21EC">
                      <w:pPr>
                        <w:spacing w:line="276" w:lineRule="auto"/>
                        <w:rPr>
                          <w:rFonts w:cs="Arial"/>
                          <w:color w:val="000000"/>
                          <w:sz w:val="27"/>
                          <w:szCs w:val="27"/>
                        </w:rPr>
                      </w:pPr>
                      <w:r w:rsidRPr="00DE36DA">
                        <w:rPr>
                          <w:rFonts w:cs="Arial"/>
                          <w:color w:val="000000"/>
                          <w:sz w:val="27"/>
                          <w:szCs w:val="27"/>
                        </w:rPr>
                        <w:t>Igualmente, se desarrollarán actividades recreativas y de esparcimiento que mejoren la calidad de vida del funcionario y su aprendizaje social, generando equilibrio integral entre vida familiar y laboral, un</w:t>
                      </w:r>
                      <w:r w:rsidRPr="00DE36DA">
                        <w:rPr>
                          <w:sz w:val="27"/>
                          <w:szCs w:val="27"/>
                        </w:rPr>
                        <w:t xml:space="preserve"> </w:t>
                      </w:r>
                      <w:r w:rsidRPr="00DE36DA">
                        <w:rPr>
                          <w:rFonts w:cs="Arial"/>
                          <w:color w:val="000000"/>
                          <w:sz w:val="27"/>
                          <w:szCs w:val="27"/>
                        </w:rPr>
                        <w:t xml:space="preserve">espacio de comunicación, interacción y trabajo en equipo que posibiliten el afianzamiento de los valores institucionales e individuales. </w:t>
                      </w:r>
                    </w:p>
                    <w:p w:rsidR="00DA066C" w:rsidRPr="00DE36DA" w:rsidRDefault="00DA066C" w:rsidP="003E21EC">
                      <w:pPr>
                        <w:spacing w:line="276" w:lineRule="auto"/>
                        <w:rPr>
                          <w:sz w:val="27"/>
                          <w:szCs w:val="27"/>
                        </w:rPr>
                      </w:pPr>
                    </w:p>
                    <w:p w:rsidR="00DA066C" w:rsidRPr="00DE36DA" w:rsidRDefault="00DA066C" w:rsidP="003E21EC">
                      <w:pPr>
                        <w:spacing w:line="276" w:lineRule="auto"/>
                        <w:rPr>
                          <w:rFonts w:cs="Arial"/>
                          <w:color w:val="000000"/>
                          <w:sz w:val="27"/>
                          <w:szCs w:val="27"/>
                        </w:rPr>
                      </w:pPr>
                      <w:r w:rsidRPr="00DE36DA">
                        <w:rPr>
                          <w:rFonts w:cs="Arial"/>
                          <w:color w:val="000000"/>
                          <w:sz w:val="27"/>
                          <w:szCs w:val="27"/>
                        </w:rPr>
                        <w:t xml:space="preserve">Entre algunas de las actividades recreativas que se desarrollarán se encuentran: </w:t>
                      </w:r>
                    </w:p>
                    <w:p w:rsidR="00DA066C" w:rsidRPr="00DE36DA" w:rsidRDefault="00DA066C" w:rsidP="003E21EC">
                      <w:pPr>
                        <w:spacing w:line="276" w:lineRule="auto"/>
                        <w:rPr>
                          <w:rFonts w:cs="Arial"/>
                          <w:color w:val="000000"/>
                          <w:sz w:val="27"/>
                          <w:szCs w:val="27"/>
                        </w:rPr>
                      </w:pPr>
                    </w:p>
                    <w:p w:rsidR="00DA066C" w:rsidRPr="00DE36DA" w:rsidRDefault="00DA066C" w:rsidP="00041B95">
                      <w:pPr>
                        <w:pStyle w:val="Prrafodelista"/>
                        <w:numPr>
                          <w:ilvl w:val="0"/>
                          <w:numId w:val="42"/>
                        </w:numPr>
                        <w:jc w:val="both"/>
                        <w:rPr>
                          <w:rFonts w:cs="Arial"/>
                          <w:color w:val="000000"/>
                          <w:sz w:val="27"/>
                          <w:szCs w:val="27"/>
                        </w:rPr>
                      </w:pPr>
                      <w:r w:rsidRPr="00DE36DA">
                        <w:rPr>
                          <w:rFonts w:cs="Arial"/>
                          <w:color w:val="000000"/>
                          <w:sz w:val="27"/>
                          <w:szCs w:val="27"/>
                        </w:rPr>
                        <w:t>Caminatas Ecológicas.</w:t>
                      </w:r>
                    </w:p>
                    <w:p w:rsidR="00DA066C" w:rsidRPr="00DE36DA" w:rsidRDefault="00DA066C" w:rsidP="00041B95">
                      <w:pPr>
                        <w:pStyle w:val="Prrafodelista"/>
                        <w:numPr>
                          <w:ilvl w:val="0"/>
                          <w:numId w:val="42"/>
                        </w:numPr>
                        <w:jc w:val="both"/>
                        <w:rPr>
                          <w:rFonts w:cs="Arial"/>
                          <w:color w:val="000000"/>
                          <w:sz w:val="27"/>
                          <w:szCs w:val="27"/>
                        </w:rPr>
                      </w:pPr>
                      <w:r w:rsidRPr="00DE36DA">
                        <w:rPr>
                          <w:rFonts w:cs="Arial"/>
                          <w:color w:val="000000"/>
                          <w:sz w:val="27"/>
                          <w:szCs w:val="27"/>
                        </w:rPr>
                        <w:t>Día familia Icfes.</w:t>
                      </w:r>
                    </w:p>
                    <w:p w:rsidR="00DA066C" w:rsidRPr="00DE36DA" w:rsidRDefault="00DA066C" w:rsidP="00041B95">
                      <w:pPr>
                        <w:pStyle w:val="Prrafodelista"/>
                        <w:numPr>
                          <w:ilvl w:val="0"/>
                          <w:numId w:val="42"/>
                        </w:numPr>
                        <w:jc w:val="both"/>
                        <w:rPr>
                          <w:rFonts w:cs="Arial"/>
                          <w:color w:val="000000"/>
                          <w:sz w:val="27"/>
                          <w:szCs w:val="27"/>
                        </w:rPr>
                      </w:pPr>
                      <w:r w:rsidRPr="00DE36DA">
                        <w:rPr>
                          <w:rFonts w:cs="Arial"/>
                          <w:color w:val="000000"/>
                          <w:sz w:val="27"/>
                          <w:szCs w:val="27"/>
                        </w:rPr>
                        <w:t>Vacaciones recreativas Hijos funcionarios mitad de año y fin de año.</w:t>
                      </w:r>
                    </w:p>
                    <w:p w:rsidR="00DA066C" w:rsidRPr="00DE36DA" w:rsidRDefault="00DA066C" w:rsidP="003E21EC">
                      <w:pPr>
                        <w:rPr>
                          <w:rFonts w:cs="Arial"/>
                          <w:color w:val="000000"/>
                          <w:sz w:val="27"/>
                          <w:szCs w:val="27"/>
                        </w:rPr>
                      </w:pPr>
                    </w:p>
                    <w:p w:rsidR="00DA066C" w:rsidRPr="00DE36DA" w:rsidRDefault="00DA066C" w:rsidP="003E21EC">
                      <w:pPr>
                        <w:rPr>
                          <w:rFonts w:cs="Arial"/>
                          <w:color w:val="000000"/>
                          <w:sz w:val="27"/>
                          <w:szCs w:val="27"/>
                        </w:rPr>
                      </w:pPr>
                    </w:p>
                    <w:p w:rsidR="00DA066C" w:rsidRPr="00DE36DA" w:rsidRDefault="00DA066C" w:rsidP="00387A88">
                      <w:pPr>
                        <w:spacing w:line="276" w:lineRule="auto"/>
                        <w:rPr>
                          <w:sz w:val="27"/>
                          <w:szCs w:val="27"/>
                          <w:lang w:val="es-ES"/>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056576" behindDoc="1" locked="0" layoutInCell="1" allowOverlap="1" wp14:anchorId="76F75174" wp14:editId="08FCB3C6">
                <wp:simplePos x="0" y="0"/>
                <wp:positionH relativeFrom="column">
                  <wp:posOffset>-359804</wp:posOffset>
                </wp:positionH>
                <wp:positionV relativeFrom="paragraph">
                  <wp:posOffset>3915619</wp:posOffset>
                </wp:positionV>
                <wp:extent cx="2110105" cy="1990846"/>
                <wp:effectExtent l="0" t="0" r="0" b="3175"/>
                <wp:wrapNone/>
                <wp:docPr id="84" name="Rectángulo redondeado 84"/>
                <wp:cNvGraphicFramePr/>
                <a:graphic xmlns:a="http://schemas.openxmlformats.org/drawingml/2006/main">
                  <a:graphicData uri="http://schemas.microsoft.com/office/word/2010/wordprocessingShape">
                    <wps:wsp>
                      <wps:cNvSpPr/>
                      <wps:spPr>
                        <a:xfrm>
                          <a:off x="0" y="0"/>
                          <a:ext cx="2110105" cy="1990846"/>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17091C" id="Rectángulo redondeado 84" o:spid="_x0000_s1026" style="position:absolute;margin-left:-28.35pt;margin-top:308.3pt;width:166.15pt;height:156.75pt;z-index:-25125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&#13;&#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057600" behindDoc="0" locked="0" layoutInCell="1" allowOverlap="1" wp14:anchorId="6ED9F912" wp14:editId="3B352798">
                <wp:simplePos x="0" y="0"/>
                <wp:positionH relativeFrom="column">
                  <wp:posOffset>-405765</wp:posOffset>
                </wp:positionH>
                <wp:positionV relativeFrom="paragraph">
                  <wp:posOffset>4991702</wp:posOffset>
                </wp:positionV>
                <wp:extent cx="2155825" cy="796483"/>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2155825" cy="796483"/>
                        </a:xfrm>
                        <a:prstGeom prst="rect">
                          <a:avLst/>
                        </a:prstGeom>
                        <a:noFill/>
                        <a:ln w="6350">
                          <a:noFill/>
                        </a:ln>
                      </wps:spPr>
                      <wps:txbx>
                        <w:txbxContent>
                          <w:p w:rsidR="00041B95" w:rsidRDefault="003A4399" w:rsidP="00041B95">
                            <w:pPr>
                              <w:spacing w:line="276" w:lineRule="auto"/>
                              <w:jc w:val="center"/>
                              <w:rPr>
                                <w:b/>
                                <w:bCs/>
                                <w:color w:val="91B646"/>
                                <w:sz w:val="40"/>
                                <w:szCs w:val="40"/>
                                <w:lang w:val="es-ES"/>
                              </w:rPr>
                            </w:pPr>
                            <w:r>
                              <w:rPr>
                                <w:b/>
                                <w:bCs/>
                                <w:color w:val="91B646"/>
                                <w:sz w:val="40"/>
                                <w:szCs w:val="40"/>
                                <w:lang w:val="es-ES"/>
                              </w:rPr>
                              <w:t xml:space="preserve">Actividades </w:t>
                            </w:r>
                          </w:p>
                          <w:p w:rsidR="003A4399" w:rsidRPr="00041B95" w:rsidRDefault="003A4399" w:rsidP="00041B95">
                            <w:pPr>
                              <w:spacing w:line="276" w:lineRule="auto"/>
                              <w:jc w:val="center"/>
                              <w:rPr>
                                <w:b/>
                                <w:bCs/>
                                <w:color w:val="91B646"/>
                                <w:sz w:val="40"/>
                                <w:szCs w:val="40"/>
                                <w:lang w:val="es-ES"/>
                              </w:rPr>
                            </w:pPr>
                            <w:r>
                              <w:rPr>
                                <w:b/>
                                <w:bCs/>
                                <w:color w:val="91B646"/>
                                <w:sz w:val="40"/>
                                <w:szCs w:val="40"/>
                                <w:lang w:val="es-ES"/>
                              </w:rPr>
                              <w:t>Recreativas</w:t>
                            </w:r>
                          </w:p>
                          <w:p w:rsidR="00041B95" w:rsidRPr="00041B95" w:rsidRDefault="00041B95" w:rsidP="00041B95">
                            <w:pPr>
                              <w:jc w:val="center"/>
                              <w:rPr>
                                <w:b/>
                                <w:bCs/>
                                <w:color w:val="91B646"/>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F912" id="Cuadro de texto 85" o:spid="_x0000_s1072" type="#_x0000_t202" style="position:absolute;margin-left:-31.95pt;margin-top:393.05pt;width:169.75pt;height:62.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" filled="f" stroked="f" strokeweight=".5pt">
                <v:textbox>
                  <w:txbxContent>
                    <w:p w:rsidR="00041B95" w:rsidRDefault="003A4399" w:rsidP="00041B95">
                      <w:pPr>
                        <w:spacing w:line="276" w:lineRule="auto"/>
                        <w:jc w:val="center"/>
                        <w:rPr>
                          <w:b/>
                          <w:bCs/>
                          <w:color w:val="91B646"/>
                          <w:sz w:val="40"/>
                          <w:szCs w:val="40"/>
                          <w:lang w:val="es-ES"/>
                        </w:rPr>
                      </w:pPr>
                      <w:r>
                        <w:rPr>
                          <w:b/>
                          <w:bCs/>
                          <w:color w:val="91B646"/>
                          <w:sz w:val="40"/>
                          <w:szCs w:val="40"/>
                          <w:lang w:val="es-ES"/>
                        </w:rPr>
                        <w:t xml:space="preserve">Actividades </w:t>
                      </w:r>
                    </w:p>
                    <w:p w:rsidR="003A4399" w:rsidRPr="00041B95" w:rsidRDefault="003A4399" w:rsidP="00041B95">
                      <w:pPr>
                        <w:spacing w:line="276" w:lineRule="auto"/>
                        <w:jc w:val="center"/>
                        <w:rPr>
                          <w:b/>
                          <w:bCs/>
                          <w:color w:val="91B646"/>
                          <w:sz w:val="40"/>
                          <w:szCs w:val="40"/>
                          <w:lang w:val="es-ES"/>
                        </w:rPr>
                      </w:pPr>
                      <w:r>
                        <w:rPr>
                          <w:b/>
                          <w:bCs/>
                          <w:color w:val="91B646"/>
                          <w:sz w:val="40"/>
                          <w:szCs w:val="40"/>
                          <w:lang w:val="es-ES"/>
                        </w:rPr>
                        <w:t>Recreativas</w:t>
                      </w:r>
                    </w:p>
                    <w:p w:rsidR="00041B95" w:rsidRPr="00041B95" w:rsidRDefault="00041B95" w:rsidP="00041B95">
                      <w:pPr>
                        <w:jc w:val="center"/>
                        <w:rPr>
                          <w:b/>
                          <w:bCs/>
                          <w:color w:val="91B646"/>
                          <w:sz w:val="48"/>
                          <w:szCs w:val="48"/>
                          <w:lang w:val="es-ES"/>
                        </w:rPr>
                      </w:pPr>
                    </w:p>
                  </w:txbxContent>
                </v:textbox>
              </v:shape>
            </w:pict>
          </mc:Fallback>
        </mc:AlternateContent>
      </w:r>
      <w:r w:rsidR="00DE36DA" w:rsidRPr="00AB3FA1">
        <w:rPr>
          <w:rFonts w:ascii="Times New Roman" w:eastAsia="Times New Roman" w:hAnsi="Times New Roman" w:cs="Times New Roman"/>
          <w:noProof/>
          <w:lang w:val="es-CO" w:eastAsia="es-CO"/>
        </w:rPr>
        <w:drawing>
          <wp:anchor distT="0" distB="0" distL="114300" distR="114300" simplePos="0" relativeHeight="252055552" behindDoc="0" locked="0" layoutInCell="1" allowOverlap="1" wp14:anchorId="2FBB0D2F" wp14:editId="35F5930D">
            <wp:simplePos x="0" y="0"/>
            <wp:positionH relativeFrom="margin">
              <wp:posOffset>-86360</wp:posOffset>
            </wp:positionH>
            <wp:positionV relativeFrom="margin">
              <wp:posOffset>4182110</wp:posOffset>
            </wp:positionV>
            <wp:extent cx="1575435" cy="1575435"/>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B95">
        <w:rPr>
          <w:rFonts w:ascii="Times New Roman" w:eastAsia="Times New Roman" w:hAnsi="Times New Roman" w:cs="Times New Roman"/>
          <w:noProof/>
          <w:lang w:val="es-CO" w:eastAsia="es-CO"/>
        </w:rPr>
        <mc:AlternateContent>
          <mc:Choice Requires="wps">
            <w:drawing>
              <wp:anchor distT="0" distB="0" distL="114300" distR="114300" simplePos="0" relativeHeight="251915264" behindDoc="0" locked="0" layoutInCell="1" allowOverlap="1" wp14:anchorId="10BB8540" wp14:editId="04F3AF70">
                <wp:simplePos x="0" y="0"/>
                <wp:positionH relativeFrom="column">
                  <wp:posOffset>-406545</wp:posOffset>
                </wp:positionH>
                <wp:positionV relativeFrom="paragraph">
                  <wp:posOffset>447040</wp:posOffset>
                </wp:positionV>
                <wp:extent cx="2155825" cy="1085850"/>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2155825" cy="1085850"/>
                        </a:xfrm>
                        <a:prstGeom prst="rect">
                          <a:avLst/>
                        </a:prstGeom>
                        <a:noFill/>
                        <a:ln w="6350">
                          <a:noFill/>
                        </a:ln>
                      </wps:spPr>
                      <wps:txbx>
                        <w:txbxContent>
                          <w:p w:rsidR="00DA066C" w:rsidRPr="00041B95" w:rsidRDefault="00DA066C" w:rsidP="003A4399">
                            <w:pPr>
                              <w:jc w:val="center"/>
                              <w:rPr>
                                <w:b/>
                                <w:bCs/>
                                <w:color w:val="91B646"/>
                                <w:sz w:val="40"/>
                                <w:szCs w:val="40"/>
                                <w:lang w:val="es-ES"/>
                              </w:rPr>
                            </w:pPr>
                            <w:r w:rsidRPr="00041B95">
                              <w:rPr>
                                <w:b/>
                                <w:bCs/>
                                <w:color w:val="91B646"/>
                                <w:sz w:val="40"/>
                                <w:szCs w:val="40"/>
                                <w:lang w:val="es-ES"/>
                              </w:rPr>
                              <w:t>Programa de recreación, cultura y deportes</w:t>
                            </w:r>
                          </w:p>
                          <w:p w:rsidR="00DA066C" w:rsidRPr="00041B95" w:rsidRDefault="00DA066C" w:rsidP="003A4399">
                            <w:pPr>
                              <w:jc w:val="center"/>
                              <w:rPr>
                                <w:b/>
                                <w:bCs/>
                                <w:color w:val="91B646"/>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B8540" id="Cuadro de texto 132" o:spid="_x0000_s1073" type="#_x0000_t202" style="position:absolute;margin-left:-32pt;margin-top:35.2pt;width:169.75pt;height:8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" filled="f" stroked="f" strokeweight=".5pt">
                <v:textbox>
                  <w:txbxContent>
                    <w:p w:rsidR="00DA066C" w:rsidRPr="00041B95" w:rsidRDefault="00DA066C" w:rsidP="003A4399">
                      <w:pPr>
                        <w:jc w:val="center"/>
                        <w:rPr>
                          <w:b/>
                          <w:bCs/>
                          <w:color w:val="91B646"/>
                          <w:sz w:val="40"/>
                          <w:szCs w:val="40"/>
                          <w:lang w:val="es-ES"/>
                        </w:rPr>
                      </w:pPr>
                      <w:r w:rsidRPr="00041B95">
                        <w:rPr>
                          <w:b/>
                          <w:bCs/>
                          <w:color w:val="91B646"/>
                          <w:sz w:val="40"/>
                          <w:szCs w:val="40"/>
                          <w:lang w:val="es-ES"/>
                        </w:rPr>
                        <w:t>Programa de recreación, cultura y deportes</w:t>
                      </w:r>
                    </w:p>
                    <w:p w:rsidR="00DA066C" w:rsidRPr="00041B95" w:rsidRDefault="00DA066C" w:rsidP="003A4399">
                      <w:pPr>
                        <w:jc w:val="center"/>
                        <w:rPr>
                          <w:b/>
                          <w:bCs/>
                          <w:color w:val="91B646"/>
                          <w:sz w:val="48"/>
                          <w:szCs w:val="48"/>
                          <w:lang w:val="es-ES"/>
                        </w:rPr>
                      </w:pPr>
                    </w:p>
                  </w:txbxContent>
                </v:textbox>
              </v:shape>
            </w:pict>
          </mc:Fallback>
        </mc:AlternateContent>
      </w:r>
      <w:r w:rsidR="00387A88" w:rsidRPr="00DA066C">
        <w:rPr>
          <w:rFonts w:ascii="Times New Roman" w:eastAsia="Times New Roman" w:hAnsi="Times New Roman" w:cs="Times New Roman"/>
          <w:lang w:eastAsia="es-ES_tradnl"/>
        </w:rPr>
        <w:br w:type="page"/>
      </w:r>
    </w:p>
    <w:p w:rsidR="003E21EC" w:rsidRDefault="003E21EC">
      <w:pPr>
        <w:rPr>
          <w:rFonts w:ascii="Times New Roman" w:eastAsia="Times New Roman" w:hAnsi="Times New Roman" w:cs="Times New Roman"/>
          <w:lang w:eastAsia="es-ES_tradnl"/>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3A4399" w:rsidP="003E21EC">
      <w:pPr>
        <w:spacing w:line="276" w:lineRule="auto"/>
        <w:rPr>
          <w:rFonts w:eastAsiaTheme="majorEastAsia" w:cstheme="majorBidi"/>
          <w:b/>
          <w:color w:val="44546A" w:themeColor="text2"/>
        </w:rPr>
      </w:pPr>
      <w:r w:rsidRPr="00AB3FA1">
        <w:rPr>
          <w:rFonts w:ascii="Times New Roman" w:eastAsia="Times New Roman" w:hAnsi="Times New Roman" w:cs="Times New Roman"/>
          <w:noProof/>
          <w:lang w:val="es-CO" w:eastAsia="es-CO"/>
        </w:rPr>
        <w:drawing>
          <wp:anchor distT="0" distB="0" distL="114300" distR="114300" simplePos="0" relativeHeight="252060672" behindDoc="0" locked="0" layoutInCell="1" allowOverlap="1" wp14:anchorId="0139C6CA" wp14:editId="208BDA59">
            <wp:simplePos x="0" y="0"/>
            <wp:positionH relativeFrom="margin">
              <wp:posOffset>-85725</wp:posOffset>
            </wp:positionH>
            <wp:positionV relativeFrom="margin">
              <wp:posOffset>1007729</wp:posOffset>
            </wp:positionV>
            <wp:extent cx="1575435" cy="1575435"/>
            <wp:effectExtent l="0" t="0" r="0" b="0"/>
            <wp:wrapSquare wrapText="bothSides"/>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3A4399" w:rsidP="003E21EC">
      <w:pPr>
        <w:spacing w:line="276" w:lineRule="auto"/>
        <w:rPr>
          <w:rFonts w:eastAsiaTheme="majorEastAsia" w:cstheme="majorBidi"/>
          <w:b/>
          <w:color w:val="44546A" w:themeColor="text2"/>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59648" behindDoc="0" locked="0" layoutInCell="1" allowOverlap="1" wp14:anchorId="23132336" wp14:editId="303A8996">
                <wp:simplePos x="0" y="0"/>
                <wp:positionH relativeFrom="margin">
                  <wp:posOffset>1908810</wp:posOffset>
                </wp:positionH>
                <wp:positionV relativeFrom="paragraph">
                  <wp:posOffset>299720</wp:posOffset>
                </wp:positionV>
                <wp:extent cx="4849495" cy="425894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4849495" cy="4258945"/>
                        </a:xfrm>
                        <a:prstGeom prst="rect">
                          <a:avLst/>
                        </a:prstGeom>
                        <a:noFill/>
                        <a:ln w="6350">
                          <a:noFill/>
                        </a:ln>
                      </wps:spPr>
                      <wps:txbx>
                        <w:txbxContent>
                          <w:p w:rsidR="00041B95" w:rsidRPr="003A4399" w:rsidRDefault="00041B95" w:rsidP="00041B95">
                            <w:pPr>
                              <w:pStyle w:val="Prrafodelista"/>
                              <w:autoSpaceDE w:val="0"/>
                              <w:ind w:left="0"/>
                              <w:jc w:val="both"/>
                              <w:rPr>
                                <w:sz w:val="28"/>
                                <w:szCs w:val="28"/>
                              </w:rPr>
                            </w:pPr>
                            <w:r w:rsidRPr="003A4399">
                              <w:rPr>
                                <w:rFonts w:eastAsia="Cambria" w:cs="Arial"/>
                                <w:color w:val="000000"/>
                                <w:sz w:val="28"/>
                                <w:szCs w:val="28"/>
                              </w:rPr>
                              <w:t xml:space="preserve">A partir de actividades lúdicas, artísticas y culturales, se pretende promover la integración social, el desarrollo de habilidades como la creatividad y la sensibilidad artística, así mismo, fomentar espacios de integración, esparcimiento y unión familiar entre los servidores del Instituto.  Igualmente, se propenderá por la conmemoración de fechas especiales, que sean un estímulo y reconocimiento a la labor de los servidores públicos, promoviendo el afianzamiento de las relaciones interpersonales y el sano esparcimiento. </w:t>
                            </w:r>
                          </w:p>
                          <w:p w:rsidR="00041B95" w:rsidRPr="003A4399" w:rsidRDefault="00041B95" w:rsidP="00041B95">
                            <w:pPr>
                              <w:pStyle w:val="Prrafodelista"/>
                              <w:autoSpaceDE w:val="0"/>
                              <w:ind w:left="0"/>
                              <w:jc w:val="both"/>
                              <w:rPr>
                                <w:rFonts w:eastAsia="Cambria" w:cs="Arial"/>
                                <w:color w:val="000000"/>
                                <w:sz w:val="28"/>
                                <w:szCs w:val="28"/>
                              </w:rPr>
                            </w:pPr>
                          </w:p>
                          <w:p w:rsidR="00041B95" w:rsidRDefault="00041B95" w:rsidP="00041B95">
                            <w:pPr>
                              <w:spacing w:line="276" w:lineRule="auto"/>
                              <w:jc w:val="both"/>
                              <w:rPr>
                                <w:rFonts w:cs="Arial"/>
                                <w:color w:val="000000"/>
                                <w:sz w:val="28"/>
                                <w:szCs w:val="28"/>
                              </w:rPr>
                            </w:pPr>
                            <w:r w:rsidRPr="003A4399">
                              <w:rPr>
                                <w:rFonts w:cs="Arial"/>
                                <w:color w:val="000000"/>
                                <w:sz w:val="28"/>
                                <w:szCs w:val="28"/>
                              </w:rPr>
                              <w:t xml:space="preserve">Entre algunas de las actividades que se desarrollarán se encuentran: </w:t>
                            </w:r>
                          </w:p>
                          <w:p w:rsidR="00142447" w:rsidRPr="003A4399" w:rsidRDefault="00142447" w:rsidP="00041B95">
                            <w:pPr>
                              <w:spacing w:line="276" w:lineRule="auto"/>
                              <w:jc w:val="both"/>
                              <w:rPr>
                                <w:rFonts w:cs="Arial"/>
                                <w:color w:val="000000"/>
                                <w:sz w:val="28"/>
                                <w:szCs w:val="28"/>
                              </w:rPr>
                            </w:pPr>
                          </w:p>
                          <w:p w:rsidR="00041B95" w:rsidRPr="003A4399" w:rsidRDefault="00041B95" w:rsidP="00041B95">
                            <w:pPr>
                              <w:pStyle w:val="Prrafodelista"/>
                              <w:numPr>
                                <w:ilvl w:val="0"/>
                                <w:numId w:val="43"/>
                              </w:numPr>
                              <w:spacing w:line="276" w:lineRule="auto"/>
                              <w:jc w:val="both"/>
                              <w:rPr>
                                <w:rFonts w:cs="Arial"/>
                                <w:color w:val="000000"/>
                                <w:sz w:val="28"/>
                                <w:szCs w:val="28"/>
                              </w:rPr>
                            </w:pPr>
                            <w:r w:rsidRPr="003A4399">
                              <w:rPr>
                                <w:rFonts w:cs="Arial"/>
                                <w:color w:val="000000"/>
                                <w:sz w:val="28"/>
                                <w:szCs w:val="28"/>
                              </w:rPr>
                              <w:t>Actividades culturales: Teatro, cine, entrega de entradas para eventos culturales.</w:t>
                            </w:r>
                          </w:p>
                          <w:p w:rsidR="00041B95" w:rsidRPr="003A4399" w:rsidRDefault="00041B95" w:rsidP="00041B95">
                            <w:pPr>
                              <w:pStyle w:val="Prrafodelista"/>
                              <w:numPr>
                                <w:ilvl w:val="0"/>
                                <w:numId w:val="43"/>
                              </w:numPr>
                              <w:spacing w:line="276" w:lineRule="auto"/>
                              <w:jc w:val="both"/>
                              <w:rPr>
                                <w:rFonts w:cs="Arial"/>
                                <w:color w:val="000000"/>
                                <w:sz w:val="28"/>
                                <w:szCs w:val="28"/>
                              </w:rPr>
                            </w:pPr>
                            <w:r w:rsidRPr="003A4399">
                              <w:rPr>
                                <w:rFonts w:cs="Arial"/>
                                <w:color w:val="000000"/>
                                <w:sz w:val="28"/>
                                <w:szCs w:val="28"/>
                              </w:rPr>
                              <w:t>Orientación musical.</w:t>
                            </w:r>
                          </w:p>
                          <w:p w:rsidR="00041B95" w:rsidRPr="003A4399" w:rsidRDefault="00041B95" w:rsidP="003E21EC">
                            <w:pPr>
                              <w:rPr>
                                <w:rFonts w:cs="Arial"/>
                                <w:color w:val="000000"/>
                                <w:sz w:val="28"/>
                                <w:szCs w:val="28"/>
                              </w:rPr>
                            </w:pPr>
                          </w:p>
                          <w:p w:rsidR="00041B95" w:rsidRPr="003A4399" w:rsidRDefault="00041B95" w:rsidP="003E21EC">
                            <w:pPr>
                              <w:rPr>
                                <w:rFonts w:cs="Arial"/>
                                <w:color w:val="000000"/>
                                <w:sz w:val="28"/>
                                <w:szCs w:val="28"/>
                              </w:rPr>
                            </w:pPr>
                          </w:p>
                          <w:p w:rsidR="00041B95" w:rsidRPr="003A4399" w:rsidRDefault="00041B95" w:rsidP="00387A88">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32336" id="Cuadro de texto 129" o:spid="_x0000_s1074" type="#_x0000_t202" style="position:absolute;margin-left:150.3pt;margin-top:23.6pt;width:381.85pt;height:335.3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" filled="f" stroked="f" strokeweight=".5pt">
                <v:textbox>
                  <w:txbxContent>
                    <w:p w:rsidR="00041B95" w:rsidRPr="003A4399" w:rsidRDefault="00041B95" w:rsidP="00041B95">
                      <w:pPr>
                        <w:pStyle w:val="Prrafodelista"/>
                        <w:autoSpaceDE w:val="0"/>
                        <w:ind w:left="0"/>
                        <w:jc w:val="both"/>
                        <w:rPr>
                          <w:sz w:val="28"/>
                          <w:szCs w:val="28"/>
                        </w:rPr>
                      </w:pPr>
                      <w:r w:rsidRPr="003A4399">
                        <w:rPr>
                          <w:rFonts w:eastAsia="Cambria" w:cs="Arial"/>
                          <w:color w:val="000000"/>
                          <w:sz w:val="28"/>
                          <w:szCs w:val="28"/>
                        </w:rPr>
                        <w:t xml:space="preserve">A partir de actividades lúdicas, artísticas y culturales, se pretende promover la integración social, el desarrollo de habilidades como la creatividad y la sensibilidad artística, así mismo, fomentar espacios de integración, esparcimiento y unión familiar entre los servidores del Instituto.  Igualmente, se propenderá por la conmemoración de fechas especiales, que sean un estímulo y reconocimiento a la labor de los servidores públicos, promoviendo el afianzamiento de las relaciones interpersonales y el sano esparcimiento. </w:t>
                      </w:r>
                    </w:p>
                    <w:p w:rsidR="00041B95" w:rsidRPr="003A4399" w:rsidRDefault="00041B95" w:rsidP="00041B95">
                      <w:pPr>
                        <w:pStyle w:val="Prrafodelista"/>
                        <w:autoSpaceDE w:val="0"/>
                        <w:ind w:left="0"/>
                        <w:jc w:val="both"/>
                        <w:rPr>
                          <w:rFonts w:eastAsia="Cambria" w:cs="Arial"/>
                          <w:color w:val="000000"/>
                          <w:sz w:val="28"/>
                          <w:szCs w:val="28"/>
                        </w:rPr>
                      </w:pPr>
                    </w:p>
                    <w:p w:rsidR="00041B95" w:rsidRDefault="00041B95" w:rsidP="00041B95">
                      <w:pPr>
                        <w:spacing w:line="276" w:lineRule="auto"/>
                        <w:jc w:val="both"/>
                        <w:rPr>
                          <w:rFonts w:cs="Arial"/>
                          <w:color w:val="000000"/>
                          <w:sz w:val="28"/>
                          <w:szCs w:val="28"/>
                        </w:rPr>
                      </w:pPr>
                      <w:r w:rsidRPr="003A4399">
                        <w:rPr>
                          <w:rFonts w:cs="Arial"/>
                          <w:color w:val="000000"/>
                          <w:sz w:val="28"/>
                          <w:szCs w:val="28"/>
                        </w:rPr>
                        <w:t xml:space="preserve">Entre algunas de las actividades que se desarrollarán se encuentran: </w:t>
                      </w:r>
                    </w:p>
                    <w:p w:rsidR="00142447" w:rsidRPr="003A4399" w:rsidRDefault="00142447" w:rsidP="00041B95">
                      <w:pPr>
                        <w:spacing w:line="276" w:lineRule="auto"/>
                        <w:jc w:val="both"/>
                        <w:rPr>
                          <w:rFonts w:cs="Arial"/>
                          <w:color w:val="000000"/>
                          <w:sz w:val="28"/>
                          <w:szCs w:val="28"/>
                        </w:rPr>
                      </w:pPr>
                    </w:p>
                    <w:p w:rsidR="00041B95" w:rsidRPr="003A4399" w:rsidRDefault="00041B95" w:rsidP="00041B95">
                      <w:pPr>
                        <w:pStyle w:val="Prrafodelista"/>
                        <w:numPr>
                          <w:ilvl w:val="0"/>
                          <w:numId w:val="43"/>
                        </w:numPr>
                        <w:spacing w:line="276" w:lineRule="auto"/>
                        <w:jc w:val="both"/>
                        <w:rPr>
                          <w:rFonts w:cs="Arial"/>
                          <w:color w:val="000000"/>
                          <w:sz w:val="28"/>
                          <w:szCs w:val="28"/>
                        </w:rPr>
                      </w:pPr>
                      <w:r w:rsidRPr="003A4399">
                        <w:rPr>
                          <w:rFonts w:cs="Arial"/>
                          <w:color w:val="000000"/>
                          <w:sz w:val="28"/>
                          <w:szCs w:val="28"/>
                        </w:rPr>
                        <w:t>Actividades culturales: Teatro, cine, entrega de entradas para eventos culturales.</w:t>
                      </w:r>
                    </w:p>
                    <w:p w:rsidR="00041B95" w:rsidRPr="003A4399" w:rsidRDefault="00041B95" w:rsidP="00041B95">
                      <w:pPr>
                        <w:pStyle w:val="Prrafodelista"/>
                        <w:numPr>
                          <w:ilvl w:val="0"/>
                          <w:numId w:val="43"/>
                        </w:numPr>
                        <w:spacing w:line="276" w:lineRule="auto"/>
                        <w:jc w:val="both"/>
                        <w:rPr>
                          <w:rFonts w:cs="Arial"/>
                          <w:color w:val="000000"/>
                          <w:sz w:val="28"/>
                          <w:szCs w:val="28"/>
                        </w:rPr>
                      </w:pPr>
                      <w:r w:rsidRPr="003A4399">
                        <w:rPr>
                          <w:rFonts w:cs="Arial"/>
                          <w:color w:val="000000"/>
                          <w:sz w:val="28"/>
                          <w:szCs w:val="28"/>
                        </w:rPr>
                        <w:t>Orientación musical</w:t>
                      </w:r>
                      <w:r w:rsidRPr="003A4399">
                        <w:rPr>
                          <w:rFonts w:cs="Arial"/>
                          <w:color w:val="000000"/>
                          <w:sz w:val="28"/>
                          <w:szCs w:val="28"/>
                        </w:rPr>
                        <w:t>.</w:t>
                      </w:r>
                    </w:p>
                    <w:p w:rsidR="00041B95" w:rsidRPr="003A4399" w:rsidRDefault="00041B95" w:rsidP="003E21EC">
                      <w:pPr>
                        <w:rPr>
                          <w:rFonts w:cs="Arial"/>
                          <w:color w:val="000000"/>
                          <w:sz w:val="28"/>
                          <w:szCs w:val="28"/>
                        </w:rPr>
                      </w:pPr>
                    </w:p>
                    <w:p w:rsidR="00041B95" w:rsidRPr="003A4399" w:rsidRDefault="00041B95" w:rsidP="003E21EC">
                      <w:pPr>
                        <w:rPr>
                          <w:rFonts w:cs="Arial"/>
                          <w:color w:val="000000"/>
                          <w:sz w:val="28"/>
                          <w:szCs w:val="28"/>
                        </w:rPr>
                      </w:pPr>
                    </w:p>
                    <w:p w:rsidR="00041B95" w:rsidRPr="003A4399" w:rsidRDefault="00041B95" w:rsidP="00387A88">
                      <w:pPr>
                        <w:spacing w:line="276" w:lineRule="auto"/>
                        <w:rPr>
                          <w:sz w:val="28"/>
                          <w:szCs w:val="28"/>
                          <w:lang w:val="es-ES"/>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061696" behindDoc="1" locked="0" layoutInCell="1" allowOverlap="1" wp14:anchorId="4752335E" wp14:editId="3789882F">
                <wp:simplePos x="0" y="0"/>
                <wp:positionH relativeFrom="column">
                  <wp:posOffset>-354965</wp:posOffset>
                </wp:positionH>
                <wp:positionV relativeFrom="paragraph">
                  <wp:posOffset>236220</wp:posOffset>
                </wp:positionV>
                <wp:extent cx="2110105" cy="1978660"/>
                <wp:effectExtent l="0" t="0" r="0" b="2540"/>
                <wp:wrapNone/>
                <wp:docPr id="130" name="Rectángulo redondeado 130"/>
                <wp:cNvGraphicFramePr/>
                <a:graphic xmlns:a="http://schemas.openxmlformats.org/drawingml/2006/main">
                  <a:graphicData uri="http://schemas.microsoft.com/office/word/2010/wordprocessingShape">
                    <wps:wsp>
                      <wps:cNvSpPr/>
                      <wps:spPr>
                        <a:xfrm>
                          <a:off x="0" y="0"/>
                          <a:ext cx="2110105" cy="197866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1F5C7D" id="Rectángulo redondeado 130" o:spid="_x0000_s1026" style="position:absolute;margin-left:-27.95pt;margin-top:18.6pt;width:166.15pt;height:155.8pt;z-index:-25125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&#13;&#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062720" behindDoc="0" locked="0" layoutInCell="1" allowOverlap="1" wp14:anchorId="0180205D" wp14:editId="2B665206">
                <wp:simplePos x="0" y="0"/>
                <wp:positionH relativeFrom="column">
                  <wp:posOffset>-405765</wp:posOffset>
                </wp:positionH>
                <wp:positionV relativeFrom="paragraph">
                  <wp:posOffset>1260475</wp:posOffset>
                </wp:positionV>
                <wp:extent cx="2155825" cy="80962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2155825" cy="809625"/>
                        </a:xfrm>
                        <a:prstGeom prst="rect">
                          <a:avLst/>
                        </a:prstGeom>
                        <a:noFill/>
                        <a:ln w="6350">
                          <a:noFill/>
                        </a:ln>
                      </wps:spPr>
                      <wps:txbx>
                        <w:txbxContent>
                          <w:p w:rsidR="00041B95" w:rsidRDefault="003A4399" w:rsidP="00041B95">
                            <w:pPr>
                              <w:spacing w:line="276" w:lineRule="auto"/>
                              <w:jc w:val="center"/>
                              <w:rPr>
                                <w:b/>
                                <w:bCs/>
                                <w:color w:val="91B646"/>
                                <w:sz w:val="40"/>
                                <w:szCs w:val="40"/>
                                <w:lang w:val="es-ES"/>
                              </w:rPr>
                            </w:pPr>
                            <w:r>
                              <w:rPr>
                                <w:b/>
                                <w:bCs/>
                                <w:color w:val="91B646"/>
                                <w:sz w:val="40"/>
                                <w:szCs w:val="40"/>
                                <w:lang w:val="es-ES"/>
                              </w:rPr>
                              <w:t>Actividades</w:t>
                            </w:r>
                          </w:p>
                          <w:p w:rsidR="003A4399" w:rsidRPr="00041B95" w:rsidRDefault="003A4399" w:rsidP="00041B95">
                            <w:pPr>
                              <w:spacing w:line="276" w:lineRule="auto"/>
                              <w:jc w:val="center"/>
                              <w:rPr>
                                <w:b/>
                                <w:bCs/>
                                <w:color w:val="91B646"/>
                                <w:sz w:val="40"/>
                                <w:szCs w:val="40"/>
                                <w:lang w:val="es-ES"/>
                              </w:rPr>
                            </w:pPr>
                            <w:r>
                              <w:rPr>
                                <w:b/>
                                <w:bCs/>
                                <w:color w:val="91B646"/>
                                <w:sz w:val="40"/>
                                <w:szCs w:val="40"/>
                                <w:lang w:val="es-ES"/>
                              </w:rPr>
                              <w:t>culturales</w:t>
                            </w:r>
                          </w:p>
                          <w:p w:rsidR="00041B95" w:rsidRPr="00041B95" w:rsidRDefault="00041B95" w:rsidP="00041B95">
                            <w:pPr>
                              <w:jc w:val="center"/>
                              <w:rPr>
                                <w:b/>
                                <w:bCs/>
                                <w:color w:val="91B646"/>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205D" id="Cuadro de texto 155" o:spid="_x0000_s1075" type="#_x0000_t202" style="position:absolute;margin-left:-31.95pt;margin-top:99.25pt;width:169.75pt;height:63.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" filled="f" stroked="f" strokeweight=".5pt">
                <v:textbox>
                  <w:txbxContent>
                    <w:p w:rsidR="00041B95" w:rsidRDefault="003A4399" w:rsidP="00041B95">
                      <w:pPr>
                        <w:spacing w:line="276" w:lineRule="auto"/>
                        <w:jc w:val="center"/>
                        <w:rPr>
                          <w:b/>
                          <w:bCs/>
                          <w:color w:val="91B646"/>
                          <w:sz w:val="40"/>
                          <w:szCs w:val="40"/>
                          <w:lang w:val="es-ES"/>
                        </w:rPr>
                      </w:pPr>
                      <w:r>
                        <w:rPr>
                          <w:b/>
                          <w:bCs/>
                          <w:color w:val="91B646"/>
                          <w:sz w:val="40"/>
                          <w:szCs w:val="40"/>
                          <w:lang w:val="es-ES"/>
                        </w:rPr>
                        <w:t>Actividades</w:t>
                      </w:r>
                    </w:p>
                    <w:p w:rsidR="003A4399" w:rsidRPr="00041B95" w:rsidRDefault="003A4399" w:rsidP="00041B95">
                      <w:pPr>
                        <w:spacing w:line="276" w:lineRule="auto"/>
                        <w:jc w:val="center"/>
                        <w:rPr>
                          <w:b/>
                          <w:bCs/>
                          <w:color w:val="91B646"/>
                          <w:sz w:val="40"/>
                          <w:szCs w:val="40"/>
                          <w:lang w:val="es-ES"/>
                        </w:rPr>
                      </w:pPr>
                      <w:r>
                        <w:rPr>
                          <w:b/>
                          <w:bCs/>
                          <w:color w:val="91B646"/>
                          <w:sz w:val="40"/>
                          <w:szCs w:val="40"/>
                          <w:lang w:val="es-ES"/>
                        </w:rPr>
                        <w:t>culturales</w:t>
                      </w:r>
                    </w:p>
                    <w:p w:rsidR="00041B95" w:rsidRPr="00041B95" w:rsidRDefault="00041B95" w:rsidP="00041B95">
                      <w:pPr>
                        <w:jc w:val="center"/>
                        <w:rPr>
                          <w:b/>
                          <w:bCs/>
                          <w:color w:val="91B646"/>
                          <w:sz w:val="48"/>
                          <w:szCs w:val="48"/>
                          <w:lang w:val="es-ES"/>
                        </w:rPr>
                      </w:pPr>
                    </w:p>
                  </w:txbxContent>
                </v:textbox>
              </v:shape>
            </w:pict>
          </mc:Fallback>
        </mc:AlternateContent>
      </w: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041B95" w:rsidRDefault="00041B95" w:rsidP="003E21EC">
      <w:pPr>
        <w:spacing w:line="276" w:lineRule="auto"/>
        <w:rPr>
          <w:rFonts w:eastAsiaTheme="majorEastAsia" w:cstheme="majorBidi"/>
          <w:b/>
          <w:color w:val="44546A" w:themeColor="text2"/>
        </w:rPr>
      </w:pPr>
    </w:p>
    <w:p w:rsidR="003E21EC" w:rsidRDefault="003E21EC" w:rsidP="008B4F45">
      <w:pPr>
        <w:spacing w:line="276" w:lineRule="auto"/>
        <w:jc w:val="both"/>
        <w:rPr>
          <w:rFonts w:cs="Arial"/>
          <w:color w:val="000000"/>
          <w:szCs w:val="22"/>
        </w:rPr>
      </w:pPr>
    </w:p>
    <w:p w:rsidR="003E21EC" w:rsidRDefault="003A4399" w:rsidP="003E21E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drawing>
          <wp:anchor distT="0" distB="0" distL="114300" distR="114300" simplePos="0" relativeHeight="252066816" behindDoc="0" locked="0" layoutInCell="1" allowOverlap="1" wp14:anchorId="1AF02A07" wp14:editId="0A891ECB">
            <wp:simplePos x="0" y="0"/>
            <wp:positionH relativeFrom="margin">
              <wp:posOffset>-90170</wp:posOffset>
            </wp:positionH>
            <wp:positionV relativeFrom="margin">
              <wp:posOffset>361315</wp:posOffset>
            </wp:positionV>
            <wp:extent cx="1575435" cy="1575435"/>
            <wp:effectExtent l="0" t="0" r="0" b="0"/>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36DA" w:rsidRDefault="00DE36DA" w:rsidP="003E21EC">
      <w:pPr>
        <w:rPr>
          <w:rFonts w:ascii="Times New Roman" w:eastAsia="Times New Roman" w:hAnsi="Times New Roman" w:cs="Times New Roman"/>
          <w:lang w:val="en-US" w:eastAsia="es-ES_tradnl"/>
        </w:rPr>
      </w:pPr>
    </w:p>
    <w:p w:rsidR="003E21EC" w:rsidRPr="005E4E7C" w:rsidRDefault="003E21EC" w:rsidP="003E21EC">
      <w:pPr>
        <w:rPr>
          <w:rFonts w:ascii="Times New Roman" w:eastAsia="Times New Roman" w:hAnsi="Times New Roman" w:cs="Times New Roman"/>
          <w:lang w:val="en-US" w:eastAsia="es-ES_tradnl"/>
        </w:rPr>
      </w:pPr>
    </w:p>
    <w:p w:rsidR="003E21EC" w:rsidRPr="005E4E7C" w:rsidRDefault="003E21EC" w:rsidP="003E21EC">
      <w:pPr>
        <w:rPr>
          <w:rFonts w:ascii="Times New Roman" w:eastAsia="Times New Roman" w:hAnsi="Times New Roman" w:cs="Times New Roman"/>
          <w:lang w:val="en-US" w:eastAsia="es-ES_tradnl"/>
        </w:rPr>
      </w:pPr>
    </w:p>
    <w:p w:rsidR="003E21EC" w:rsidRPr="005E4E7C" w:rsidRDefault="003A4399" w:rsidP="003E21EC">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67840" behindDoc="1" locked="0" layoutInCell="1" allowOverlap="1" wp14:anchorId="463EA9D0" wp14:editId="6D057B8F">
                <wp:simplePos x="0" y="0"/>
                <wp:positionH relativeFrom="column">
                  <wp:posOffset>-359804</wp:posOffset>
                </wp:positionH>
                <wp:positionV relativeFrom="paragraph">
                  <wp:posOffset>219284</wp:posOffset>
                </wp:positionV>
                <wp:extent cx="2110105" cy="1574157"/>
                <wp:effectExtent l="0" t="0" r="0" b="1270"/>
                <wp:wrapNone/>
                <wp:docPr id="166" name="Rectángulo redondeado 166"/>
                <wp:cNvGraphicFramePr/>
                <a:graphic xmlns:a="http://schemas.openxmlformats.org/drawingml/2006/main">
                  <a:graphicData uri="http://schemas.microsoft.com/office/word/2010/wordprocessingShape">
                    <wps:wsp>
                      <wps:cNvSpPr/>
                      <wps:spPr>
                        <a:xfrm>
                          <a:off x="0" y="0"/>
                          <a:ext cx="2110105" cy="1574157"/>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177FF5" id="Rectángulo redondeado 166" o:spid="_x0000_s1026" style="position:absolute;margin-left:-28.35pt;margin-top:17.25pt;width:166.15pt;height:123.95pt;z-index:-25124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" fillcolor="#f3f0f3" stroked="f" strokeweight="1pt">
                <v:stroke joinstyle="miter"/>
              </v:roundrect>
            </w:pict>
          </mc:Fallback>
        </mc:AlternateContent>
      </w:r>
    </w:p>
    <w:p w:rsidR="003E21EC" w:rsidRPr="005E4E7C" w:rsidRDefault="003A4399" w:rsidP="003E21E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64768" behindDoc="0" locked="0" layoutInCell="1" allowOverlap="1" wp14:anchorId="30072F49" wp14:editId="1EADE048">
                <wp:simplePos x="0" y="0"/>
                <wp:positionH relativeFrom="margin">
                  <wp:posOffset>1920409</wp:posOffset>
                </wp:positionH>
                <wp:positionV relativeFrom="paragraph">
                  <wp:posOffset>20875</wp:posOffset>
                </wp:positionV>
                <wp:extent cx="4849495" cy="5729468"/>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4849495" cy="5729468"/>
                        </a:xfrm>
                        <a:prstGeom prst="rect">
                          <a:avLst/>
                        </a:prstGeom>
                        <a:noFill/>
                        <a:ln w="6350">
                          <a:noFill/>
                        </a:ln>
                      </wps:spPr>
                      <wps:txbx>
                        <w:txbxContent>
                          <w:p w:rsidR="00041B95" w:rsidRPr="003A4399" w:rsidRDefault="00041B95" w:rsidP="00041B95">
                            <w:pPr>
                              <w:pStyle w:val="Prrafodelista"/>
                              <w:autoSpaceDE w:val="0"/>
                              <w:ind w:left="0"/>
                              <w:jc w:val="both"/>
                              <w:rPr>
                                <w:sz w:val="28"/>
                                <w:szCs w:val="28"/>
                              </w:rPr>
                            </w:pPr>
                            <w:r w:rsidRPr="003A4399">
                              <w:rPr>
                                <w:rFonts w:eastAsia="Cambria" w:cs="Arial"/>
                                <w:color w:val="000000"/>
                                <w:sz w:val="28"/>
                                <w:szCs w:val="28"/>
                              </w:rPr>
                              <w:t xml:space="preserve">En el ICFES, se propenderá por la conmemoración de fechas especiales, que sean un estímulo y reconocimiento a la labor de los servidores públicos, promoviendo el afianzamiento de las relaciones interpersonales y el sano esparcimiento. </w:t>
                            </w:r>
                          </w:p>
                          <w:p w:rsidR="00041B95" w:rsidRPr="003A4399" w:rsidRDefault="00041B95" w:rsidP="00041B95">
                            <w:pPr>
                              <w:pStyle w:val="Prrafodelista"/>
                              <w:autoSpaceDE w:val="0"/>
                              <w:ind w:left="0"/>
                              <w:jc w:val="both"/>
                              <w:rPr>
                                <w:rFonts w:eastAsia="Cambria" w:cs="Arial"/>
                                <w:color w:val="000000"/>
                                <w:sz w:val="28"/>
                                <w:szCs w:val="28"/>
                              </w:rPr>
                            </w:pPr>
                          </w:p>
                          <w:p w:rsidR="00041B95" w:rsidRPr="003A4399" w:rsidRDefault="00041B95" w:rsidP="00041B95">
                            <w:pPr>
                              <w:pStyle w:val="Prrafodelista"/>
                              <w:autoSpaceDE w:val="0"/>
                              <w:ind w:left="0"/>
                              <w:jc w:val="both"/>
                              <w:rPr>
                                <w:rFonts w:eastAsia="Cambria" w:cs="Arial"/>
                                <w:color w:val="000000"/>
                                <w:sz w:val="28"/>
                                <w:szCs w:val="28"/>
                              </w:rPr>
                            </w:pPr>
                            <w:r w:rsidRPr="003A4399">
                              <w:rPr>
                                <w:rFonts w:eastAsia="Cambria" w:cs="Arial"/>
                                <w:color w:val="000000"/>
                                <w:sz w:val="28"/>
                                <w:szCs w:val="28"/>
                              </w:rPr>
                              <w:t xml:space="preserve">Se realizarán actividades de integración generando la interacción con personas de diversas procedencias y culturas.  </w:t>
                            </w:r>
                          </w:p>
                          <w:p w:rsidR="00041B95" w:rsidRPr="003A4399" w:rsidRDefault="00041B95" w:rsidP="00041B95">
                            <w:pPr>
                              <w:pStyle w:val="Prrafodelista"/>
                              <w:autoSpaceDE w:val="0"/>
                              <w:ind w:left="0"/>
                              <w:jc w:val="both"/>
                              <w:rPr>
                                <w:rFonts w:eastAsia="Cambria" w:cs="Arial"/>
                                <w:color w:val="000000"/>
                                <w:sz w:val="28"/>
                                <w:szCs w:val="28"/>
                              </w:rPr>
                            </w:pPr>
                          </w:p>
                          <w:p w:rsidR="00041B95" w:rsidRPr="003A4399" w:rsidRDefault="00041B95" w:rsidP="00041B95">
                            <w:pPr>
                              <w:spacing w:line="276" w:lineRule="auto"/>
                              <w:jc w:val="both"/>
                              <w:rPr>
                                <w:rFonts w:cs="Arial"/>
                                <w:color w:val="000000"/>
                                <w:sz w:val="28"/>
                                <w:szCs w:val="28"/>
                              </w:rPr>
                            </w:pPr>
                            <w:r w:rsidRPr="003A4399">
                              <w:rPr>
                                <w:rFonts w:cs="Arial"/>
                                <w:color w:val="000000"/>
                                <w:sz w:val="28"/>
                                <w:szCs w:val="28"/>
                              </w:rPr>
                              <w:t xml:space="preserve">Entre algunas de las actividades que se desarrollarán se encuentran: </w:t>
                            </w:r>
                            <w:r w:rsidRPr="00C8010B">
                              <w:rPr>
                                <w:rFonts w:cs="Arial"/>
                                <w:color w:val="165EAA"/>
                                <w:sz w:val="28"/>
                                <w:szCs w:val="28"/>
                              </w:rPr>
                              <w:t xml:space="preserve">(Ver cronograma de actividades). </w:t>
                            </w:r>
                          </w:p>
                          <w:p w:rsidR="00041B95" w:rsidRPr="003A4399" w:rsidRDefault="00041B95" w:rsidP="00041B95">
                            <w:pPr>
                              <w:spacing w:line="276" w:lineRule="auto"/>
                              <w:jc w:val="both"/>
                              <w:rPr>
                                <w:rFonts w:cs="Arial"/>
                                <w:color w:val="000000"/>
                                <w:sz w:val="28"/>
                                <w:szCs w:val="28"/>
                              </w:rPr>
                            </w:pPr>
                            <w:r w:rsidRPr="003A4399">
                              <w:rPr>
                                <w:rFonts w:cs="Arial"/>
                                <w:color w:val="000000"/>
                                <w:sz w:val="28"/>
                                <w:szCs w:val="28"/>
                              </w:rPr>
                              <w:t xml:space="preserve"> </w:t>
                            </w:r>
                          </w:p>
                          <w:p w:rsidR="00041B95" w:rsidRPr="003A4399" w:rsidRDefault="00041B95" w:rsidP="00DE36DA">
                            <w:pPr>
                              <w:pStyle w:val="Prrafodelista"/>
                              <w:numPr>
                                <w:ilvl w:val="0"/>
                                <w:numId w:val="45"/>
                              </w:numPr>
                              <w:spacing w:line="276" w:lineRule="auto"/>
                              <w:jc w:val="both"/>
                              <w:rPr>
                                <w:rFonts w:cs="Arial"/>
                                <w:color w:val="000000"/>
                                <w:sz w:val="28"/>
                                <w:szCs w:val="28"/>
                              </w:rPr>
                            </w:pPr>
                            <w:r w:rsidRPr="003A4399">
                              <w:rPr>
                                <w:rFonts w:cs="Arial"/>
                                <w:color w:val="000000"/>
                                <w:sz w:val="28"/>
                                <w:szCs w:val="28"/>
                              </w:rPr>
                              <w:t>Reconocimiento a nuestra gente: mujeres, reconocimiento a nuestra gente: padres, reconocimiento a nuestra gente:  saber agradecer, conductores.</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Día del servidor público</w:t>
                            </w:r>
                            <w:r w:rsidR="00DE36DA" w:rsidRPr="003A4399">
                              <w:rPr>
                                <w:rFonts w:cs="Arial"/>
                                <w:color w:val="000000"/>
                                <w:sz w:val="28"/>
                                <w:szCs w:val="28"/>
                              </w:rPr>
                              <w:t>.</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Integración hijos funcionarios Día de niños (octubre)</w:t>
                            </w:r>
                            <w:r w:rsidR="00DE36DA" w:rsidRPr="003A4399">
                              <w:rPr>
                                <w:rFonts w:cs="Arial"/>
                                <w:color w:val="000000"/>
                                <w:sz w:val="28"/>
                                <w:szCs w:val="28"/>
                              </w:rPr>
                              <w:t>.</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 xml:space="preserve">Tardes motivacionales </w:t>
                            </w:r>
                            <w:r w:rsidR="00DE36DA" w:rsidRPr="003A4399">
                              <w:rPr>
                                <w:rFonts w:cs="Arial"/>
                                <w:color w:val="000000"/>
                                <w:sz w:val="28"/>
                                <w:szCs w:val="28"/>
                              </w:rPr>
                              <w:t>–</w:t>
                            </w:r>
                            <w:r w:rsidRPr="003A4399">
                              <w:rPr>
                                <w:rFonts w:cs="Arial"/>
                                <w:color w:val="000000"/>
                                <w:sz w:val="28"/>
                                <w:szCs w:val="28"/>
                              </w:rPr>
                              <w:t xml:space="preserve"> Cumpleaños</w:t>
                            </w:r>
                            <w:r w:rsidR="00DE36DA" w:rsidRPr="003A4399">
                              <w:rPr>
                                <w:rFonts w:cs="Arial"/>
                                <w:color w:val="000000"/>
                                <w:sz w:val="28"/>
                                <w:szCs w:val="28"/>
                              </w:rPr>
                              <w:t>.</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Actividad de Alineación y cierre de año – entrega de incentivos.</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Novena navideña</w:t>
                            </w:r>
                            <w:r w:rsidR="00DE36DA" w:rsidRPr="003A4399">
                              <w:rPr>
                                <w:rFonts w:cs="Arial"/>
                                <w:color w:val="000000"/>
                                <w:sz w:val="28"/>
                                <w:szCs w:val="28"/>
                              </w:rPr>
                              <w:t>.</w:t>
                            </w:r>
                          </w:p>
                          <w:p w:rsidR="00041B95" w:rsidRPr="003A4399" w:rsidRDefault="00041B95" w:rsidP="003E21EC">
                            <w:pPr>
                              <w:rPr>
                                <w:rFonts w:cs="Arial"/>
                                <w:color w:val="000000"/>
                                <w:sz w:val="28"/>
                                <w:szCs w:val="28"/>
                              </w:rPr>
                            </w:pPr>
                          </w:p>
                          <w:p w:rsidR="00041B95" w:rsidRPr="003A4399" w:rsidRDefault="00041B95" w:rsidP="003E21EC">
                            <w:pPr>
                              <w:rPr>
                                <w:rFonts w:cs="Arial"/>
                                <w:color w:val="000000"/>
                                <w:sz w:val="28"/>
                                <w:szCs w:val="28"/>
                              </w:rPr>
                            </w:pPr>
                          </w:p>
                          <w:p w:rsidR="00041B95" w:rsidRPr="003A4399" w:rsidRDefault="00041B95" w:rsidP="00387A88">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72F49" id="Cuadro de texto 158" o:spid="_x0000_s1076" type="#_x0000_t202" style="position:absolute;margin-left:151.2pt;margin-top:1.65pt;width:381.85pt;height:451.1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" filled="f" stroked="f" strokeweight=".5pt">
                <v:textbox>
                  <w:txbxContent>
                    <w:p w:rsidR="00041B95" w:rsidRPr="003A4399" w:rsidRDefault="00041B95" w:rsidP="00041B95">
                      <w:pPr>
                        <w:pStyle w:val="Prrafodelista"/>
                        <w:autoSpaceDE w:val="0"/>
                        <w:ind w:left="0"/>
                        <w:jc w:val="both"/>
                        <w:rPr>
                          <w:sz w:val="28"/>
                          <w:szCs w:val="28"/>
                        </w:rPr>
                      </w:pPr>
                      <w:r w:rsidRPr="003A4399">
                        <w:rPr>
                          <w:rFonts w:eastAsia="Cambria" w:cs="Arial"/>
                          <w:color w:val="000000"/>
                          <w:sz w:val="28"/>
                          <w:szCs w:val="28"/>
                        </w:rPr>
                        <w:t xml:space="preserve">En el ICFES, se propenderá por la conmemoración de fechas especiales, que sean un estímulo y reconocimiento a la labor de los servidores públicos, promoviendo el afianzamiento de las relaciones interpersonales y el sano esparcimiento. </w:t>
                      </w:r>
                    </w:p>
                    <w:p w:rsidR="00041B95" w:rsidRPr="003A4399" w:rsidRDefault="00041B95" w:rsidP="00041B95">
                      <w:pPr>
                        <w:pStyle w:val="Prrafodelista"/>
                        <w:autoSpaceDE w:val="0"/>
                        <w:ind w:left="0"/>
                        <w:jc w:val="both"/>
                        <w:rPr>
                          <w:rFonts w:eastAsia="Cambria" w:cs="Arial"/>
                          <w:color w:val="000000"/>
                          <w:sz w:val="28"/>
                          <w:szCs w:val="28"/>
                        </w:rPr>
                      </w:pPr>
                    </w:p>
                    <w:p w:rsidR="00041B95" w:rsidRPr="003A4399" w:rsidRDefault="00041B95" w:rsidP="00041B95">
                      <w:pPr>
                        <w:pStyle w:val="Prrafodelista"/>
                        <w:autoSpaceDE w:val="0"/>
                        <w:ind w:left="0"/>
                        <w:jc w:val="both"/>
                        <w:rPr>
                          <w:rFonts w:eastAsia="Cambria" w:cs="Arial"/>
                          <w:color w:val="000000"/>
                          <w:sz w:val="28"/>
                          <w:szCs w:val="28"/>
                        </w:rPr>
                      </w:pPr>
                      <w:r w:rsidRPr="003A4399">
                        <w:rPr>
                          <w:rFonts w:eastAsia="Cambria" w:cs="Arial"/>
                          <w:color w:val="000000"/>
                          <w:sz w:val="28"/>
                          <w:szCs w:val="28"/>
                        </w:rPr>
                        <w:t xml:space="preserve">Se realizarán actividades de integración generando la interacción con personas de diversas procedencias y culturas.  </w:t>
                      </w:r>
                    </w:p>
                    <w:p w:rsidR="00041B95" w:rsidRPr="003A4399" w:rsidRDefault="00041B95" w:rsidP="00041B95">
                      <w:pPr>
                        <w:pStyle w:val="Prrafodelista"/>
                        <w:autoSpaceDE w:val="0"/>
                        <w:ind w:left="0"/>
                        <w:jc w:val="both"/>
                        <w:rPr>
                          <w:rFonts w:eastAsia="Cambria" w:cs="Arial"/>
                          <w:color w:val="000000"/>
                          <w:sz w:val="28"/>
                          <w:szCs w:val="28"/>
                        </w:rPr>
                      </w:pPr>
                    </w:p>
                    <w:p w:rsidR="00041B95" w:rsidRPr="003A4399" w:rsidRDefault="00041B95" w:rsidP="00041B95">
                      <w:pPr>
                        <w:spacing w:line="276" w:lineRule="auto"/>
                        <w:jc w:val="both"/>
                        <w:rPr>
                          <w:rFonts w:cs="Arial"/>
                          <w:color w:val="000000"/>
                          <w:sz w:val="28"/>
                          <w:szCs w:val="28"/>
                        </w:rPr>
                      </w:pPr>
                      <w:r w:rsidRPr="003A4399">
                        <w:rPr>
                          <w:rFonts w:cs="Arial"/>
                          <w:color w:val="000000"/>
                          <w:sz w:val="28"/>
                          <w:szCs w:val="28"/>
                        </w:rPr>
                        <w:t xml:space="preserve">Entre algunas de las actividades que se desarrollarán se encuentran: </w:t>
                      </w:r>
                      <w:r w:rsidRPr="00C8010B">
                        <w:rPr>
                          <w:rFonts w:cs="Arial"/>
                          <w:color w:val="165EAA"/>
                          <w:sz w:val="28"/>
                          <w:szCs w:val="28"/>
                        </w:rPr>
                        <w:t xml:space="preserve">(Ver cronograma de actividades). </w:t>
                      </w:r>
                    </w:p>
                    <w:p w:rsidR="00041B95" w:rsidRPr="003A4399" w:rsidRDefault="00041B95" w:rsidP="00041B95">
                      <w:pPr>
                        <w:spacing w:line="276" w:lineRule="auto"/>
                        <w:jc w:val="both"/>
                        <w:rPr>
                          <w:rFonts w:cs="Arial"/>
                          <w:color w:val="000000"/>
                          <w:sz w:val="28"/>
                          <w:szCs w:val="28"/>
                        </w:rPr>
                      </w:pPr>
                      <w:r w:rsidRPr="003A4399">
                        <w:rPr>
                          <w:rFonts w:cs="Arial"/>
                          <w:color w:val="000000"/>
                          <w:sz w:val="28"/>
                          <w:szCs w:val="28"/>
                        </w:rPr>
                        <w:t xml:space="preserve"> </w:t>
                      </w:r>
                    </w:p>
                    <w:p w:rsidR="00041B95" w:rsidRPr="003A4399" w:rsidRDefault="00041B95" w:rsidP="00DE36DA">
                      <w:pPr>
                        <w:pStyle w:val="Prrafodelista"/>
                        <w:numPr>
                          <w:ilvl w:val="0"/>
                          <w:numId w:val="45"/>
                        </w:numPr>
                        <w:spacing w:line="276" w:lineRule="auto"/>
                        <w:jc w:val="both"/>
                        <w:rPr>
                          <w:rFonts w:cs="Arial"/>
                          <w:color w:val="000000"/>
                          <w:sz w:val="28"/>
                          <w:szCs w:val="28"/>
                        </w:rPr>
                      </w:pPr>
                      <w:r w:rsidRPr="003A4399">
                        <w:rPr>
                          <w:rFonts w:cs="Arial"/>
                          <w:color w:val="000000"/>
                          <w:sz w:val="28"/>
                          <w:szCs w:val="28"/>
                        </w:rPr>
                        <w:t>Reconocimiento a nuestra gente: mujeres, reconocimiento a nuestra gente: padres, reconocimiento a nuestra gente:  saber agradecer, conductores.</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Día del servidor público</w:t>
                      </w:r>
                      <w:r w:rsidR="00DE36DA" w:rsidRPr="003A4399">
                        <w:rPr>
                          <w:rFonts w:cs="Arial"/>
                          <w:color w:val="000000"/>
                          <w:sz w:val="28"/>
                          <w:szCs w:val="28"/>
                        </w:rPr>
                        <w:t>.</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Integración hijos funcionarios Día de niños (octubre)</w:t>
                      </w:r>
                      <w:r w:rsidR="00DE36DA" w:rsidRPr="003A4399">
                        <w:rPr>
                          <w:rFonts w:cs="Arial"/>
                          <w:color w:val="000000"/>
                          <w:sz w:val="28"/>
                          <w:szCs w:val="28"/>
                        </w:rPr>
                        <w:t>.</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 xml:space="preserve">Tardes motivacionales </w:t>
                      </w:r>
                      <w:r w:rsidR="00DE36DA" w:rsidRPr="003A4399">
                        <w:rPr>
                          <w:rFonts w:cs="Arial"/>
                          <w:color w:val="000000"/>
                          <w:sz w:val="28"/>
                          <w:szCs w:val="28"/>
                        </w:rPr>
                        <w:t>–</w:t>
                      </w:r>
                      <w:r w:rsidRPr="003A4399">
                        <w:rPr>
                          <w:rFonts w:cs="Arial"/>
                          <w:color w:val="000000"/>
                          <w:sz w:val="28"/>
                          <w:szCs w:val="28"/>
                        </w:rPr>
                        <w:t xml:space="preserve"> Cumpleaños</w:t>
                      </w:r>
                      <w:r w:rsidR="00DE36DA" w:rsidRPr="003A4399">
                        <w:rPr>
                          <w:rFonts w:cs="Arial"/>
                          <w:color w:val="000000"/>
                          <w:sz w:val="28"/>
                          <w:szCs w:val="28"/>
                        </w:rPr>
                        <w:t>.</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Actividad de Alineación y cierre de año – entrega de incentivos.</w:t>
                      </w:r>
                    </w:p>
                    <w:p w:rsidR="00041B95" w:rsidRPr="003A4399" w:rsidRDefault="00041B95" w:rsidP="00DE36DA">
                      <w:pPr>
                        <w:pStyle w:val="Prrafodelista"/>
                        <w:numPr>
                          <w:ilvl w:val="0"/>
                          <w:numId w:val="45"/>
                        </w:numPr>
                        <w:spacing w:line="276" w:lineRule="auto"/>
                        <w:rPr>
                          <w:rFonts w:cs="Arial"/>
                          <w:color w:val="000000"/>
                          <w:sz w:val="28"/>
                          <w:szCs w:val="28"/>
                        </w:rPr>
                      </w:pPr>
                      <w:r w:rsidRPr="003A4399">
                        <w:rPr>
                          <w:rFonts w:cs="Arial"/>
                          <w:color w:val="000000"/>
                          <w:sz w:val="28"/>
                          <w:szCs w:val="28"/>
                        </w:rPr>
                        <w:t>Novena navideña</w:t>
                      </w:r>
                      <w:r w:rsidR="00DE36DA" w:rsidRPr="003A4399">
                        <w:rPr>
                          <w:rFonts w:cs="Arial"/>
                          <w:color w:val="000000"/>
                          <w:sz w:val="28"/>
                          <w:szCs w:val="28"/>
                        </w:rPr>
                        <w:t>.</w:t>
                      </w:r>
                    </w:p>
                    <w:p w:rsidR="00041B95" w:rsidRPr="003A4399" w:rsidRDefault="00041B95" w:rsidP="003E21EC">
                      <w:pPr>
                        <w:rPr>
                          <w:rFonts w:cs="Arial"/>
                          <w:color w:val="000000"/>
                          <w:sz w:val="28"/>
                          <w:szCs w:val="28"/>
                        </w:rPr>
                      </w:pPr>
                    </w:p>
                    <w:p w:rsidR="00041B95" w:rsidRPr="003A4399" w:rsidRDefault="00041B95" w:rsidP="003E21EC">
                      <w:pPr>
                        <w:rPr>
                          <w:rFonts w:cs="Arial"/>
                          <w:color w:val="000000"/>
                          <w:sz w:val="28"/>
                          <w:szCs w:val="28"/>
                        </w:rPr>
                      </w:pPr>
                    </w:p>
                    <w:p w:rsidR="00041B95" w:rsidRPr="003A4399" w:rsidRDefault="00041B95" w:rsidP="00387A88">
                      <w:pPr>
                        <w:spacing w:line="276" w:lineRule="auto"/>
                        <w:rPr>
                          <w:sz w:val="28"/>
                          <w:szCs w:val="28"/>
                          <w:lang w:val="es-ES"/>
                        </w:rPr>
                      </w:pPr>
                    </w:p>
                  </w:txbxContent>
                </v:textbox>
                <w10:wrap anchorx="margin"/>
              </v:shape>
            </w:pict>
          </mc:Fallback>
        </mc:AlternateContent>
      </w:r>
    </w:p>
    <w:p w:rsidR="003E21EC" w:rsidRDefault="003E21EC" w:rsidP="003E21EC">
      <w:pPr>
        <w:rPr>
          <w:rFonts w:ascii="Times New Roman" w:eastAsia="Times New Roman" w:hAnsi="Times New Roman" w:cs="Times New Roman"/>
          <w:lang w:eastAsia="es-ES_tradnl"/>
        </w:rPr>
      </w:pPr>
    </w:p>
    <w:p w:rsidR="003E21EC" w:rsidRDefault="003E21EC" w:rsidP="003E21EC">
      <w:pPr>
        <w:rPr>
          <w:rFonts w:ascii="Times New Roman" w:eastAsia="Times New Roman" w:hAnsi="Times New Roman" w:cs="Times New Roman"/>
          <w:lang w:val="en-US" w:eastAsia="es-ES_tradnl"/>
        </w:rPr>
      </w:pPr>
    </w:p>
    <w:p w:rsidR="003E21EC" w:rsidRPr="005E4E7C" w:rsidRDefault="003E21EC" w:rsidP="003E21EC">
      <w:pPr>
        <w:rPr>
          <w:rFonts w:ascii="Times New Roman" w:eastAsia="Times New Roman" w:hAnsi="Times New Roman" w:cs="Times New Roman"/>
          <w:lang w:val="en-US" w:eastAsia="es-ES_tradnl"/>
        </w:rPr>
      </w:pPr>
    </w:p>
    <w:p w:rsidR="003E21EC" w:rsidRPr="005E4E7C" w:rsidRDefault="003E21EC" w:rsidP="003E21EC">
      <w:pPr>
        <w:rPr>
          <w:rFonts w:ascii="Times New Roman" w:eastAsia="Times New Roman" w:hAnsi="Times New Roman" w:cs="Times New Roman"/>
          <w:lang w:val="en-US" w:eastAsia="es-ES_tradnl"/>
        </w:rPr>
      </w:pPr>
    </w:p>
    <w:p w:rsidR="003E21EC" w:rsidRPr="00FA2EC5" w:rsidRDefault="003A4399" w:rsidP="003E21EC">
      <w:pPr>
        <w:rPr>
          <w:b/>
          <w:bCs/>
          <w:color w:val="91B646"/>
          <w:sz w:val="36"/>
          <w:szCs w:val="36"/>
          <w:lang w:val="es-ES"/>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68864" behindDoc="0" locked="0" layoutInCell="1" allowOverlap="1" wp14:anchorId="7978DBC7" wp14:editId="2C9465EB">
                <wp:simplePos x="0" y="0"/>
                <wp:positionH relativeFrom="column">
                  <wp:posOffset>-408698</wp:posOffset>
                </wp:positionH>
                <wp:positionV relativeFrom="paragraph">
                  <wp:posOffset>174544</wp:posOffset>
                </wp:positionV>
                <wp:extent cx="2155825" cy="439838"/>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2155825" cy="439838"/>
                        </a:xfrm>
                        <a:prstGeom prst="rect">
                          <a:avLst/>
                        </a:prstGeom>
                        <a:noFill/>
                        <a:ln w="6350">
                          <a:noFill/>
                        </a:ln>
                      </wps:spPr>
                      <wps:txbx>
                        <w:txbxContent>
                          <w:p w:rsidR="003A4399" w:rsidRPr="00041B95" w:rsidRDefault="003A4399" w:rsidP="00041B95">
                            <w:pPr>
                              <w:spacing w:line="276" w:lineRule="auto"/>
                              <w:jc w:val="center"/>
                              <w:rPr>
                                <w:b/>
                                <w:bCs/>
                                <w:color w:val="91B646"/>
                                <w:sz w:val="40"/>
                                <w:szCs w:val="40"/>
                                <w:lang w:val="es-ES"/>
                              </w:rPr>
                            </w:pPr>
                            <w:r>
                              <w:rPr>
                                <w:b/>
                                <w:bCs/>
                                <w:color w:val="91B646"/>
                                <w:sz w:val="40"/>
                                <w:szCs w:val="40"/>
                                <w:lang w:val="es-ES"/>
                              </w:rPr>
                              <w:t>Área Social</w:t>
                            </w:r>
                          </w:p>
                          <w:p w:rsidR="003A4399" w:rsidRPr="00041B95" w:rsidRDefault="003A4399" w:rsidP="00041B95">
                            <w:pPr>
                              <w:jc w:val="center"/>
                              <w:rPr>
                                <w:b/>
                                <w:bCs/>
                                <w:color w:val="91B646"/>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DBC7" id="Cuadro de texto 167" o:spid="_x0000_s1077" type="#_x0000_t202" style="position:absolute;margin-left:-32.2pt;margin-top:13.75pt;width:169.75pt;height:34.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" filled="f" stroked="f" strokeweight=".5pt">
                <v:textbox>
                  <w:txbxContent>
                    <w:p w:rsidR="003A4399" w:rsidRPr="00041B95" w:rsidRDefault="003A4399" w:rsidP="00041B95">
                      <w:pPr>
                        <w:spacing w:line="276" w:lineRule="auto"/>
                        <w:jc w:val="center"/>
                        <w:rPr>
                          <w:b/>
                          <w:bCs/>
                          <w:color w:val="91B646"/>
                          <w:sz w:val="40"/>
                          <w:szCs w:val="40"/>
                          <w:lang w:val="es-ES"/>
                        </w:rPr>
                      </w:pPr>
                      <w:r>
                        <w:rPr>
                          <w:b/>
                          <w:bCs/>
                          <w:color w:val="91B646"/>
                          <w:sz w:val="40"/>
                          <w:szCs w:val="40"/>
                          <w:lang w:val="es-ES"/>
                        </w:rPr>
                        <w:t>Área Social</w:t>
                      </w:r>
                    </w:p>
                    <w:p w:rsidR="003A4399" w:rsidRPr="00041B95" w:rsidRDefault="003A4399" w:rsidP="00041B95">
                      <w:pPr>
                        <w:jc w:val="center"/>
                        <w:rPr>
                          <w:b/>
                          <w:bCs/>
                          <w:color w:val="91B646"/>
                          <w:sz w:val="48"/>
                          <w:szCs w:val="48"/>
                          <w:lang w:val="es-ES"/>
                        </w:rPr>
                      </w:pPr>
                    </w:p>
                  </w:txbxContent>
                </v:textbox>
              </v:shape>
            </w:pict>
          </mc:Fallback>
        </mc:AlternateContent>
      </w:r>
      <w:r w:rsidR="003E21EC" w:rsidRPr="00FA2EC5">
        <w:rPr>
          <w:b/>
          <w:bCs/>
          <w:color w:val="91B646"/>
          <w:sz w:val="36"/>
          <w:szCs w:val="36"/>
          <w:lang w:val="es-ES"/>
        </w:rPr>
        <w:br w:type="page"/>
      </w:r>
    </w:p>
    <w:p w:rsidR="00FA2EC5" w:rsidRPr="005E4E7C" w:rsidRDefault="000501A5" w:rsidP="00FA2EC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921408" behindDoc="0" locked="0" layoutInCell="1" allowOverlap="1" wp14:anchorId="63664874" wp14:editId="65F6742A">
            <wp:simplePos x="0" y="0"/>
            <wp:positionH relativeFrom="margin">
              <wp:posOffset>-76200</wp:posOffset>
            </wp:positionH>
            <wp:positionV relativeFrom="margin">
              <wp:posOffset>-196215</wp:posOffset>
            </wp:positionV>
            <wp:extent cx="1575435" cy="1575435"/>
            <wp:effectExtent l="0" t="0" r="5715" b="5715"/>
            <wp:wrapSquare wrapText="bothSides"/>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2EC5" w:rsidRPr="005E4E7C" w:rsidRDefault="00FA2EC5" w:rsidP="00FA2EC5">
      <w:pPr>
        <w:rPr>
          <w:rFonts w:ascii="Times New Roman" w:eastAsia="Times New Roman" w:hAnsi="Times New Roman" w:cs="Times New Roman"/>
          <w:lang w:val="en-US" w:eastAsia="es-ES_tradnl"/>
        </w:rPr>
      </w:pPr>
    </w:p>
    <w:p w:rsidR="00FA2EC5" w:rsidRPr="005E4E7C" w:rsidRDefault="00FA2EC5" w:rsidP="00FA2EC5">
      <w:pPr>
        <w:rPr>
          <w:rFonts w:ascii="Times New Roman" w:eastAsia="Times New Roman" w:hAnsi="Times New Roman" w:cs="Times New Roman"/>
          <w:lang w:val="en-US" w:eastAsia="es-ES_tradnl"/>
        </w:rPr>
      </w:pPr>
    </w:p>
    <w:p w:rsidR="008E23A0" w:rsidRDefault="00142447" w:rsidP="008E23A0">
      <w:pPr>
        <w:rPr>
          <w:rFonts w:ascii="Times New Roman" w:eastAsia="Times New Roman" w:hAnsi="Times New Roman" w:cs="Times New Roman"/>
          <w:lang w:val="en-US" w:eastAsia="es-ES_tradnl"/>
        </w:rPr>
      </w:pPr>
      <w:r w:rsidRPr="00FA2EC5">
        <w:rPr>
          <w:b/>
          <w:bCs/>
          <w:noProof/>
          <w:color w:val="91B646"/>
          <w:sz w:val="36"/>
          <w:szCs w:val="36"/>
          <w:lang w:val="es-CO" w:eastAsia="es-CO"/>
        </w:rPr>
        <mc:AlternateContent>
          <mc:Choice Requires="wps">
            <w:drawing>
              <wp:anchor distT="0" distB="0" distL="114300" distR="114300" simplePos="0" relativeHeight="251932672" behindDoc="0" locked="0" layoutInCell="1" allowOverlap="1" wp14:anchorId="5EE9E5FE" wp14:editId="4E2927A1">
                <wp:simplePos x="0" y="0"/>
                <wp:positionH relativeFrom="column">
                  <wp:posOffset>-392430</wp:posOffset>
                </wp:positionH>
                <wp:positionV relativeFrom="paragraph">
                  <wp:posOffset>5013960</wp:posOffset>
                </wp:positionV>
                <wp:extent cx="2209800" cy="107632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2209800" cy="1076325"/>
                        </a:xfrm>
                        <a:prstGeom prst="rect">
                          <a:avLst/>
                        </a:prstGeom>
                        <a:noFill/>
                        <a:ln w="6350">
                          <a:noFill/>
                        </a:ln>
                      </wps:spPr>
                      <wps:txbx>
                        <w:txbxContent>
                          <w:p w:rsidR="00DA066C" w:rsidRPr="00206E8D" w:rsidRDefault="00DA066C" w:rsidP="00206E8D">
                            <w:pPr>
                              <w:jc w:val="center"/>
                              <w:rPr>
                                <w:b/>
                                <w:bCs/>
                                <w:color w:val="91B646"/>
                                <w:sz w:val="32"/>
                                <w:szCs w:val="32"/>
                                <w:lang w:val="es-ES"/>
                              </w:rPr>
                            </w:pPr>
                            <w:r w:rsidRPr="00206E8D">
                              <w:rPr>
                                <w:b/>
                                <w:bCs/>
                                <w:color w:val="91B646"/>
                                <w:sz w:val="32"/>
                                <w:szCs w:val="32"/>
                                <w:lang w:val="es-ES"/>
                              </w:rPr>
                              <w:t>Promoción programas de vivienda y promoción programas</w:t>
                            </w:r>
                            <w:r w:rsidRPr="00206E8D">
                              <w:rPr>
                                <w:color w:val="90B746"/>
                                <w:sz w:val="40"/>
                                <w:szCs w:val="40"/>
                                <w:lang w:val="es-ES"/>
                              </w:rPr>
                              <w:t xml:space="preserve"> </w:t>
                            </w:r>
                            <w:r w:rsidRPr="00206E8D">
                              <w:rPr>
                                <w:b/>
                                <w:bCs/>
                                <w:color w:val="91B646"/>
                                <w:sz w:val="32"/>
                                <w:szCs w:val="32"/>
                                <w:lang w:val="es-ES"/>
                              </w:rPr>
                              <w:t>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E5FE" id="Cuadro de texto 217" o:spid="_x0000_s1078" type="#_x0000_t202" style="position:absolute;margin-left:-30.9pt;margin-top:394.8pt;width:174pt;height:84.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" filled="f" stroked="f" strokeweight=".5pt">
                <v:textbox>
                  <w:txbxContent>
                    <w:p w:rsidR="00DA066C" w:rsidRPr="00206E8D" w:rsidRDefault="00DA066C" w:rsidP="00206E8D">
                      <w:pPr>
                        <w:jc w:val="center"/>
                        <w:rPr>
                          <w:b/>
                          <w:bCs/>
                          <w:color w:val="91B646"/>
                          <w:sz w:val="32"/>
                          <w:szCs w:val="32"/>
                          <w:lang w:val="es-ES"/>
                        </w:rPr>
                      </w:pPr>
                      <w:r w:rsidRPr="00206E8D">
                        <w:rPr>
                          <w:b/>
                          <w:bCs/>
                          <w:color w:val="91B646"/>
                          <w:sz w:val="32"/>
                          <w:szCs w:val="32"/>
                          <w:lang w:val="es-ES"/>
                        </w:rPr>
                        <w:t>Promoción programas de vivienda y promoción programas</w:t>
                      </w:r>
                      <w:r w:rsidRPr="00206E8D">
                        <w:rPr>
                          <w:color w:val="90B746"/>
                          <w:sz w:val="40"/>
                          <w:szCs w:val="40"/>
                          <w:lang w:val="es-ES"/>
                        </w:rPr>
                        <w:t xml:space="preserve"> </w:t>
                      </w:r>
                      <w:r w:rsidRPr="00206E8D">
                        <w:rPr>
                          <w:b/>
                          <w:bCs/>
                          <w:color w:val="91B646"/>
                          <w:sz w:val="32"/>
                          <w:szCs w:val="32"/>
                          <w:lang w:val="es-ES"/>
                        </w:rPr>
                        <w:t>de salud</w:t>
                      </w: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072960" behindDoc="1" locked="0" layoutInCell="1" allowOverlap="1" wp14:anchorId="71BA3E11" wp14:editId="10EC1142">
                <wp:simplePos x="0" y="0"/>
                <wp:positionH relativeFrom="column">
                  <wp:posOffset>-374650</wp:posOffset>
                </wp:positionH>
                <wp:positionV relativeFrom="paragraph">
                  <wp:posOffset>4003040</wp:posOffset>
                </wp:positionV>
                <wp:extent cx="2187575" cy="2083435"/>
                <wp:effectExtent l="0" t="0" r="0" b="0"/>
                <wp:wrapNone/>
                <wp:docPr id="169" name="Rectángulo redondeado 169"/>
                <wp:cNvGraphicFramePr/>
                <a:graphic xmlns:a="http://schemas.openxmlformats.org/drawingml/2006/main">
                  <a:graphicData uri="http://schemas.microsoft.com/office/word/2010/wordprocessingShape">
                    <wps:wsp>
                      <wps:cNvSpPr/>
                      <wps:spPr>
                        <a:xfrm>
                          <a:off x="0" y="0"/>
                          <a:ext cx="2187575" cy="208343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E7CC7" id="Rectángulo redondeado 169" o:spid="_x0000_s1026" style="position:absolute;margin-left:-29.5pt;margin-top:315.2pt;width:172.25pt;height:164.0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" fillcolor="#f3f0f3" stroked="f" strokeweight="1pt">
                <v:stroke joinstyle="miter"/>
              </v:roundrect>
            </w:pict>
          </mc:Fallback>
        </mc:AlternateContent>
      </w:r>
      <w:r w:rsidRPr="00FA2EC5">
        <w:rPr>
          <w:b/>
          <w:bCs/>
          <w:noProof/>
          <w:color w:val="91B646"/>
          <w:sz w:val="36"/>
          <w:szCs w:val="36"/>
          <w:lang w:val="es-CO" w:eastAsia="es-CO"/>
        </w:rPr>
        <w:drawing>
          <wp:anchor distT="0" distB="0" distL="114300" distR="114300" simplePos="0" relativeHeight="251930624" behindDoc="0" locked="0" layoutInCell="1" allowOverlap="1" wp14:anchorId="1BE21A9D" wp14:editId="4C23CBAE">
            <wp:simplePos x="0" y="0"/>
            <wp:positionH relativeFrom="margin">
              <wp:posOffset>-76835</wp:posOffset>
            </wp:positionH>
            <wp:positionV relativeFrom="margin">
              <wp:posOffset>3832225</wp:posOffset>
            </wp:positionV>
            <wp:extent cx="1575435" cy="1575435"/>
            <wp:effectExtent l="0" t="0" r="5715" b="5715"/>
            <wp:wrapSquare wrapText="bothSides"/>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22432" behindDoc="0" locked="0" layoutInCell="1" allowOverlap="1" wp14:anchorId="2F1A5300" wp14:editId="1FEEF347">
                <wp:simplePos x="0" y="0"/>
                <wp:positionH relativeFrom="column">
                  <wp:posOffset>2084070</wp:posOffset>
                </wp:positionH>
                <wp:positionV relativeFrom="paragraph">
                  <wp:posOffset>598805</wp:posOffset>
                </wp:positionV>
                <wp:extent cx="4686935" cy="111823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4686935" cy="1118235"/>
                        </a:xfrm>
                        <a:prstGeom prst="rect">
                          <a:avLst/>
                        </a:prstGeom>
                        <a:noFill/>
                        <a:ln w="6350">
                          <a:noFill/>
                        </a:ln>
                      </wps:spPr>
                      <wps:txbx>
                        <w:txbxContent>
                          <w:p w:rsidR="00DA066C" w:rsidRPr="00206E8D" w:rsidRDefault="00DA066C" w:rsidP="003177DC">
                            <w:pPr>
                              <w:pStyle w:val="Prrafodelista"/>
                              <w:autoSpaceDE w:val="0"/>
                              <w:ind w:left="0"/>
                              <w:jc w:val="both"/>
                              <w:rPr>
                                <w:sz w:val="28"/>
                              </w:rPr>
                            </w:pPr>
                            <w:r w:rsidRPr="00206E8D">
                              <w:rPr>
                                <w:rFonts w:eastAsia="Cambria" w:cs="Arial"/>
                                <w:color w:val="000000"/>
                                <w:sz w:val="28"/>
                              </w:rPr>
                              <w:t>En este componente se pretende desarrollar talleres de capacitación en temáticas como manualidades navideñas, generando otro aprendizaje que contribuya a la disminución de riesgo psicosocial.</w:t>
                            </w:r>
                          </w:p>
                          <w:p w:rsidR="00DA066C" w:rsidRPr="00206E8D" w:rsidRDefault="00DA066C" w:rsidP="003177DC">
                            <w:pPr>
                              <w:pStyle w:val="Prrafodelista"/>
                              <w:autoSpaceDE w:val="0"/>
                              <w:ind w:left="0"/>
                              <w:jc w:val="both"/>
                              <w:rPr>
                                <w:rFonts w:eastAsia="Cambria" w:cs="Arial"/>
                                <w:color w:val="000000"/>
                                <w:sz w:val="28"/>
                              </w:rPr>
                            </w:pPr>
                          </w:p>
                          <w:p w:rsidR="00DA066C" w:rsidRPr="00206E8D" w:rsidRDefault="00DA066C" w:rsidP="003E21EC">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5300" id="Cuadro de texto 209" o:spid="_x0000_s1079" type="#_x0000_t202" style="position:absolute;margin-left:164.1pt;margin-top:47.15pt;width:369.05pt;height:88.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" filled="f" stroked="f" strokeweight=".5pt">
                <v:textbox>
                  <w:txbxContent>
                    <w:p w:rsidR="00DA066C" w:rsidRPr="00206E8D" w:rsidRDefault="00DA066C" w:rsidP="003177DC">
                      <w:pPr>
                        <w:pStyle w:val="Prrafodelista"/>
                        <w:autoSpaceDE w:val="0"/>
                        <w:ind w:left="0"/>
                        <w:jc w:val="both"/>
                        <w:rPr>
                          <w:sz w:val="28"/>
                        </w:rPr>
                      </w:pPr>
                      <w:r w:rsidRPr="00206E8D">
                        <w:rPr>
                          <w:rFonts w:eastAsia="Cambria" w:cs="Arial"/>
                          <w:color w:val="000000"/>
                          <w:sz w:val="28"/>
                        </w:rPr>
                        <w:t>En este componente se pretende desarrollar talleres de capacitación en temáticas como manualidades navideñas, generando otro aprendizaje que contribuya a la disminución de riesgo psicosocial.</w:t>
                      </w:r>
                    </w:p>
                    <w:p w:rsidR="00DA066C" w:rsidRPr="00206E8D" w:rsidRDefault="00DA066C" w:rsidP="003177DC">
                      <w:pPr>
                        <w:pStyle w:val="Prrafodelista"/>
                        <w:autoSpaceDE w:val="0"/>
                        <w:ind w:left="0"/>
                        <w:jc w:val="both"/>
                        <w:rPr>
                          <w:rFonts w:eastAsia="Cambria" w:cs="Arial"/>
                          <w:color w:val="000000"/>
                          <w:sz w:val="28"/>
                        </w:rPr>
                      </w:pPr>
                    </w:p>
                    <w:p w:rsidR="00DA066C" w:rsidRPr="00206E8D" w:rsidRDefault="00DA066C" w:rsidP="003E21EC">
                      <w:pPr>
                        <w:spacing w:line="276" w:lineRule="auto"/>
                        <w:rPr>
                          <w:sz w:val="28"/>
                          <w:szCs w:val="28"/>
                          <w:lang w:val="es-ES"/>
                        </w:rPr>
                      </w:pPr>
                    </w:p>
                  </w:txbxContent>
                </v:textbox>
              </v:shape>
            </w:pict>
          </mc:Fallback>
        </mc:AlternateContent>
      </w:r>
      <w:r w:rsidR="000501A5" w:rsidRPr="00FA2EC5">
        <w:rPr>
          <w:b/>
          <w:bCs/>
          <w:noProof/>
          <w:color w:val="91B646"/>
          <w:sz w:val="36"/>
          <w:szCs w:val="36"/>
          <w:lang w:val="es-CO" w:eastAsia="es-CO"/>
        </w:rPr>
        <mc:AlternateContent>
          <mc:Choice Requires="wps">
            <w:drawing>
              <wp:anchor distT="0" distB="0" distL="114300" distR="114300" simplePos="0" relativeHeight="251933696" behindDoc="0" locked="0" layoutInCell="1" allowOverlap="1" wp14:anchorId="73BE0BDB" wp14:editId="5CD9D34F">
                <wp:simplePos x="0" y="0"/>
                <wp:positionH relativeFrom="column">
                  <wp:posOffset>2002790</wp:posOffset>
                </wp:positionH>
                <wp:positionV relativeFrom="paragraph">
                  <wp:posOffset>4014470</wp:posOffset>
                </wp:positionV>
                <wp:extent cx="4768215" cy="561022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4768215" cy="5610225"/>
                        </a:xfrm>
                        <a:prstGeom prst="rect">
                          <a:avLst/>
                        </a:prstGeom>
                        <a:noFill/>
                        <a:ln w="6350">
                          <a:noFill/>
                        </a:ln>
                      </wps:spPr>
                      <wps:txbx>
                        <w:txbxContent>
                          <w:p w:rsidR="00DA066C" w:rsidRPr="00206E8D" w:rsidRDefault="00DA066C" w:rsidP="003177DC">
                            <w:pPr>
                              <w:pStyle w:val="Prrafodelista"/>
                              <w:autoSpaceDE w:val="0"/>
                              <w:ind w:left="0"/>
                              <w:jc w:val="both"/>
                              <w:rPr>
                                <w:rFonts w:eastAsia="Cambria" w:cs="Arial"/>
                                <w:color w:val="000000"/>
                                <w:sz w:val="28"/>
                              </w:rPr>
                            </w:pPr>
                            <w:r w:rsidRPr="00206E8D">
                              <w:rPr>
                                <w:rFonts w:eastAsia="Cambria" w:cs="Arial"/>
                                <w:color w:val="000000"/>
                                <w:sz w:val="28"/>
                              </w:rPr>
                              <w:t>Se realizarán Ferias de vivienda, entidades financieras, FNA, Caja de Compensación Familiar.</w:t>
                            </w:r>
                          </w:p>
                          <w:p w:rsidR="00DA066C" w:rsidRPr="00206E8D" w:rsidRDefault="00DA066C" w:rsidP="003177DC">
                            <w:pPr>
                              <w:pStyle w:val="Prrafodelista"/>
                              <w:autoSpaceDE w:val="0"/>
                              <w:ind w:left="0"/>
                              <w:jc w:val="both"/>
                              <w:rPr>
                                <w:rFonts w:eastAsia="Cambria" w:cs="Arial"/>
                                <w:color w:val="000000"/>
                                <w:sz w:val="28"/>
                              </w:rPr>
                            </w:pPr>
                          </w:p>
                          <w:p w:rsidR="00DA066C" w:rsidRPr="00206E8D" w:rsidRDefault="00DA066C" w:rsidP="003177DC">
                            <w:pPr>
                              <w:pStyle w:val="Prrafodelista"/>
                              <w:autoSpaceDE w:val="0"/>
                              <w:ind w:left="0"/>
                              <w:jc w:val="both"/>
                              <w:rPr>
                                <w:rFonts w:eastAsia="Cambria" w:cs="Arial"/>
                                <w:color w:val="000000"/>
                                <w:sz w:val="28"/>
                              </w:rPr>
                            </w:pPr>
                            <w:r w:rsidRPr="00206E8D">
                              <w:rPr>
                                <w:rFonts w:eastAsia="Cambria" w:cs="Arial"/>
                                <w:color w:val="000000"/>
                                <w:sz w:val="28"/>
                              </w:rPr>
                              <w:t>El Icfes coordinará con las entidades respectivas la promoción de los servicios de acuerdo con la programación de actividades.</w:t>
                            </w:r>
                          </w:p>
                          <w:p w:rsidR="00DA066C" w:rsidRPr="00206E8D" w:rsidRDefault="00DA066C" w:rsidP="003177DC">
                            <w:pPr>
                              <w:pStyle w:val="Prrafodelista"/>
                              <w:autoSpaceDE w:val="0"/>
                              <w:ind w:left="0"/>
                              <w:jc w:val="both"/>
                              <w:rPr>
                                <w:rFonts w:eastAsia="Cambria" w:cs="Arial"/>
                                <w:color w:val="000000"/>
                                <w:sz w:val="28"/>
                              </w:rPr>
                            </w:pPr>
                          </w:p>
                          <w:p w:rsidR="00DA066C" w:rsidRPr="00206E8D" w:rsidRDefault="00DA066C" w:rsidP="003177DC">
                            <w:pPr>
                              <w:pStyle w:val="Prrafodelista"/>
                              <w:autoSpaceDE w:val="0"/>
                              <w:ind w:left="0"/>
                              <w:jc w:val="both"/>
                              <w:rPr>
                                <w:rFonts w:eastAsia="Cambria" w:cs="Arial"/>
                                <w:color w:val="000000"/>
                                <w:sz w:val="28"/>
                              </w:rPr>
                            </w:pPr>
                            <w:r w:rsidRPr="00206E8D">
                              <w:rPr>
                                <w:rFonts w:eastAsia="Cambria" w:cs="Arial"/>
                                <w:color w:val="000000"/>
                                <w:sz w:val="28"/>
                              </w:rPr>
                              <w:t>En esta vigencia se realizará la promoción de los servicios con la Caja de Compensación Familiar COLSUBSIDIO, a través de atención personalizada, permitiendo a los afiliados hacer uso de los servicios que ofrecen sin tener que desplazarse hasta las sedes administrativas, para lo cual estarán todos los servicios disponibles: Reserva y venta de alojamientos, turismo social, radicación de créditos, pagos de cuotas (tarjeta débito y crédito), postulaciones a subsidios, inscripciones a cursos, información general de la Caja de Compensación.</w:t>
                            </w:r>
                          </w:p>
                          <w:p w:rsidR="00DA066C" w:rsidRPr="00206E8D" w:rsidRDefault="00DA066C" w:rsidP="003177DC">
                            <w:pPr>
                              <w:pStyle w:val="Prrafodelista"/>
                              <w:autoSpaceDE w:val="0"/>
                              <w:ind w:left="0"/>
                              <w:jc w:val="both"/>
                              <w:rPr>
                                <w:rFonts w:eastAsia="Cambria" w:cs="Arial"/>
                                <w:color w:val="000000"/>
                                <w:sz w:val="28"/>
                              </w:rPr>
                            </w:pPr>
                            <w:r w:rsidRPr="00206E8D">
                              <w:rPr>
                                <w:rFonts w:eastAsia="Cambria" w:cs="Arial"/>
                                <w:color w:val="000000"/>
                                <w:sz w:val="28"/>
                              </w:rPr>
                              <w:t>Taller estilos de vida saludable.</w:t>
                            </w:r>
                          </w:p>
                          <w:p w:rsidR="00DA066C" w:rsidRPr="00206E8D" w:rsidRDefault="00DA066C" w:rsidP="003177DC">
                            <w:pPr>
                              <w:pStyle w:val="Prrafodelista"/>
                              <w:autoSpaceDE w:val="0"/>
                              <w:ind w:left="0"/>
                              <w:jc w:val="both"/>
                              <w:rPr>
                                <w:rFonts w:eastAsia="Cambria" w:cs="Arial"/>
                                <w:color w:val="000000"/>
                                <w:sz w:val="28"/>
                              </w:rPr>
                            </w:pPr>
                          </w:p>
                          <w:p w:rsidR="00DA066C" w:rsidRPr="00206E8D" w:rsidRDefault="00DA066C" w:rsidP="003E21EC">
                            <w:pPr>
                              <w:pStyle w:val="Default"/>
                              <w:jc w:val="both"/>
                              <w:rPr>
                                <w:rFonts w:asciiTheme="minorHAnsi" w:hAnsiTheme="minorHAnsi"/>
                                <w:sz w:val="28"/>
                                <w:lang w:val="es-MX"/>
                              </w:rPr>
                            </w:pPr>
                          </w:p>
                          <w:p w:rsidR="00DA066C" w:rsidRPr="00206E8D" w:rsidRDefault="00DA066C" w:rsidP="003E21EC">
                            <w:pPr>
                              <w:spacing w:line="276" w:lineRule="auto"/>
                              <w:jc w:val="both"/>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E0BDB" id="Cuadro de texto 214" o:spid="_x0000_s1080" type="#_x0000_t202" style="position:absolute;margin-left:157.7pt;margin-top:316.1pt;width:375.45pt;height:441.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" filled="f" stroked="f" strokeweight=".5pt">
                <v:textbox>
                  <w:txbxContent>
                    <w:p w:rsidR="00DA066C" w:rsidRPr="00206E8D" w:rsidRDefault="00DA066C" w:rsidP="003177DC">
                      <w:pPr>
                        <w:pStyle w:val="Prrafodelista"/>
                        <w:autoSpaceDE w:val="0"/>
                        <w:ind w:left="0"/>
                        <w:jc w:val="both"/>
                        <w:rPr>
                          <w:rFonts w:eastAsia="Cambria" w:cs="Arial"/>
                          <w:color w:val="000000"/>
                          <w:sz w:val="28"/>
                        </w:rPr>
                      </w:pPr>
                      <w:r w:rsidRPr="00206E8D">
                        <w:rPr>
                          <w:rFonts w:eastAsia="Cambria" w:cs="Arial"/>
                          <w:color w:val="000000"/>
                          <w:sz w:val="28"/>
                        </w:rPr>
                        <w:t>Se realizarán Ferias de vivienda, entidades financieras, FNA, Caja de Compensación Familiar.</w:t>
                      </w:r>
                    </w:p>
                    <w:p w:rsidR="00DA066C" w:rsidRPr="00206E8D" w:rsidRDefault="00DA066C" w:rsidP="003177DC">
                      <w:pPr>
                        <w:pStyle w:val="Prrafodelista"/>
                        <w:autoSpaceDE w:val="0"/>
                        <w:ind w:left="0"/>
                        <w:jc w:val="both"/>
                        <w:rPr>
                          <w:rFonts w:eastAsia="Cambria" w:cs="Arial"/>
                          <w:color w:val="000000"/>
                          <w:sz w:val="28"/>
                        </w:rPr>
                      </w:pPr>
                    </w:p>
                    <w:p w:rsidR="00DA066C" w:rsidRPr="00206E8D" w:rsidRDefault="00DA066C" w:rsidP="003177DC">
                      <w:pPr>
                        <w:pStyle w:val="Prrafodelista"/>
                        <w:autoSpaceDE w:val="0"/>
                        <w:ind w:left="0"/>
                        <w:jc w:val="both"/>
                        <w:rPr>
                          <w:rFonts w:eastAsia="Cambria" w:cs="Arial"/>
                          <w:color w:val="000000"/>
                          <w:sz w:val="28"/>
                        </w:rPr>
                      </w:pPr>
                      <w:r w:rsidRPr="00206E8D">
                        <w:rPr>
                          <w:rFonts w:eastAsia="Cambria" w:cs="Arial"/>
                          <w:color w:val="000000"/>
                          <w:sz w:val="28"/>
                        </w:rPr>
                        <w:t>El Icfes coordinará con las entidades respectivas la promoción de los servicios de acuerdo con la programación de actividades.</w:t>
                      </w:r>
                    </w:p>
                    <w:p w:rsidR="00DA066C" w:rsidRPr="00206E8D" w:rsidRDefault="00DA066C" w:rsidP="003177DC">
                      <w:pPr>
                        <w:pStyle w:val="Prrafodelista"/>
                        <w:autoSpaceDE w:val="0"/>
                        <w:ind w:left="0"/>
                        <w:jc w:val="both"/>
                        <w:rPr>
                          <w:rFonts w:eastAsia="Cambria" w:cs="Arial"/>
                          <w:color w:val="000000"/>
                          <w:sz w:val="28"/>
                        </w:rPr>
                      </w:pPr>
                    </w:p>
                    <w:p w:rsidR="00DA066C" w:rsidRPr="00206E8D" w:rsidRDefault="00DA066C" w:rsidP="003177DC">
                      <w:pPr>
                        <w:pStyle w:val="Prrafodelista"/>
                        <w:autoSpaceDE w:val="0"/>
                        <w:ind w:left="0"/>
                        <w:jc w:val="both"/>
                        <w:rPr>
                          <w:rFonts w:eastAsia="Cambria" w:cs="Arial"/>
                          <w:color w:val="000000"/>
                          <w:sz w:val="28"/>
                        </w:rPr>
                      </w:pPr>
                      <w:r w:rsidRPr="00206E8D">
                        <w:rPr>
                          <w:rFonts w:eastAsia="Cambria" w:cs="Arial"/>
                          <w:color w:val="000000"/>
                          <w:sz w:val="28"/>
                        </w:rPr>
                        <w:t>En esta vigencia se realizará la promoción de los servicios con la Caja de Compensación Familiar COLSUBSIDIO, a través de atención personalizada, permitiendo a los afiliados hacer uso de los servicios que ofrecen sin tener que desplazarse hasta las sedes administrativas, para lo cual estarán todos los servicios disponibles: Reserva y venta de alojamientos, turismo social, radicación de créditos, pagos de cuotas (tarjeta débito y crédito), postulaciones a subsidios, inscripciones a cursos, información general de la Caja de Compensación.</w:t>
                      </w:r>
                    </w:p>
                    <w:p w:rsidR="00DA066C" w:rsidRPr="00206E8D" w:rsidRDefault="00DA066C" w:rsidP="003177DC">
                      <w:pPr>
                        <w:pStyle w:val="Prrafodelista"/>
                        <w:autoSpaceDE w:val="0"/>
                        <w:ind w:left="0"/>
                        <w:jc w:val="both"/>
                        <w:rPr>
                          <w:rFonts w:eastAsia="Cambria" w:cs="Arial"/>
                          <w:color w:val="000000"/>
                          <w:sz w:val="28"/>
                        </w:rPr>
                      </w:pPr>
                      <w:r w:rsidRPr="00206E8D">
                        <w:rPr>
                          <w:rFonts w:eastAsia="Cambria" w:cs="Arial"/>
                          <w:color w:val="000000"/>
                          <w:sz w:val="28"/>
                        </w:rPr>
                        <w:t>Taller estilos de vida saludable.</w:t>
                      </w:r>
                    </w:p>
                    <w:p w:rsidR="00DA066C" w:rsidRPr="00206E8D" w:rsidRDefault="00DA066C" w:rsidP="003177DC">
                      <w:pPr>
                        <w:pStyle w:val="Prrafodelista"/>
                        <w:autoSpaceDE w:val="0"/>
                        <w:ind w:left="0"/>
                        <w:jc w:val="both"/>
                        <w:rPr>
                          <w:rFonts w:eastAsia="Cambria" w:cs="Arial"/>
                          <w:color w:val="000000"/>
                          <w:sz w:val="28"/>
                        </w:rPr>
                      </w:pPr>
                    </w:p>
                    <w:p w:rsidR="00DA066C" w:rsidRPr="00206E8D" w:rsidRDefault="00DA066C" w:rsidP="003E21EC">
                      <w:pPr>
                        <w:pStyle w:val="Default"/>
                        <w:jc w:val="both"/>
                        <w:rPr>
                          <w:rFonts w:asciiTheme="minorHAnsi" w:hAnsiTheme="minorHAnsi"/>
                          <w:sz w:val="28"/>
                          <w:lang w:val="es-MX"/>
                        </w:rPr>
                      </w:pPr>
                    </w:p>
                    <w:p w:rsidR="00DA066C" w:rsidRPr="00206E8D" w:rsidRDefault="00DA066C" w:rsidP="003E21EC">
                      <w:pPr>
                        <w:spacing w:line="276" w:lineRule="auto"/>
                        <w:jc w:val="both"/>
                        <w:rPr>
                          <w:sz w:val="28"/>
                          <w:szCs w:val="28"/>
                          <w:lang w:val="es-ES"/>
                        </w:rPr>
                      </w:pPr>
                    </w:p>
                  </w:txbxContent>
                </v:textbox>
              </v:shape>
            </w:pict>
          </mc:Fallback>
        </mc:AlternateContent>
      </w:r>
      <w:r w:rsidR="000501A5" w:rsidRPr="00FA2EC5">
        <w:rPr>
          <w:b/>
          <w:bCs/>
          <w:noProof/>
          <w:color w:val="91B646"/>
          <w:sz w:val="36"/>
          <w:szCs w:val="36"/>
          <w:lang w:val="es-CO" w:eastAsia="es-CO"/>
        </w:rPr>
        <mc:AlternateContent>
          <mc:Choice Requires="wps">
            <w:drawing>
              <wp:anchor distT="0" distB="0" distL="114300" distR="114300" simplePos="0" relativeHeight="251935744" behindDoc="0" locked="0" layoutInCell="1" allowOverlap="1" wp14:anchorId="4852FA34" wp14:editId="325571DD">
                <wp:simplePos x="0" y="0"/>
                <wp:positionH relativeFrom="column">
                  <wp:posOffset>-368935</wp:posOffset>
                </wp:positionH>
                <wp:positionV relativeFrom="paragraph">
                  <wp:posOffset>960120</wp:posOffset>
                </wp:positionV>
                <wp:extent cx="2210435" cy="1145540"/>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2210435" cy="1145540"/>
                        </a:xfrm>
                        <a:prstGeom prst="rect">
                          <a:avLst/>
                        </a:prstGeom>
                        <a:noFill/>
                        <a:ln w="6350">
                          <a:noFill/>
                        </a:ln>
                      </wps:spPr>
                      <wps:txbx>
                        <w:txbxContent>
                          <w:p w:rsidR="00DA066C" w:rsidRPr="00206E8D" w:rsidRDefault="00DA066C" w:rsidP="00206E8D">
                            <w:pPr>
                              <w:jc w:val="center"/>
                              <w:rPr>
                                <w:b/>
                                <w:bCs/>
                                <w:color w:val="91B646"/>
                                <w:sz w:val="32"/>
                                <w:szCs w:val="32"/>
                                <w:lang w:val="es-ES"/>
                              </w:rPr>
                            </w:pPr>
                            <w:r w:rsidRPr="00206E8D">
                              <w:rPr>
                                <w:b/>
                                <w:bCs/>
                                <w:color w:val="91B646"/>
                                <w:sz w:val="32"/>
                                <w:szCs w:val="32"/>
                                <w:lang w:val="es-ES"/>
                              </w:rPr>
                              <w:t>Capacitación informal que fomente la formación y el bienestar del empleado</w:t>
                            </w:r>
                          </w:p>
                          <w:p w:rsidR="00DA066C" w:rsidRPr="00206E8D" w:rsidRDefault="00DA066C" w:rsidP="00206E8D">
                            <w:pPr>
                              <w:jc w:val="center"/>
                              <w:rPr>
                                <w:b/>
                                <w:bCs/>
                                <w:color w:val="91B646"/>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2FA34" id="Cuadro de texto 222" o:spid="_x0000_s1081" type="#_x0000_t202" style="position:absolute;margin-left:-29.05pt;margin-top:75.6pt;width:174.05pt;height:90.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" filled="f" stroked="f" strokeweight=".5pt">
                <v:textbox>
                  <w:txbxContent>
                    <w:p w:rsidR="00DA066C" w:rsidRPr="00206E8D" w:rsidRDefault="00DA066C" w:rsidP="00206E8D">
                      <w:pPr>
                        <w:jc w:val="center"/>
                        <w:rPr>
                          <w:b/>
                          <w:bCs/>
                          <w:color w:val="91B646"/>
                          <w:sz w:val="32"/>
                          <w:szCs w:val="32"/>
                          <w:lang w:val="es-ES"/>
                        </w:rPr>
                      </w:pPr>
                      <w:r w:rsidRPr="00206E8D">
                        <w:rPr>
                          <w:b/>
                          <w:bCs/>
                          <w:color w:val="91B646"/>
                          <w:sz w:val="32"/>
                          <w:szCs w:val="32"/>
                          <w:lang w:val="es-ES"/>
                        </w:rPr>
                        <w:t>Capacitación informal que fomente la formación y el bienestar del empleado</w:t>
                      </w:r>
                    </w:p>
                    <w:p w:rsidR="00DA066C" w:rsidRPr="00206E8D" w:rsidRDefault="00DA066C" w:rsidP="00206E8D">
                      <w:pPr>
                        <w:jc w:val="center"/>
                        <w:rPr>
                          <w:b/>
                          <w:bCs/>
                          <w:color w:val="91B646"/>
                          <w:sz w:val="32"/>
                          <w:szCs w:val="32"/>
                          <w:lang w:val="es-ES"/>
                        </w:rPr>
                      </w:pPr>
                    </w:p>
                  </w:txbxContent>
                </v:textbox>
              </v:shape>
            </w:pict>
          </mc:Fallback>
        </mc:AlternateContent>
      </w:r>
      <w:r w:rsidR="000501A5">
        <w:rPr>
          <w:rFonts w:ascii="Times New Roman" w:eastAsia="Times New Roman" w:hAnsi="Times New Roman" w:cs="Times New Roman"/>
          <w:noProof/>
          <w:lang w:val="es-CO" w:eastAsia="es-CO"/>
        </w:rPr>
        <mc:AlternateContent>
          <mc:Choice Requires="wps">
            <w:drawing>
              <wp:anchor distT="0" distB="0" distL="114300" distR="114300" simplePos="0" relativeHeight="251923456" behindDoc="1" locked="0" layoutInCell="1" allowOverlap="1" wp14:anchorId="5CF1EA60" wp14:editId="47B94F93">
                <wp:simplePos x="0" y="0"/>
                <wp:positionH relativeFrom="column">
                  <wp:posOffset>-368935</wp:posOffset>
                </wp:positionH>
                <wp:positionV relativeFrom="paragraph">
                  <wp:posOffset>102235</wp:posOffset>
                </wp:positionV>
                <wp:extent cx="2187575" cy="2083435"/>
                <wp:effectExtent l="0" t="0" r="0" b="0"/>
                <wp:wrapNone/>
                <wp:docPr id="210" name="Rectángulo redondeado 210"/>
                <wp:cNvGraphicFramePr/>
                <a:graphic xmlns:a="http://schemas.openxmlformats.org/drawingml/2006/main">
                  <a:graphicData uri="http://schemas.microsoft.com/office/word/2010/wordprocessingShape">
                    <wps:wsp>
                      <wps:cNvSpPr/>
                      <wps:spPr>
                        <a:xfrm>
                          <a:off x="0" y="0"/>
                          <a:ext cx="2187575" cy="208343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DCC84" id="Rectángulo redondeado 210" o:spid="_x0000_s1026" style="position:absolute;margin-left:-29.05pt;margin-top:8.05pt;width:172.25pt;height:164.0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" fillcolor="#f3f0f3" stroked="f" strokeweight="1pt">
                <v:stroke joinstyle="miter"/>
              </v:roundrect>
            </w:pict>
          </mc:Fallback>
        </mc:AlternateContent>
      </w:r>
      <w:r w:rsidR="00FA2EC5" w:rsidRPr="005E4E7C">
        <w:rPr>
          <w:rFonts w:ascii="Times New Roman" w:eastAsia="Times New Roman" w:hAnsi="Times New Roman" w:cs="Times New Roman"/>
          <w:lang w:val="en-US" w:eastAsia="es-ES_tradnl"/>
        </w:rPr>
        <w:br w:type="page"/>
      </w:r>
    </w:p>
    <w:p w:rsidR="00DE36DA" w:rsidRDefault="000501A5" w:rsidP="008E23A0">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937792" behindDoc="0" locked="0" layoutInCell="1" allowOverlap="1" wp14:anchorId="43C3489F" wp14:editId="35C5E736">
            <wp:simplePos x="0" y="0"/>
            <wp:positionH relativeFrom="margin">
              <wp:posOffset>-114300</wp:posOffset>
            </wp:positionH>
            <wp:positionV relativeFrom="margin">
              <wp:posOffset>60325</wp:posOffset>
            </wp:positionV>
            <wp:extent cx="1575435" cy="1575435"/>
            <wp:effectExtent l="0" t="0" r="0" b="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0501A5" w:rsidP="008E23A0">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44960" behindDoc="0" locked="0" layoutInCell="1" allowOverlap="1" wp14:anchorId="1CD52460" wp14:editId="37E13A89">
                <wp:simplePos x="0" y="0"/>
                <wp:positionH relativeFrom="column">
                  <wp:posOffset>1966595</wp:posOffset>
                </wp:positionH>
                <wp:positionV relativeFrom="paragraph">
                  <wp:posOffset>5238115</wp:posOffset>
                </wp:positionV>
                <wp:extent cx="4813935" cy="2245360"/>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4813935" cy="2245360"/>
                        </a:xfrm>
                        <a:prstGeom prst="rect">
                          <a:avLst/>
                        </a:prstGeom>
                        <a:noFill/>
                        <a:ln w="6350">
                          <a:noFill/>
                        </a:ln>
                      </wps:spPr>
                      <wps:txbx>
                        <w:txbxContent>
                          <w:p w:rsidR="00DA066C" w:rsidRPr="00083E18" w:rsidRDefault="00DA066C" w:rsidP="003177DC">
                            <w:pPr>
                              <w:spacing w:line="276" w:lineRule="auto"/>
                              <w:jc w:val="both"/>
                              <w:rPr>
                                <w:rFonts w:cs="Arial"/>
                                <w:color w:val="000000"/>
                                <w:sz w:val="28"/>
                              </w:rPr>
                            </w:pPr>
                            <w:r w:rsidRPr="00083E18">
                              <w:rPr>
                                <w:rFonts w:cs="Arial"/>
                                <w:color w:val="000000"/>
                                <w:sz w:val="28"/>
                              </w:rPr>
                              <w:t>Se han desarrollado e implementado estrategias para propiciar un adecuado ambiente de trabajo de los funcionarios del instituto, siendo determinante para su comportamiento al interior de la entidad. Iniciativas que potencializan diferentes componentes como el liderazgo, la estructura organizacional, las relaciones de dependencia, los sistemas de comunicaciones, los incentivos y la interacción entre las personas que hacen parte de la Institución, entre otros.</w:t>
                            </w:r>
                          </w:p>
                          <w:p w:rsidR="00DA066C" w:rsidRPr="00083E18" w:rsidRDefault="00DA066C" w:rsidP="008E23A0">
                            <w:pPr>
                              <w:rPr>
                                <w:b/>
                                <w:sz w:val="28"/>
                              </w:rPr>
                            </w:pPr>
                          </w:p>
                          <w:p w:rsidR="00DA066C" w:rsidRPr="00083E18" w:rsidRDefault="00DA066C" w:rsidP="008E23A0">
                            <w:pPr>
                              <w:spacing w:line="276" w:lineRule="auto"/>
                              <w:rPr>
                                <w:rFonts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52460" id="Cuadro de texto 223" o:spid="_x0000_s1082" type="#_x0000_t202" style="position:absolute;margin-left:154.85pt;margin-top:412.45pt;width:379.05pt;height:176.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" filled="f" stroked="f" strokeweight=".5pt">
                <v:textbox>
                  <w:txbxContent>
                    <w:p w:rsidR="00DA066C" w:rsidRPr="00083E18" w:rsidRDefault="00DA066C" w:rsidP="003177DC">
                      <w:pPr>
                        <w:spacing w:line="276" w:lineRule="auto"/>
                        <w:jc w:val="both"/>
                        <w:rPr>
                          <w:rFonts w:cs="Arial"/>
                          <w:color w:val="000000"/>
                          <w:sz w:val="28"/>
                        </w:rPr>
                      </w:pPr>
                      <w:r w:rsidRPr="00083E18">
                        <w:rPr>
                          <w:rFonts w:cs="Arial"/>
                          <w:color w:val="000000"/>
                          <w:sz w:val="28"/>
                        </w:rPr>
                        <w:t>Se han desarrollado e implementado estrategias para propiciar un adecuado ambiente de trabajo de los funcionarios del instituto, siendo determinante para su comportamiento al interior de la entidad. Iniciativas que potencializan diferentes componentes como el liderazgo, la estructura organizacional, las relaciones de dependencia, los sistemas de comunicaciones, los incentivos y la interacción entre las personas que hacen parte de la Institución, entre otros.</w:t>
                      </w:r>
                    </w:p>
                    <w:p w:rsidR="00DA066C" w:rsidRPr="00083E18" w:rsidRDefault="00DA066C" w:rsidP="008E23A0">
                      <w:pPr>
                        <w:rPr>
                          <w:b/>
                          <w:sz w:val="28"/>
                        </w:rPr>
                      </w:pPr>
                    </w:p>
                    <w:p w:rsidR="00DA066C" w:rsidRPr="00083E18" w:rsidRDefault="00DA066C" w:rsidP="008E23A0">
                      <w:pPr>
                        <w:spacing w:line="276" w:lineRule="auto"/>
                        <w:rPr>
                          <w:rFonts w:cs="Arial"/>
                          <w:color w:val="000000"/>
                          <w:sz w:val="28"/>
                        </w:rPr>
                      </w:pPr>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41888" behindDoc="0" locked="0" layoutInCell="1" allowOverlap="1" wp14:anchorId="370EC61D" wp14:editId="4CD3155C">
            <wp:simplePos x="0" y="0"/>
            <wp:positionH relativeFrom="margin">
              <wp:posOffset>-104775</wp:posOffset>
            </wp:positionH>
            <wp:positionV relativeFrom="margin">
              <wp:posOffset>5238115</wp:posOffset>
            </wp:positionV>
            <wp:extent cx="1575435" cy="1575435"/>
            <wp:effectExtent l="0" t="0" r="0" b="0"/>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942912" behindDoc="1" locked="0" layoutInCell="1" allowOverlap="1" wp14:anchorId="7C6DC497" wp14:editId="1A1BC985">
                <wp:simplePos x="0" y="0"/>
                <wp:positionH relativeFrom="column">
                  <wp:posOffset>-375920</wp:posOffset>
                </wp:positionH>
                <wp:positionV relativeFrom="paragraph">
                  <wp:posOffset>5311775</wp:posOffset>
                </wp:positionV>
                <wp:extent cx="2110105" cy="1758315"/>
                <wp:effectExtent l="0" t="0" r="0" b="0"/>
                <wp:wrapNone/>
                <wp:docPr id="227" name="Rectángulo redondeado 227"/>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94A133" id="Rectángulo redondeado 227" o:spid="_x0000_s1026" style="position:absolute;margin-left:-29.6pt;margin-top:418.25pt;width:166.15pt;height:138.45pt;z-index:-25137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&#13;&#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43936" behindDoc="0" locked="0" layoutInCell="1" allowOverlap="1" wp14:anchorId="2E78F5F8" wp14:editId="7180FCC3">
                <wp:simplePos x="0" y="0"/>
                <wp:positionH relativeFrom="column">
                  <wp:posOffset>-705485</wp:posOffset>
                </wp:positionH>
                <wp:positionV relativeFrom="paragraph">
                  <wp:posOffset>6276975</wp:posOffset>
                </wp:positionV>
                <wp:extent cx="2421890" cy="1047750"/>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2421890" cy="1047750"/>
                        </a:xfrm>
                        <a:prstGeom prst="rect">
                          <a:avLst/>
                        </a:prstGeom>
                        <a:noFill/>
                        <a:ln w="6350">
                          <a:noFill/>
                        </a:ln>
                      </wps:spPr>
                      <wps:txbx>
                        <w:txbxContent>
                          <w:p w:rsidR="00DA066C" w:rsidRPr="00083E18" w:rsidRDefault="00DA066C" w:rsidP="00083E18">
                            <w:pPr>
                              <w:ind w:left="644"/>
                              <w:jc w:val="center"/>
                              <w:rPr>
                                <w:b/>
                                <w:bCs/>
                                <w:color w:val="91B646"/>
                                <w:sz w:val="36"/>
                                <w:szCs w:val="36"/>
                                <w:lang w:val="es-ES"/>
                              </w:rPr>
                            </w:pPr>
                            <w:r w:rsidRPr="00083E18">
                              <w:rPr>
                                <w:b/>
                                <w:bCs/>
                                <w:color w:val="91B646"/>
                                <w:sz w:val="36"/>
                                <w:szCs w:val="36"/>
                                <w:lang w:val="es-ES"/>
                              </w:rPr>
                              <w:t>Clima y Cultura Laboral.</w:t>
                            </w:r>
                          </w:p>
                          <w:p w:rsidR="00DA066C" w:rsidRPr="00083E18" w:rsidRDefault="00DA066C" w:rsidP="00083E18">
                            <w:pPr>
                              <w:jc w:val="center"/>
                              <w:rPr>
                                <w:b/>
                                <w:bCs/>
                                <w:color w:val="91B646"/>
                                <w:sz w:val="52"/>
                                <w:szCs w:val="5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F5F8" id="Cuadro de texto 226" o:spid="_x0000_s1083" type="#_x0000_t202" style="position:absolute;margin-left:-55.55pt;margin-top:494.25pt;width:190.7pt;height:8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" filled="f" stroked="f" strokeweight=".5pt">
                <v:textbox>
                  <w:txbxContent>
                    <w:p w:rsidR="00DA066C" w:rsidRPr="00083E18" w:rsidRDefault="00DA066C" w:rsidP="00083E18">
                      <w:pPr>
                        <w:ind w:left="644"/>
                        <w:jc w:val="center"/>
                        <w:rPr>
                          <w:b/>
                          <w:bCs/>
                          <w:color w:val="91B646"/>
                          <w:sz w:val="36"/>
                          <w:szCs w:val="36"/>
                          <w:lang w:val="es-ES"/>
                        </w:rPr>
                      </w:pPr>
                      <w:r w:rsidRPr="00083E18">
                        <w:rPr>
                          <w:b/>
                          <w:bCs/>
                          <w:color w:val="91B646"/>
                          <w:sz w:val="36"/>
                          <w:szCs w:val="36"/>
                          <w:lang w:val="es-ES"/>
                        </w:rPr>
                        <w:t>Clima y Cultura Laboral.</w:t>
                      </w:r>
                    </w:p>
                    <w:p w:rsidR="00DA066C" w:rsidRPr="00083E18" w:rsidRDefault="00DA066C" w:rsidP="00083E18">
                      <w:pPr>
                        <w:jc w:val="center"/>
                        <w:rPr>
                          <w:b/>
                          <w:bCs/>
                          <w:color w:val="91B646"/>
                          <w:sz w:val="52"/>
                          <w:szCs w:val="52"/>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40864" behindDoc="0" locked="0" layoutInCell="1" allowOverlap="1" wp14:anchorId="2CEB3797" wp14:editId="56C06895">
                <wp:simplePos x="0" y="0"/>
                <wp:positionH relativeFrom="column">
                  <wp:posOffset>-738505</wp:posOffset>
                </wp:positionH>
                <wp:positionV relativeFrom="paragraph">
                  <wp:posOffset>1036955</wp:posOffset>
                </wp:positionV>
                <wp:extent cx="2502535" cy="122872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2502535" cy="1228725"/>
                        </a:xfrm>
                        <a:prstGeom prst="rect">
                          <a:avLst/>
                        </a:prstGeom>
                        <a:noFill/>
                        <a:ln w="6350">
                          <a:noFill/>
                        </a:ln>
                      </wps:spPr>
                      <wps:txbx>
                        <w:txbxContent>
                          <w:p w:rsidR="00DA066C" w:rsidRPr="00083E18" w:rsidRDefault="00DA066C" w:rsidP="00083E18">
                            <w:pPr>
                              <w:ind w:left="644"/>
                              <w:jc w:val="center"/>
                              <w:rPr>
                                <w:b/>
                                <w:bCs/>
                                <w:color w:val="91B646"/>
                                <w:sz w:val="36"/>
                                <w:szCs w:val="36"/>
                                <w:lang w:val="es-ES"/>
                              </w:rPr>
                            </w:pPr>
                            <w:r w:rsidRPr="00083E18">
                              <w:rPr>
                                <w:b/>
                                <w:bCs/>
                                <w:color w:val="91B646"/>
                                <w:sz w:val="36"/>
                                <w:szCs w:val="36"/>
                                <w:lang w:val="es-ES"/>
                              </w:rPr>
                              <w:t>Área de Calidad de Vida Laboral.  Ruta de Servicio.</w:t>
                            </w:r>
                          </w:p>
                          <w:p w:rsidR="00DA066C" w:rsidRPr="00083E18" w:rsidRDefault="00DA066C" w:rsidP="00083E18">
                            <w:pPr>
                              <w:jc w:val="center"/>
                              <w:rPr>
                                <w:b/>
                                <w:bCs/>
                                <w:color w:val="91B646"/>
                                <w:sz w:val="36"/>
                                <w:szCs w:val="36"/>
                                <w:lang w:val="es-ES"/>
                              </w:rPr>
                            </w:pP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3797" id="Cuadro de texto 225" o:spid="_x0000_s1084" type="#_x0000_t202" style="position:absolute;margin-left:-58.15pt;margin-top:81.65pt;width:197.05pt;height:96.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" filled="f" stroked="f" strokeweight=".5pt">
                <v:textbox inset="1.3mm,,1.3mm">
                  <w:txbxContent>
                    <w:p w:rsidR="00DA066C" w:rsidRPr="00083E18" w:rsidRDefault="00DA066C" w:rsidP="00083E18">
                      <w:pPr>
                        <w:ind w:left="644"/>
                        <w:jc w:val="center"/>
                        <w:rPr>
                          <w:b/>
                          <w:bCs/>
                          <w:color w:val="91B646"/>
                          <w:sz w:val="36"/>
                          <w:szCs w:val="36"/>
                          <w:lang w:val="es-ES"/>
                        </w:rPr>
                      </w:pPr>
                      <w:r w:rsidRPr="00083E18">
                        <w:rPr>
                          <w:b/>
                          <w:bCs/>
                          <w:color w:val="91B646"/>
                          <w:sz w:val="36"/>
                          <w:szCs w:val="36"/>
                          <w:lang w:val="es-ES"/>
                        </w:rPr>
                        <w:t>Área de Calidad de Vida Laboral.  Ruta de Servicio.</w:t>
                      </w:r>
                    </w:p>
                    <w:p w:rsidR="00DA066C" w:rsidRPr="00083E18" w:rsidRDefault="00DA066C" w:rsidP="00083E18">
                      <w:pPr>
                        <w:jc w:val="center"/>
                        <w:rPr>
                          <w:b/>
                          <w:bCs/>
                          <w:color w:val="91B646"/>
                          <w:sz w:val="36"/>
                          <w:szCs w:val="36"/>
                          <w:lang w:val="es-ES"/>
                        </w:rPr>
                      </w:pPr>
                    </w:p>
                  </w:txbxContent>
                </v:textbox>
              </v:shape>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38816" behindDoc="0" locked="0" layoutInCell="1" allowOverlap="1" wp14:anchorId="5A68170D" wp14:editId="664923BD">
                <wp:simplePos x="0" y="0"/>
                <wp:positionH relativeFrom="column">
                  <wp:posOffset>1966595</wp:posOffset>
                </wp:positionH>
                <wp:positionV relativeFrom="paragraph">
                  <wp:posOffset>157480</wp:posOffset>
                </wp:positionV>
                <wp:extent cx="4814570" cy="413194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4814570" cy="4131945"/>
                        </a:xfrm>
                        <a:prstGeom prst="rect">
                          <a:avLst/>
                        </a:prstGeom>
                        <a:noFill/>
                        <a:ln w="6350">
                          <a:noFill/>
                        </a:ln>
                      </wps:spPr>
                      <wps:txbx>
                        <w:txbxContent>
                          <w:p w:rsidR="00DA066C" w:rsidRPr="00083E18" w:rsidRDefault="00DA066C" w:rsidP="00683372">
                            <w:pPr>
                              <w:spacing w:line="276" w:lineRule="auto"/>
                              <w:jc w:val="both"/>
                              <w:rPr>
                                <w:rFonts w:cs="Arial"/>
                                <w:color w:val="000000"/>
                                <w:sz w:val="28"/>
                              </w:rPr>
                            </w:pPr>
                            <w:r w:rsidRPr="00083E18">
                              <w:rPr>
                                <w:rFonts w:cs="Arial"/>
                                <w:color w:val="000000"/>
                                <w:sz w:val="28"/>
                              </w:rPr>
                              <w:t xml:space="preserve">La Calidad de Vida Laboral es un proceso permanente y participativo que busca crear, mantener y mejorar en el ámbito del trabajo las condiciones que favorezcan el desarrollo personal, social y laboral del servidor público, permitiendo mejorar sus niveles de participación e identificación con su trabajo y con el logro de la misión de cada una de las entidades estatales. Se refiere a la existencia de un ambiente de trabajo que es percibido por el servidor público como satisfactorio y propicio para su bienestar y desarrollo; está constituida por condiciones laborales relevantes para la satisfacción de las necesidades básicas de los servidores públicos, la motivación y el rendimiento laboral, logrando así la generación de un impacto positivo al interior de la entidad, tanto en términos de productividad como en términos de relaciones interpersonales. </w:t>
                            </w:r>
                          </w:p>
                          <w:p w:rsidR="00DA066C" w:rsidRPr="00083E18" w:rsidRDefault="00DA066C" w:rsidP="00683372">
                            <w:pPr>
                              <w:spacing w:line="276" w:lineRule="auto"/>
                              <w:jc w:val="both"/>
                              <w:rPr>
                                <w:rFonts w:cs="Arial"/>
                                <w:color w:val="000000"/>
                                <w:sz w:val="28"/>
                              </w:rPr>
                            </w:pPr>
                            <w:r w:rsidRPr="00083E18">
                              <w:rPr>
                                <w:rFonts w:cs="Arial"/>
                                <w:color w:val="000000"/>
                                <w:sz w:val="28"/>
                              </w:rPr>
                              <w:t xml:space="preserve">Por ello y en procura de una adecuada calidad de vida laboral, el Icfes desarrollará actividades en los siguientes campos: </w:t>
                            </w:r>
                          </w:p>
                          <w:p w:rsidR="00DA066C" w:rsidRPr="00083E18" w:rsidRDefault="00DA066C" w:rsidP="00683372">
                            <w:pPr>
                              <w:spacing w:line="276" w:lineRule="auto"/>
                              <w:jc w:val="both"/>
                              <w:rPr>
                                <w:sz w:val="28"/>
                              </w:rPr>
                            </w:pPr>
                          </w:p>
                          <w:p w:rsidR="00DA066C" w:rsidRPr="00083E18" w:rsidRDefault="00DA066C" w:rsidP="00683372">
                            <w:pPr>
                              <w:spacing w:line="276" w:lineRule="auto"/>
                              <w:jc w:val="both"/>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8170D" id="Cuadro de texto 224" o:spid="_x0000_s1085" type="#_x0000_t202" style="position:absolute;margin-left:154.85pt;margin-top:12.4pt;width:379.1pt;height:325.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" filled="f" stroked="f" strokeweight=".5pt">
                <v:textbox>
                  <w:txbxContent>
                    <w:p w:rsidR="00DA066C" w:rsidRPr="00083E18" w:rsidRDefault="00DA066C" w:rsidP="00683372">
                      <w:pPr>
                        <w:spacing w:line="276" w:lineRule="auto"/>
                        <w:jc w:val="both"/>
                        <w:rPr>
                          <w:rFonts w:cs="Arial"/>
                          <w:color w:val="000000"/>
                          <w:sz w:val="28"/>
                        </w:rPr>
                      </w:pPr>
                      <w:r w:rsidRPr="00083E18">
                        <w:rPr>
                          <w:rFonts w:cs="Arial"/>
                          <w:color w:val="000000"/>
                          <w:sz w:val="28"/>
                        </w:rPr>
                        <w:t xml:space="preserve">La Calidad de Vida Laboral es un proceso permanente y participativo que busca crear, mantener y mejorar en el ámbito del trabajo las condiciones que favorezcan el desarrollo personal, social y laboral del servidor público, permitiendo mejorar sus niveles de participación e identificación con su trabajo y con el logro de la misión de cada una de las entidades estatales. Se refiere a la existencia de un ambiente de trabajo que es percibido por el servidor público como satisfactorio y propicio para su bienestar y desarrollo; está constituida por condiciones laborales relevantes para la satisfacción de las necesidades básicas de los servidores públicos, la motivación y el rendimiento laboral, logrando así la generación de un impacto positivo al interior de la entidad, tanto en términos de productividad como en términos de relaciones interpersonales. </w:t>
                      </w:r>
                    </w:p>
                    <w:p w:rsidR="00DA066C" w:rsidRPr="00083E18" w:rsidRDefault="00DA066C" w:rsidP="00683372">
                      <w:pPr>
                        <w:spacing w:line="276" w:lineRule="auto"/>
                        <w:jc w:val="both"/>
                        <w:rPr>
                          <w:rFonts w:cs="Arial"/>
                          <w:color w:val="000000"/>
                          <w:sz w:val="28"/>
                        </w:rPr>
                      </w:pPr>
                      <w:r w:rsidRPr="00083E18">
                        <w:rPr>
                          <w:rFonts w:cs="Arial"/>
                          <w:color w:val="000000"/>
                          <w:sz w:val="28"/>
                        </w:rPr>
                        <w:t xml:space="preserve">Por ello y en procura de una adecuada calidad de </w:t>
                      </w:r>
                      <w:r w:rsidRPr="00083E18">
                        <w:rPr>
                          <w:rFonts w:cs="Arial"/>
                          <w:color w:val="000000"/>
                          <w:sz w:val="28"/>
                        </w:rPr>
                        <w:t xml:space="preserve">vida laboral, el Icfes desarrollará actividades en los siguientes campos: </w:t>
                      </w:r>
                    </w:p>
                    <w:p w:rsidR="00DA066C" w:rsidRPr="00083E18" w:rsidRDefault="00DA066C" w:rsidP="00683372">
                      <w:pPr>
                        <w:spacing w:line="276" w:lineRule="auto"/>
                        <w:jc w:val="both"/>
                        <w:rPr>
                          <w:sz w:val="28"/>
                        </w:rPr>
                      </w:pPr>
                    </w:p>
                    <w:p w:rsidR="00DA066C" w:rsidRPr="00083E18" w:rsidRDefault="00DA066C" w:rsidP="00683372">
                      <w:pPr>
                        <w:spacing w:line="276" w:lineRule="auto"/>
                        <w:jc w:val="both"/>
                        <w:rPr>
                          <w:sz w:val="28"/>
                          <w:szCs w:val="28"/>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39840" behindDoc="1" locked="0" layoutInCell="1" allowOverlap="1" wp14:anchorId="58E7478E" wp14:editId="3BB10A52">
                <wp:simplePos x="0" y="0"/>
                <wp:positionH relativeFrom="column">
                  <wp:posOffset>-370840</wp:posOffset>
                </wp:positionH>
                <wp:positionV relativeFrom="paragraph">
                  <wp:posOffset>191770</wp:posOffset>
                </wp:positionV>
                <wp:extent cx="2186305" cy="1758315"/>
                <wp:effectExtent l="0" t="0" r="0" b="0"/>
                <wp:wrapNone/>
                <wp:docPr id="228" name="Rectángulo redondeado 228"/>
                <wp:cNvGraphicFramePr/>
                <a:graphic xmlns:a="http://schemas.openxmlformats.org/drawingml/2006/main">
                  <a:graphicData uri="http://schemas.microsoft.com/office/word/2010/wordprocessingShape">
                    <wps:wsp>
                      <wps:cNvSpPr/>
                      <wps:spPr>
                        <a:xfrm>
                          <a:off x="0" y="0"/>
                          <a:ext cx="21863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EA525" id="Rectángulo redondeado 228" o:spid="_x0000_s1026" style="position:absolute;margin-left:-29.2pt;margin-top:15.1pt;width:172.15pt;height:138.4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" fillcolor="#f3f0f3" stroked="f" strokeweight="1pt">
                <v:stroke joinstyle="miter"/>
              </v:roundrect>
            </w:pict>
          </mc:Fallback>
        </mc:AlternateContent>
      </w: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EF2479" w:rsidP="008E23A0">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2075008" behindDoc="0" locked="0" layoutInCell="1" allowOverlap="1" wp14:anchorId="346EDD94" wp14:editId="1C375208">
            <wp:simplePos x="0" y="0"/>
            <wp:positionH relativeFrom="margin">
              <wp:posOffset>-93345</wp:posOffset>
            </wp:positionH>
            <wp:positionV relativeFrom="margin">
              <wp:posOffset>-230505</wp:posOffset>
            </wp:positionV>
            <wp:extent cx="1575435" cy="1575435"/>
            <wp:effectExtent l="0" t="0" r="0" b="0"/>
            <wp:wrapSquare wrapText="bothSides"/>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36DA" w:rsidRDefault="00DE36DA" w:rsidP="008E23A0">
      <w:pPr>
        <w:rPr>
          <w:rFonts w:ascii="Times New Roman" w:eastAsia="Times New Roman" w:hAnsi="Times New Roman" w:cs="Times New Roman"/>
          <w:lang w:val="en-US" w:eastAsia="es-ES_tradnl"/>
        </w:rPr>
      </w:pPr>
    </w:p>
    <w:p w:rsidR="00DE36DA" w:rsidRDefault="00EF2479" w:rsidP="008E23A0">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77056" behindDoc="0" locked="0" layoutInCell="1" allowOverlap="1" wp14:anchorId="1FB45FBA" wp14:editId="65C91A51">
                <wp:simplePos x="0" y="0"/>
                <wp:positionH relativeFrom="column">
                  <wp:posOffset>-683895</wp:posOffset>
                </wp:positionH>
                <wp:positionV relativeFrom="paragraph">
                  <wp:posOffset>998855</wp:posOffset>
                </wp:positionV>
                <wp:extent cx="2731135" cy="1047750"/>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2731135" cy="1047750"/>
                        </a:xfrm>
                        <a:prstGeom prst="rect">
                          <a:avLst/>
                        </a:prstGeom>
                        <a:noFill/>
                        <a:ln w="6350">
                          <a:noFill/>
                        </a:ln>
                      </wps:spPr>
                      <wps:txbx>
                        <w:txbxContent>
                          <w:p w:rsidR="00704817" w:rsidRPr="00704817" w:rsidRDefault="00704817" w:rsidP="00704817">
                            <w:pPr>
                              <w:jc w:val="center"/>
                              <w:rPr>
                                <w:b/>
                                <w:bCs/>
                                <w:color w:val="91B646"/>
                                <w:sz w:val="36"/>
                                <w:szCs w:val="36"/>
                              </w:rPr>
                            </w:pPr>
                            <w:r w:rsidRPr="00704817">
                              <w:rPr>
                                <w:b/>
                                <w:bCs/>
                                <w:color w:val="91B646"/>
                                <w:sz w:val="36"/>
                                <w:szCs w:val="36"/>
                              </w:rPr>
                              <w:t>Actividades Clima y Cultura 2019</w:t>
                            </w:r>
                          </w:p>
                          <w:p w:rsidR="00704817" w:rsidRPr="00083E18" w:rsidRDefault="00704817" w:rsidP="00083E18">
                            <w:pPr>
                              <w:jc w:val="center"/>
                              <w:rPr>
                                <w:b/>
                                <w:bCs/>
                                <w:color w:val="91B646"/>
                                <w:sz w:val="52"/>
                                <w:szCs w:val="5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FBA" id="Cuadro de texto 172" o:spid="_x0000_s1086" type="#_x0000_t202" style="position:absolute;margin-left:-53.85pt;margin-top:78.65pt;width:215.05pt;height:8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" filled="f" stroked="f" strokeweight=".5pt">
                <v:textbox>
                  <w:txbxContent>
                    <w:p w:rsidR="00704817" w:rsidRPr="00704817" w:rsidRDefault="00704817" w:rsidP="00704817">
                      <w:pPr>
                        <w:jc w:val="center"/>
                        <w:rPr>
                          <w:b/>
                          <w:bCs/>
                          <w:color w:val="91B646"/>
                          <w:sz w:val="36"/>
                          <w:szCs w:val="36"/>
                        </w:rPr>
                      </w:pPr>
                      <w:r w:rsidRPr="00704817">
                        <w:rPr>
                          <w:b/>
                          <w:bCs/>
                          <w:color w:val="91B646"/>
                          <w:sz w:val="36"/>
                          <w:szCs w:val="36"/>
                        </w:rPr>
                        <w:t>Actividades Clima y Cultura 2019</w:t>
                      </w:r>
                    </w:p>
                    <w:p w:rsidR="00704817" w:rsidRPr="00083E18" w:rsidRDefault="00704817" w:rsidP="00083E18">
                      <w:pPr>
                        <w:jc w:val="center"/>
                        <w:rPr>
                          <w:b/>
                          <w:bCs/>
                          <w:color w:val="91B646"/>
                          <w:sz w:val="52"/>
                          <w:szCs w:val="52"/>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076032" behindDoc="1" locked="0" layoutInCell="1" allowOverlap="1" wp14:anchorId="2DA4217F" wp14:editId="0CA5DA7C">
                <wp:simplePos x="0" y="0"/>
                <wp:positionH relativeFrom="column">
                  <wp:posOffset>-359410</wp:posOffset>
                </wp:positionH>
                <wp:positionV relativeFrom="paragraph">
                  <wp:posOffset>187960</wp:posOffset>
                </wp:positionV>
                <wp:extent cx="2110105" cy="1539240"/>
                <wp:effectExtent l="0" t="0" r="0" b="0"/>
                <wp:wrapNone/>
                <wp:docPr id="171" name="Rectángulo redondeado 171"/>
                <wp:cNvGraphicFramePr/>
                <a:graphic xmlns:a="http://schemas.openxmlformats.org/drawingml/2006/main">
                  <a:graphicData uri="http://schemas.microsoft.com/office/word/2010/wordprocessingShape">
                    <wps:wsp>
                      <wps:cNvSpPr/>
                      <wps:spPr>
                        <a:xfrm>
                          <a:off x="0" y="0"/>
                          <a:ext cx="2110105" cy="15392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7439BA" id="Rectángulo redondeado 171" o:spid="_x0000_s1026" style="position:absolute;margin-left:-28.3pt;margin-top:14.8pt;width:166.15pt;height:121.2pt;z-index:-25124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&#13;&#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79104" behindDoc="0" locked="0" layoutInCell="1" allowOverlap="1" wp14:anchorId="1E829543" wp14:editId="12A4FBE4">
                <wp:simplePos x="0" y="0"/>
                <wp:positionH relativeFrom="column">
                  <wp:posOffset>1943100</wp:posOffset>
                </wp:positionH>
                <wp:positionV relativeFrom="paragraph">
                  <wp:posOffset>522605</wp:posOffset>
                </wp:positionV>
                <wp:extent cx="4813935" cy="107632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4813935" cy="1076325"/>
                        </a:xfrm>
                        <a:prstGeom prst="rect">
                          <a:avLst/>
                        </a:prstGeom>
                        <a:noFill/>
                        <a:ln w="6350">
                          <a:noFill/>
                        </a:ln>
                      </wps:spPr>
                      <wps:txbx>
                        <w:txbxContent>
                          <w:p w:rsidR="00704817" w:rsidRPr="00083E18" w:rsidRDefault="00704817" w:rsidP="00C8010B">
                            <w:pPr>
                              <w:jc w:val="both"/>
                              <w:rPr>
                                <w:b/>
                                <w:sz w:val="28"/>
                              </w:rPr>
                            </w:pPr>
                          </w:p>
                          <w:p w:rsidR="00704817" w:rsidRPr="00083E18" w:rsidRDefault="00704817" w:rsidP="00C8010B">
                            <w:pPr>
                              <w:jc w:val="both"/>
                              <w:rPr>
                                <w:sz w:val="28"/>
                              </w:rPr>
                            </w:pPr>
                            <w:r w:rsidRPr="00083E18">
                              <w:rPr>
                                <w:sz w:val="28"/>
                              </w:rPr>
                              <w:t>Algunas de las actividades realizadas durente el 2018 y 2019 han sido las siguientes:</w:t>
                            </w:r>
                          </w:p>
                          <w:p w:rsidR="00704817" w:rsidRPr="00083E18" w:rsidRDefault="00704817" w:rsidP="008E23A0">
                            <w:pPr>
                              <w:rPr>
                                <w:sz w:val="28"/>
                              </w:rPr>
                            </w:pPr>
                          </w:p>
                          <w:p w:rsidR="00704817" w:rsidRPr="00083E18" w:rsidRDefault="00704817" w:rsidP="008E23A0">
                            <w:pPr>
                              <w:spacing w:line="276" w:lineRule="auto"/>
                              <w:rPr>
                                <w:rFonts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9543" id="Cuadro de texto 174" o:spid="_x0000_s1087" type="#_x0000_t202" style="position:absolute;margin-left:153pt;margin-top:41.15pt;width:379.05pt;height:84.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" filled="f" stroked="f" strokeweight=".5pt">
                <v:textbox>
                  <w:txbxContent>
                    <w:p w:rsidR="00704817" w:rsidRPr="00083E18" w:rsidRDefault="00704817" w:rsidP="00C8010B">
                      <w:pPr>
                        <w:jc w:val="both"/>
                        <w:rPr>
                          <w:b/>
                          <w:sz w:val="28"/>
                        </w:rPr>
                      </w:pPr>
                    </w:p>
                    <w:p w:rsidR="00704817" w:rsidRPr="00083E18" w:rsidRDefault="00704817" w:rsidP="00C8010B">
                      <w:pPr>
                        <w:jc w:val="both"/>
                        <w:rPr>
                          <w:sz w:val="28"/>
                        </w:rPr>
                      </w:pPr>
                      <w:r w:rsidRPr="00083E18">
                        <w:rPr>
                          <w:sz w:val="28"/>
                        </w:rPr>
                        <w:t>Algunas de las actividades realizadas durente el 2018 y 2019 han sido las siguientes:</w:t>
                      </w:r>
                    </w:p>
                    <w:p w:rsidR="00704817" w:rsidRPr="00083E18" w:rsidRDefault="00704817" w:rsidP="008E23A0">
                      <w:pPr>
                        <w:pStyle w:val="Refdecomentario"/>
                        <w:rPr>
                          <w:sz w:val="28"/>
                        </w:rPr>
                      </w:pPr>
                    </w:p>
                    <w:p w:rsidR="00704817" w:rsidRPr="00083E18" w:rsidRDefault="00704817" w:rsidP="008E23A0">
                      <w:pPr>
                        <w:spacing w:line="276" w:lineRule="auto"/>
                        <w:rPr>
                          <w:rFonts w:cs="Arial"/>
                          <w:color w:val="000000"/>
                          <w:sz w:val="28"/>
                        </w:rPr>
                      </w:pPr>
                    </w:p>
                  </w:txbxContent>
                </v:textbox>
              </v:shape>
            </w:pict>
          </mc:Fallback>
        </mc:AlternateContent>
      </w: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EF2479" w:rsidP="008E23A0">
      <w:pPr>
        <w:rPr>
          <w:rFonts w:ascii="Times New Roman" w:eastAsia="Times New Roman" w:hAnsi="Times New Roman" w:cs="Times New Roman"/>
          <w:lang w:val="en-US" w:eastAsia="es-ES_tradnl"/>
        </w:rPr>
      </w:pPr>
      <w:r w:rsidRPr="00704817">
        <w:rPr>
          <w:noProof/>
          <w:szCs w:val="22"/>
        </w:rPr>
        <mc:AlternateContent>
          <mc:Choice Requires="wps">
            <w:drawing>
              <wp:anchor distT="0" distB="0" distL="114300" distR="114300" simplePos="0" relativeHeight="252089344" behindDoc="0" locked="0" layoutInCell="1" allowOverlap="1" wp14:anchorId="71619666" wp14:editId="47D3CBAD">
                <wp:simplePos x="0" y="0"/>
                <wp:positionH relativeFrom="column">
                  <wp:posOffset>546735</wp:posOffset>
                </wp:positionH>
                <wp:positionV relativeFrom="paragraph">
                  <wp:posOffset>2756535</wp:posOffset>
                </wp:positionV>
                <wp:extent cx="5358765" cy="64579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5358765" cy="645795"/>
                        </a:xfrm>
                        <a:prstGeom prst="rect">
                          <a:avLst/>
                        </a:prstGeom>
                        <a:noFill/>
                        <a:ln w="6350">
                          <a:noFill/>
                        </a:ln>
                      </wps:spPr>
                      <wps:txbx>
                        <w:txbxContent>
                          <w:p w:rsidR="00704817" w:rsidRPr="00704817" w:rsidRDefault="00704817" w:rsidP="00704817">
                            <w:pPr>
                              <w:rPr>
                                <w:i/>
                                <w:color w:val="91B646"/>
                                <w:sz w:val="32"/>
                                <w:szCs w:val="32"/>
                              </w:rPr>
                            </w:pPr>
                            <w:r w:rsidRPr="00704817">
                              <w:rPr>
                                <w:i/>
                                <w:color w:val="91B646"/>
                                <w:sz w:val="32"/>
                                <w:szCs w:val="32"/>
                              </w:rPr>
                              <w:t>Coaching individual a líderes de cada dependencia del Instituto</w:t>
                            </w:r>
                          </w:p>
                          <w:p w:rsidR="00704817" w:rsidRPr="00704817" w:rsidRDefault="00704817" w:rsidP="00704817">
                            <w:pPr>
                              <w:rPr>
                                <w:b/>
                                <w:bCs/>
                                <w:i/>
                                <w:color w:val="91B64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19666" id="Cuadro de texto 183" o:spid="_x0000_s1088" type="#_x0000_t202" style="position:absolute;margin-left:43.05pt;margin-top:217.05pt;width:421.95pt;height:50.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" filled="f" stroked="f" strokeweight=".5pt">
                <v:textbox>
                  <w:txbxContent>
                    <w:p w:rsidR="00704817" w:rsidRPr="00704817" w:rsidRDefault="00704817" w:rsidP="00704817">
                      <w:pPr>
                        <w:rPr>
                          <w:i/>
                          <w:color w:val="91B646"/>
                          <w:sz w:val="32"/>
                          <w:szCs w:val="32"/>
                        </w:rPr>
                      </w:pPr>
                      <w:r w:rsidRPr="00704817">
                        <w:rPr>
                          <w:i/>
                          <w:color w:val="91B646"/>
                          <w:sz w:val="32"/>
                          <w:szCs w:val="32"/>
                        </w:rPr>
                        <w:t>Coaching individual a líderes de cada dependencia del Instituto</w:t>
                      </w:r>
                    </w:p>
                    <w:p w:rsidR="00704817" w:rsidRPr="00704817" w:rsidRDefault="00704817" w:rsidP="00704817">
                      <w:pPr>
                        <w:rPr>
                          <w:b/>
                          <w:bCs/>
                          <w:i/>
                          <w:color w:val="91B646"/>
                          <w:sz w:val="32"/>
                          <w:szCs w:val="32"/>
                        </w:rPr>
                      </w:pPr>
                    </w:p>
                  </w:txbxContent>
                </v:textbox>
              </v:shape>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85248" behindDoc="0" locked="0" layoutInCell="1" allowOverlap="1" wp14:anchorId="52C39884" wp14:editId="34BEE854">
                <wp:simplePos x="0" y="0"/>
                <wp:positionH relativeFrom="column">
                  <wp:posOffset>-359410</wp:posOffset>
                </wp:positionH>
                <wp:positionV relativeFrom="paragraph">
                  <wp:posOffset>1245870</wp:posOffset>
                </wp:positionV>
                <wp:extent cx="7117080" cy="107632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7117080" cy="1076325"/>
                        </a:xfrm>
                        <a:prstGeom prst="rect">
                          <a:avLst/>
                        </a:prstGeom>
                        <a:noFill/>
                        <a:ln w="6350">
                          <a:noFill/>
                        </a:ln>
                      </wps:spPr>
                      <wps:txbx>
                        <w:txbxContent>
                          <w:p w:rsidR="00704817" w:rsidRPr="00704817" w:rsidRDefault="00704817" w:rsidP="00C8010B">
                            <w:pPr>
                              <w:pStyle w:val="Prrafodelista"/>
                              <w:ind w:left="0"/>
                              <w:jc w:val="both"/>
                              <w:rPr>
                                <w:sz w:val="28"/>
                              </w:rPr>
                            </w:pPr>
                            <w:r w:rsidRPr="00704817">
                              <w:rPr>
                                <w:sz w:val="28"/>
                              </w:rPr>
                              <w:t>Con base en los resultados obtenidos en la encuesta de Clima y Cultura C3 y lo conversado en las socializaciones de resultados, se solicitó a las dependencias un Plan de Acción de Clima y Cultura que permitiera establecer y hacer seguimiento, durante 2018 y 2019, a estrategias que potencialicen los resultados de clima y cultura del Instituto.</w:t>
                            </w:r>
                          </w:p>
                          <w:p w:rsidR="00704817" w:rsidRPr="00704817" w:rsidRDefault="00704817" w:rsidP="00C8010B">
                            <w:pPr>
                              <w:jc w:val="both"/>
                              <w:rPr>
                                <w:sz w:val="32"/>
                                <w:szCs w:val="28"/>
                              </w:rPr>
                            </w:pPr>
                          </w:p>
                          <w:p w:rsidR="00704817" w:rsidRPr="00083E18" w:rsidRDefault="00704817" w:rsidP="00C8010B">
                            <w:pPr>
                              <w:spacing w:line="276" w:lineRule="auto"/>
                              <w:jc w:val="both"/>
                              <w:rPr>
                                <w:rFonts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39884" id="Cuadro de texto 181" o:spid="_x0000_s1089" type="#_x0000_t202" style="position:absolute;margin-left:-28.3pt;margin-top:98.1pt;width:560.4pt;height:84.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" filled="f" stroked="f" strokeweight=".5pt">
                <v:textbox>
                  <w:txbxContent>
                    <w:p w:rsidR="00704817" w:rsidRPr="00704817" w:rsidRDefault="00704817" w:rsidP="00C8010B">
                      <w:pPr>
                        <w:pStyle w:val="Prrafodelista"/>
                        <w:ind w:left="0"/>
                        <w:jc w:val="both"/>
                        <w:rPr>
                          <w:sz w:val="28"/>
                        </w:rPr>
                      </w:pPr>
                      <w:r w:rsidRPr="00704817">
                        <w:rPr>
                          <w:sz w:val="28"/>
                        </w:rPr>
                        <w:t>Con base en los resultados obtenidos en la encuesta de Clima y Cultura C3 y lo conversado en las socializaciones de resultados, se solicitó a las dependencias un Plan de Acción de Clima y Cultura que permitiera establecer y hacer seguimiento, durante 2018 y 2019, a estrategias que potencialicen los resultados de clima y cultura del Instituto.</w:t>
                      </w:r>
                    </w:p>
                    <w:p w:rsidR="00704817" w:rsidRPr="00704817" w:rsidRDefault="00704817" w:rsidP="00C8010B">
                      <w:pPr>
                        <w:pStyle w:val="Refdecomentario"/>
                        <w:jc w:val="both"/>
                        <w:rPr>
                          <w:sz w:val="32"/>
                          <w:szCs w:val="28"/>
                        </w:rPr>
                      </w:pPr>
                    </w:p>
                    <w:p w:rsidR="00704817" w:rsidRPr="00083E18" w:rsidRDefault="00704817" w:rsidP="00C8010B">
                      <w:pPr>
                        <w:spacing w:line="276" w:lineRule="auto"/>
                        <w:jc w:val="both"/>
                        <w:rPr>
                          <w:rFonts w:cs="Arial"/>
                          <w:color w:val="000000"/>
                          <w:sz w:val="28"/>
                        </w:rPr>
                      </w:pPr>
                    </w:p>
                  </w:txbxContent>
                </v:textbox>
              </v:shape>
            </w:pict>
          </mc:Fallback>
        </mc:AlternateContent>
      </w:r>
      <w:r w:rsidRPr="00704817">
        <w:rPr>
          <w:noProof/>
          <w:szCs w:val="22"/>
        </w:rPr>
        <mc:AlternateContent>
          <mc:Choice Requires="wps">
            <w:drawing>
              <wp:anchor distT="0" distB="0" distL="114300" distR="114300" simplePos="0" relativeHeight="252082176" behindDoc="1" locked="0" layoutInCell="1" allowOverlap="1" wp14:anchorId="4EF435C9" wp14:editId="09C04254">
                <wp:simplePos x="0" y="0"/>
                <wp:positionH relativeFrom="column">
                  <wp:posOffset>-81915</wp:posOffset>
                </wp:positionH>
                <wp:positionV relativeFrom="paragraph">
                  <wp:posOffset>227330</wp:posOffset>
                </wp:positionV>
                <wp:extent cx="6076315" cy="762000"/>
                <wp:effectExtent l="0" t="0" r="0" b="0"/>
                <wp:wrapNone/>
                <wp:docPr id="191" name="Rectángulo redondeado 191"/>
                <wp:cNvGraphicFramePr/>
                <a:graphic xmlns:a="http://schemas.openxmlformats.org/drawingml/2006/main">
                  <a:graphicData uri="http://schemas.microsoft.com/office/word/2010/wordprocessingShape">
                    <wps:wsp>
                      <wps:cNvSpPr/>
                      <wps:spPr>
                        <a:xfrm>
                          <a:off x="0" y="0"/>
                          <a:ext cx="607631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9DECD" id="Rectángulo redondeado 191" o:spid="_x0000_s1026" style="position:absolute;margin-left:-6.45pt;margin-top:17.9pt;width:478.45pt;height:60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" fillcolor="#f3f0f3" stroked="f" strokeweight="1pt">
                <v:stroke joinstyle="miter"/>
              </v:roundrect>
            </w:pict>
          </mc:Fallback>
        </mc:AlternateContent>
      </w:r>
      <w:r w:rsidRPr="00704817">
        <w:rPr>
          <w:noProof/>
          <w:szCs w:val="22"/>
        </w:rPr>
        <w:drawing>
          <wp:anchor distT="0" distB="0" distL="114300" distR="114300" simplePos="0" relativeHeight="252081152" behindDoc="0" locked="0" layoutInCell="1" allowOverlap="1" wp14:anchorId="09CDFDD6" wp14:editId="3E8FB9E8">
            <wp:simplePos x="0" y="0"/>
            <wp:positionH relativeFrom="margin">
              <wp:posOffset>-359410</wp:posOffset>
            </wp:positionH>
            <wp:positionV relativeFrom="margin">
              <wp:posOffset>2763520</wp:posOffset>
            </wp:positionV>
            <wp:extent cx="903605" cy="914400"/>
            <wp:effectExtent l="0" t="0" r="0"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0360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4817">
        <w:rPr>
          <w:noProof/>
          <w:szCs w:val="22"/>
        </w:rPr>
        <mc:AlternateContent>
          <mc:Choice Requires="wps">
            <w:drawing>
              <wp:anchor distT="0" distB="0" distL="114300" distR="114300" simplePos="0" relativeHeight="252083200" behindDoc="0" locked="0" layoutInCell="1" allowOverlap="1" wp14:anchorId="0CB22442" wp14:editId="2925A3D0">
                <wp:simplePos x="0" y="0"/>
                <wp:positionH relativeFrom="column">
                  <wp:posOffset>554355</wp:posOffset>
                </wp:positionH>
                <wp:positionV relativeFrom="paragraph">
                  <wp:posOffset>271145</wp:posOffset>
                </wp:positionV>
                <wp:extent cx="5358765" cy="64579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5358765" cy="645795"/>
                        </a:xfrm>
                        <a:prstGeom prst="rect">
                          <a:avLst/>
                        </a:prstGeom>
                        <a:noFill/>
                        <a:ln w="6350">
                          <a:noFill/>
                        </a:ln>
                      </wps:spPr>
                      <wps:txbx>
                        <w:txbxContent>
                          <w:p w:rsidR="00704817" w:rsidRPr="00704817" w:rsidRDefault="00704817" w:rsidP="00704817">
                            <w:pPr>
                              <w:rPr>
                                <w:i/>
                                <w:color w:val="91B646"/>
                                <w:sz w:val="32"/>
                                <w:szCs w:val="32"/>
                              </w:rPr>
                            </w:pPr>
                            <w:r w:rsidRPr="00704817">
                              <w:rPr>
                                <w:i/>
                                <w:color w:val="91B646"/>
                                <w:sz w:val="32"/>
                                <w:szCs w:val="32"/>
                              </w:rPr>
                              <w:t>Consolidación y seguimiento a Planes de Acción de Clima y Cultura 2018-2019</w:t>
                            </w:r>
                          </w:p>
                          <w:p w:rsidR="00704817" w:rsidRPr="00704817" w:rsidRDefault="00704817" w:rsidP="00704817">
                            <w:pPr>
                              <w:rPr>
                                <w:b/>
                                <w:bCs/>
                                <w:color w:val="91B64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22442" id="Cuadro de texto 192" o:spid="_x0000_s1090" type="#_x0000_t202" style="position:absolute;margin-left:43.65pt;margin-top:21.35pt;width:421.95pt;height:50.8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" filled="f" stroked="f" strokeweight=".5pt">
                <v:textbox>
                  <w:txbxContent>
                    <w:p w:rsidR="00704817" w:rsidRPr="00704817" w:rsidRDefault="00704817" w:rsidP="00704817">
                      <w:pPr>
                        <w:rPr>
                          <w:i/>
                          <w:color w:val="91B646"/>
                          <w:sz w:val="32"/>
                          <w:szCs w:val="32"/>
                        </w:rPr>
                      </w:pPr>
                      <w:r w:rsidRPr="00704817">
                        <w:rPr>
                          <w:i/>
                          <w:color w:val="91B646"/>
                          <w:sz w:val="32"/>
                          <w:szCs w:val="32"/>
                        </w:rPr>
                        <w:t>Consolidación y seguimiento a Planes de Acción de Clima y Cultura 2018-2019</w:t>
                      </w:r>
                    </w:p>
                    <w:p w:rsidR="00704817" w:rsidRPr="00704817" w:rsidRDefault="00704817" w:rsidP="00704817">
                      <w:pPr>
                        <w:rPr>
                          <w:b/>
                          <w:bCs/>
                          <w:color w:val="91B646"/>
                          <w:sz w:val="32"/>
                          <w:szCs w:val="32"/>
                        </w:rPr>
                      </w:pPr>
                    </w:p>
                  </w:txbxContent>
                </v:textbox>
              </v:shape>
            </w:pict>
          </mc:Fallback>
        </mc:AlternateContent>
      </w:r>
      <w:r w:rsidRPr="00704817">
        <w:rPr>
          <w:noProof/>
          <w:szCs w:val="22"/>
        </w:rPr>
        <w:drawing>
          <wp:anchor distT="0" distB="0" distL="114300" distR="114300" simplePos="0" relativeHeight="252087296" behindDoc="0" locked="0" layoutInCell="1" allowOverlap="1" wp14:anchorId="71C13B0F" wp14:editId="1D0390AF">
            <wp:simplePos x="0" y="0"/>
            <wp:positionH relativeFrom="margin">
              <wp:posOffset>-365125</wp:posOffset>
            </wp:positionH>
            <wp:positionV relativeFrom="margin">
              <wp:posOffset>5248910</wp:posOffset>
            </wp:positionV>
            <wp:extent cx="903605" cy="914400"/>
            <wp:effectExtent l="0" t="0" r="0"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0360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4817">
        <w:rPr>
          <w:noProof/>
          <w:szCs w:val="22"/>
        </w:rPr>
        <mc:AlternateContent>
          <mc:Choice Requires="wps">
            <w:drawing>
              <wp:anchor distT="0" distB="0" distL="114300" distR="114300" simplePos="0" relativeHeight="252088320" behindDoc="1" locked="0" layoutInCell="1" allowOverlap="1" wp14:anchorId="1940649A" wp14:editId="566035A5">
                <wp:simplePos x="0" y="0"/>
                <wp:positionH relativeFrom="column">
                  <wp:posOffset>-88900</wp:posOffset>
                </wp:positionH>
                <wp:positionV relativeFrom="paragraph">
                  <wp:posOffset>2712720</wp:posOffset>
                </wp:positionV>
                <wp:extent cx="6076315" cy="762000"/>
                <wp:effectExtent l="0" t="0" r="0" b="0"/>
                <wp:wrapNone/>
                <wp:docPr id="182" name="Rectángulo redondeado 182"/>
                <wp:cNvGraphicFramePr/>
                <a:graphic xmlns:a="http://schemas.openxmlformats.org/drawingml/2006/main">
                  <a:graphicData uri="http://schemas.microsoft.com/office/word/2010/wordprocessingShape">
                    <wps:wsp>
                      <wps:cNvSpPr/>
                      <wps:spPr>
                        <a:xfrm>
                          <a:off x="0" y="0"/>
                          <a:ext cx="607631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07839" id="Rectángulo redondeado 182" o:spid="_x0000_s1026" style="position:absolute;margin-left:-7pt;margin-top:213.6pt;width:478.45pt;height:60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&#13;&#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90368" behindDoc="0" locked="0" layoutInCell="1" allowOverlap="1" wp14:anchorId="73B5E0FB" wp14:editId="2384FFA3">
                <wp:simplePos x="0" y="0"/>
                <wp:positionH relativeFrom="column">
                  <wp:posOffset>-359410</wp:posOffset>
                </wp:positionH>
                <wp:positionV relativeFrom="paragraph">
                  <wp:posOffset>3734435</wp:posOffset>
                </wp:positionV>
                <wp:extent cx="7117080" cy="129603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7117080" cy="1296035"/>
                        </a:xfrm>
                        <a:prstGeom prst="rect">
                          <a:avLst/>
                        </a:prstGeom>
                        <a:noFill/>
                        <a:ln w="6350">
                          <a:noFill/>
                        </a:ln>
                      </wps:spPr>
                      <wps:txbx>
                        <w:txbxContent>
                          <w:p w:rsidR="00704817" w:rsidRPr="00704817" w:rsidRDefault="00704817" w:rsidP="00C8010B">
                            <w:pPr>
                              <w:pStyle w:val="Prrafodelista"/>
                              <w:ind w:left="0"/>
                              <w:jc w:val="both"/>
                              <w:rPr>
                                <w:sz w:val="28"/>
                              </w:rPr>
                            </w:pPr>
                            <w:r w:rsidRPr="00704817">
                              <w:rPr>
                                <w:sz w:val="28"/>
                              </w:rPr>
                              <w:t>Una de las estrategias de la Subdirección de Talento Humano para el fortalecimiento del clima y la cultura del Instituto, fue el coaching individual para los líderes de cada dependencia. Para ello se contrató a la empresa Human Factor Consulting, quienes realizaron tres sesiones individuales a cada uno de los líderes, enfocándose en la potencialización de competencias como liderazgo, motivación y desarrollo de equipos.</w:t>
                            </w:r>
                          </w:p>
                          <w:p w:rsidR="00704817" w:rsidRPr="00704817" w:rsidRDefault="00704817" w:rsidP="00C8010B">
                            <w:pPr>
                              <w:jc w:val="both"/>
                              <w:rPr>
                                <w:sz w:val="36"/>
                                <w:szCs w:val="32"/>
                              </w:rPr>
                            </w:pPr>
                          </w:p>
                          <w:p w:rsidR="00704817" w:rsidRPr="00083E18" w:rsidRDefault="00704817" w:rsidP="00C8010B">
                            <w:pPr>
                              <w:spacing w:line="276" w:lineRule="auto"/>
                              <w:jc w:val="both"/>
                              <w:rPr>
                                <w:rFonts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E0FB" id="Cuadro de texto 184" o:spid="_x0000_s1091" type="#_x0000_t202" style="position:absolute;margin-left:-28.3pt;margin-top:294.05pt;width:560.4pt;height:102.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" filled="f" stroked="f" strokeweight=".5pt">
                <v:textbox>
                  <w:txbxContent>
                    <w:p w:rsidR="00704817" w:rsidRPr="00704817" w:rsidRDefault="00704817" w:rsidP="00C8010B">
                      <w:pPr>
                        <w:pStyle w:val="Prrafodelista"/>
                        <w:ind w:left="0"/>
                        <w:jc w:val="both"/>
                        <w:rPr>
                          <w:sz w:val="28"/>
                        </w:rPr>
                      </w:pPr>
                      <w:r w:rsidRPr="00704817">
                        <w:rPr>
                          <w:sz w:val="28"/>
                        </w:rPr>
                        <w:t>Una de las estrategias de la Subdirección de Talento Humano para el fortalecimiento del clima y la cultura del Instituto, fue el coaching individual para los líderes de cada dependencia. Para ello se contrató a la empresa Human Factor Consulting, quienes realizaron tres sesio</w:t>
                      </w:r>
                      <w:bookmarkStart w:id="3" w:name="_GoBack"/>
                      <w:r w:rsidRPr="00704817">
                        <w:rPr>
                          <w:sz w:val="28"/>
                        </w:rPr>
                        <w:t>n</w:t>
                      </w:r>
                      <w:bookmarkEnd w:id="3"/>
                      <w:r w:rsidRPr="00704817">
                        <w:rPr>
                          <w:sz w:val="28"/>
                        </w:rPr>
                        <w:t>es individuales a cada uno de los líderes, enfocándose en la potencialización de competencias como liderazgo, motivación y desarrollo de equipos.</w:t>
                      </w:r>
                    </w:p>
                    <w:p w:rsidR="00704817" w:rsidRPr="00704817" w:rsidRDefault="00704817" w:rsidP="00C8010B">
                      <w:pPr>
                        <w:pStyle w:val="Refdecomentario"/>
                        <w:jc w:val="both"/>
                        <w:rPr>
                          <w:sz w:val="36"/>
                          <w:szCs w:val="32"/>
                        </w:rPr>
                      </w:pPr>
                    </w:p>
                    <w:p w:rsidR="00704817" w:rsidRPr="00083E18" w:rsidRDefault="00704817" w:rsidP="00C8010B">
                      <w:pPr>
                        <w:spacing w:line="276" w:lineRule="auto"/>
                        <w:jc w:val="both"/>
                        <w:rPr>
                          <w:rFonts w:cs="Arial"/>
                          <w:color w:val="000000"/>
                          <w:sz w:val="28"/>
                        </w:rPr>
                      </w:pPr>
                    </w:p>
                  </w:txbxContent>
                </v:textbox>
              </v:shape>
            </w:pict>
          </mc:Fallback>
        </mc:AlternateContent>
      </w: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Default="00DE36DA" w:rsidP="008E23A0">
      <w:pPr>
        <w:rPr>
          <w:rFonts w:ascii="Times New Roman" w:eastAsia="Times New Roman" w:hAnsi="Times New Roman" w:cs="Times New Roman"/>
          <w:lang w:val="en-US" w:eastAsia="es-ES_tradnl"/>
        </w:rPr>
      </w:pPr>
    </w:p>
    <w:p w:rsidR="00DE36DA" w:rsidRPr="00DE36DA" w:rsidRDefault="00DE36DA" w:rsidP="008E23A0">
      <w:pPr>
        <w:rPr>
          <w:rFonts w:ascii="Times New Roman" w:eastAsia="Times New Roman" w:hAnsi="Times New Roman" w:cs="Times New Roman"/>
          <w:lang w:val="en-US" w:eastAsia="es-ES_tradnl"/>
        </w:rPr>
      </w:pPr>
    </w:p>
    <w:p w:rsidR="008E23A0" w:rsidRDefault="008E23A0"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501A5" w:rsidP="008E23A0">
      <w:pPr>
        <w:pStyle w:val="Prrafodelista"/>
        <w:rPr>
          <w:szCs w:val="22"/>
        </w:rPr>
      </w:pPr>
      <w:r w:rsidRPr="00704817">
        <w:rPr>
          <w:noProof/>
          <w:szCs w:val="22"/>
        </w:rPr>
        <w:drawing>
          <wp:anchor distT="0" distB="0" distL="114300" distR="114300" simplePos="0" relativeHeight="252092416" behindDoc="0" locked="0" layoutInCell="1" allowOverlap="1" wp14:anchorId="6C86A085" wp14:editId="03C8F44C">
            <wp:simplePos x="0" y="0"/>
            <wp:positionH relativeFrom="margin">
              <wp:posOffset>-359410</wp:posOffset>
            </wp:positionH>
            <wp:positionV relativeFrom="margin">
              <wp:posOffset>610870</wp:posOffset>
            </wp:positionV>
            <wp:extent cx="903605" cy="914400"/>
            <wp:effectExtent l="0" t="0" r="0" b="0"/>
            <wp:wrapSquare wrapText="bothSides"/>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0360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4817">
        <w:rPr>
          <w:noProof/>
          <w:szCs w:val="22"/>
        </w:rPr>
        <mc:AlternateContent>
          <mc:Choice Requires="wps">
            <w:drawing>
              <wp:anchor distT="0" distB="0" distL="114300" distR="114300" simplePos="0" relativeHeight="252098560" behindDoc="1" locked="0" layoutInCell="1" allowOverlap="1" wp14:anchorId="6DE17790" wp14:editId="7DB4C89E">
                <wp:simplePos x="0" y="0"/>
                <wp:positionH relativeFrom="column">
                  <wp:posOffset>-83820</wp:posOffset>
                </wp:positionH>
                <wp:positionV relativeFrom="paragraph">
                  <wp:posOffset>3101975</wp:posOffset>
                </wp:positionV>
                <wp:extent cx="6076315" cy="762000"/>
                <wp:effectExtent l="0" t="0" r="0" b="0"/>
                <wp:wrapNone/>
                <wp:docPr id="195" name="Rectángulo redondeado 195"/>
                <wp:cNvGraphicFramePr/>
                <a:graphic xmlns:a="http://schemas.openxmlformats.org/drawingml/2006/main">
                  <a:graphicData uri="http://schemas.microsoft.com/office/word/2010/wordprocessingShape">
                    <wps:wsp>
                      <wps:cNvSpPr/>
                      <wps:spPr>
                        <a:xfrm>
                          <a:off x="0" y="0"/>
                          <a:ext cx="607631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18F07" id="Rectángulo redondeado 195" o:spid="_x0000_s1026" style="position:absolute;margin-left:-6.6pt;margin-top:244.25pt;width:478.45pt;height:60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" fillcolor="#f3f0f3" stroked="f" strokeweight="1pt">
                <v:stroke joinstyle="miter"/>
              </v:roundrect>
            </w:pict>
          </mc:Fallback>
        </mc:AlternateContent>
      </w:r>
      <w:r w:rsidRPr="00704817">
        <w:rPr>
          <w:noProof/>
          <w:szCs w:val="22"/>
        </w:rPr>
        <mc:AlternateContent>
          <mc:Choice Requires="wps">
            <w:drawing>
              <wp:anchor distT="0" distB="0" distL="114300" distR="114300" simplePos="0" relativeHeight="252093440" behindDoc="1" locked="0" layoutInCell="1" allowOverlap="1" wp14:anchorId="68623E70" wp14:editId="1C022F1F">
                <wp:simplePos x="0" y="0"/>
                <wp:positionH relativeFrom="column">
                  <wp:posOffset>-83820</wp:posOffset>
                </wp:positionH>
                <wp:positionV relativeFrom="paragraph">
                  <wp:posOffset>145415</wp:posOffset>
                </wp:positionV>
                <wp:extent cx="6076315" cy="762000"/>
                <wp:effectExtent l="0" t="0" r="0" b="0"/>
                <wp:wrapNone/>
                <wp:docPr id="186" name="Rectángulo redondeado 186"/>
                <wp:cNvGraphicFramePr/>
                <a:graphic xmlns:a="http://schemas.openxmlformats.org/drawingml/2006/main">
                  <a:graphicData uri="http://schemas.microsoft.com/office/word/2010/wordprocessingShape">
                    <wps:wsp>
                      <wps:cNvSpPr/>
                      <wps:spPr>
                        <a:xfrm>
                          <a:off x="0" y="0"/>
                          <a:ext cx="6076315"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995B5" id="Rectángulo redondeado 186" o:spid="_x0000_s1026" style="position:absolute;margin-left:-6.6pt;margin-top:11.45pt;width:478.45pt;height:60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" fillcolor="#f3f0f3" stroked="f" strokeweight="1pt">
                <v:stroke joinstyle="miter"/>
              </v:roundrect>
            </w:pict>
          </mc:Fallback>
        </mc:AlternateContent>
      </w:r>
      <w:r w:rsidRPr="00704817">
        <w:rPr>
          <w:noProof/>
          <w:szCs w:val="22"/>
        </w:rPr>
        <mc:AlternateContent>
          <mc:Choice Requires="wps">
            <w:drawing>
              <wp:anchor distT="0" distB="0" distL="114300" distR="114300" simplePos="0" relativeHeight="252094464" behindDoc="0" locked="0" layoutInCell="1" allowOverlap="1" wp14:anchorId="335F7040" wp14:editId="6F621014">
                <wp:simplePos x="0" y="0"/>
                <wp:positionH relativeFrom="column">
                  <wp:posOffset>551180</wp:posOffset>
                </wp:positionH>
                <wp:positionV relativeFrom="paragraph">
                  <wp:posOffset>189230</wp:posOffset>
                </wp:positionV>
                <wp:extent cx="5358765" cy="64579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5358765" cy="645795"/>
                        </a:xfrm>
                        <a:prstGeom prst="rect">
                          <a:avLst/>
                        </a:prstGeom>
                        <a:noFill/>
                        <a:ln w="6350">
                          <a:noFill/>
                        </a:ln>
                      </wps:spPr>
                      <wps:txbx>
                        <w:txbxContent>
                          <w:p w:rsidR="00704817" w:rsidRPr="00704817" w:rsidRDefault="00704817" w:rsidP="00704817">
                            <w:pPr>
                              <w:rPr>
                                <w:i/>
                                <w:color w:val="91B646"/>
                                <w:sz w:val="32"/>
                                <w:szCs w:val="32"/>
                              </w:rPr>
                            </w:pPr>
                            <w:r w:rsidRPr="00704817">
                              <w:rPr>
                                <w:i/>
                                <w:color w:val="91B646"/>
                                <w:sz w:val="32"/>
                                <w:szCs w:val="32"/>
                              </w:rPr>
                              <w:t>Intervenciones en la cultura del Instituto por medio del programa Metamorfosis</w:t>
                            </w:r>
                          </w:p>
                          <w:p w:rsidR="00704817" w:rsidRPr="00704817" w:rsidRDefault="00704817" w:rsidP="00704817">
                            <w:pPr>
                              <w:rPr>
                                <w:b/>
                                <w:bCs/>
                                <w:color w:val="91B64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7040" id="Cuadro de texto 187" o:spid="_x0000_s1092" type="#_x0000_t202" style="position:absolute;left:0;text-align:left;margin-left:43.4pt;margin-top:14.9pt;width:421.95pt;height:50.8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" filled="f" stroked="f" strokeweight=".5pt">
                <v:textbox>
                  <w:txbxContent>
                    <w:p w:rsidR="00704817" w:rsidRPr="00704817" w:rsidRDefault="00704817" w:rsidP="00704817">
                      <w:pPr>
                        <w:rPr>
                          <w:i/>
                          <w:color w:val="91B646"/>
                          <w:sz w:val="32"/>
                          <w:szCs w:val="32"/>
                        </w:rPr>
                      </w:pPr>
                      <w:r w:rsidRPr="00704817">
                        <w:rPr>
                          <w:i/>
                          <w:color w:val="91B646"/>
                          <w:sz w:val="32"/>
                          <w:szCs w:val="32"/>
                        </w:rPr>
                        <w:t>Intervenciones en la cultura del Instituto por medio del programa Metamorfosis</w:t>
                      </w:r>
                    </w:p>
                    <w:p w:rsidR="00704817" w:rsidRPr="00704817" w:rsidRDefault="00704817" w:rsidP="00704817">
                      <w:pPr>
                        <w:rPr>
                          <w:b/>
                          <w:bCs/>
                          <w:color w:val="91B646"/>
                          <w:sz w:val="32"/>
                          <w:szCs w:val="32"/>
                        </w:rPr>
                      </w:pPr>
                    </w:p>
                  </w:txbxContent>
                </v:textbox>
              </v:shape>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95488" behindDoc="0" locked="0" layoutInCell="1" allowOverlap="1" wp14:anchorId="17079DD4" wp14:editId="1A3E9AE5">
                <wp:simplePos x="0" y="0"/>
                <wp:positionH relativeFrom="column">
                  <wp:posOffset>-354330</wp:posOffset>
                </wp:positionH>
                <wp:positionV relativeFrom="paragraph">
                  <wp:posOffset>1167130</wp:posOffset>
                </wp:positionV>
                <wp:extent cx="7117080" cy="129603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7117080" cy="1296035"/>
                        </a:xfrm>
                        <a:prstGeom prst="rect">
                          <a:avLst/>
                        </a:prstGeom>
                        <a:noFill/>
                        <a:ln w="6350">
                          <a:noFill/>
                        </a:ln>
                      </wps:spPr>
                      <wps:txbx>
                        <w:txbxContent>
                          <w:p w:rsidR="00704817" w:rsidRPr="00704817" w:rsidRDefault="00704817" w:rsidP="00C8010B">
                            <w:pPr>
                              <w:pStyle w:val="Prrafodelista"/>
                              <w:ind w:left="0"/>
                              <w:jc w:val="both"/>
                              <w:rPr>
                                <w:sz w:val="28"/>
                              </w:rPr>
                            </w:pPr>
                            <w:r w:rsidRPr="00704817">
                              <w:rPr>
                                <w:sz w:val="28"/>
                              </w:rPr>
                              <w:t xml:space="preserve">A partir de los resultados de la encuesta de Clima y Cultura C3, los Planes de Acción de Clima y Cultura de las dependencias y el coaching a directivos, se evidencia la necesidad de iniciar un proceso de fortalecimiento cultural que involucre a todos los colaboradores del Icfes. Debido a lo anterior, se realizó la primera etapa programa de Metamorfosis propuesto por la empresa Human Factor Consulting. </w:t>
                            </w:r>
                          </w:p>
                          <w:p w:rsidR="00704817" w:rsidRPr="00704817" w:rsidRDefault="00704817" w:rsidP="00C8010B">
                            <w:pPr>
                              <w:jc w:val="both"/>
                              <w:rPr>
                                <w:sz w:val="36"/>
                                <w:szCs w:val="32"/>
                              </w:rPr>
                            </w:pPr>
                          </w:p>
                          <w:p w:rsidR="00704817" w:rsidRPr="00083E18" w:rsidRDefault="00704817" w:rsidP="00C8010B">
                            <w:pPr>
                              <w:spacing w:line="276" w:lineRule="auto"/>
                              <w:jc w:val="both"/>
                              <w:rPr>
                                <w:rFonts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79DD4" id="Cuadro de texto 188" o:spid="_x0000_s1093" type="#_x0000_t202" style="position:absolute;left:0;text-align:left;margin-left:-27.9pt;margin-top:91.9pt;width:560.4pt;height:102.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" filled="f" stroked="f" strokeweight=".5pt">
                <v:textbox>
                  <w:txbxContent>
                    <w:p w:rsidR="00704817" w:rsidRPr="00704817" w:rsidRDefault="00704817" w:rsidP="00C8010B">
                      <w:pPr>
                        <w:pStyle w:val="Prrafodelista"/>
                        <w:ind w:left="0"/>
                        <w:jc w:val="both"/>
                        <w:rPr>
                          <w:sz w:val="28"/>
                        </w:rPr>
                      </w:pPr>
                      <w:r w:rsidRPr="00704817">
                        <w:rPr>
                          <w:sz w:val="28"/>
                        </w:rPr>
                        <w:t xml:space="preserve">A partir de los resultados de la encuesta de Clima y Cultura C3, los Planes de Acción de Clima y Cultura de las dependencias y el coaching a directivos, se evidencia la necesidad de iniciar un proceso de fortalecimiento cultural que involucre a todos los colaboradores del Icfes. Debido a lo anterior, se realizó la primera etapa programa de Metamorfosis propuesto por la empresa Human Factor Consulting. </w:t>
                      </w:r>
                    </w:p>
                    <w:p w:rsidR="00704817" w:rsidRPr="00704817" w:rsidRDefault="00704817" w:rsidP="00C8010B">
                      <w:pPr>
                        <w:pStyle w:val="Refdecomentario"/>
                        <w:jc w:val="both"/>
                        <w:rPr>
                          <w:sz w:val="36"/>
                          <w:szCs w:val="32"/>
                        </w:rPr>
                      </w:pPr>
                    </w:p>
                    <w:p w:rsidR="00704817" w:rsidRPr="00083E18" w:rsidRDefault="00704817" w:rsidP="00C8010B">
                      <w:pPr>
                        <w:spacing w:line="276" w:lineRule="auto"/>
                        <w:jc w:val="both"/>
                        <w:rPr>
                          <w:rFonts w:cs="Arial"/>
                          <w:color w:val="000000"/>
                          <w:sz w:val="28"/>
                        </w:rPr>
                      </w:pPr>
                    </w:p>
                  </w:txbxContent>
                </v:textbox>
              </v:shape>
            </w:pict>
          </mc:Fallback>
        </mc:AlternateContent>
      </w:r>
      <w:r w:rsidRPr="00704817">
        <w:rPr>
          <w:noProof/>
          <w:szCs w:val="22"/>
        </w:rPr>
        <w:drawing>
          <wp:anchor distT="0" distB="0" distL="114300" distR="114300" simplePos="0" relativeHeight="252097536" behindDoc="0" locked="0" layoutInCell="1" allowOverlap="1" wp14:anchorId="76C4D669" wp14:editId="78626B5C">
            <wp:simplePos x="0" y="0"/>
            <wp:positionH relativeFrom="margin">
              <wp:posOffset>-359410</wp:posOffset>
            </wp:positionH>
            <wp:positionV relativeFrom="margin">
              <wp:posOffset>3567430</wp:posOffset>
            </wp:positionV>
            <wp:extent cx="903605" cy="914400"/>
            <wp:effectExtent l="0" t="0" r="0" b="0"/>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0360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4817">
        <w:rPr>
          <w:noProof/>
          <w:szCs w:val="22"/>
        </w:rPr>
        <mc:AlternateContent>
          <mc:Choice Requires="wps">
            <w:drawing>
              <wp:anchor distT="0" distB="0" distL="114300" distR="114300" simplePos="0" relativeHeight="252099584" behindDoc="0" locked="0" layoutInCell="1" allowOverlap="1" wp14:anchorId="4C30C185" wp14:editId="057CE04A">
                <wp:simplePos x="0" y="0"/>
                <wp:positionH relativeFrom="column">
                  <wp:posOffset>554355</wp:posOffset>
                </wp:positionH>
                <wp:positionV relativeFrom="paragraph">
                  <wp:posOffset>3258185</wp:posOffset>
                </wp:positionV>
                <wp:extent cx="5358765" cy="416560"/>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5358765" cy="416560"/>
                        </a:xfrm>
                        <a:prstGeom prst="rect">
                          <a:avLst/>
                        </a:prstGeom>
                        <a:noFill/>
                        <a:ln w="6350">
                          <a:noFill/>
                        </a:ln>
                      </wps:spPr>
                      <wps:txbx>
                        <w:txbxContent>
                          <w:p w:rsidR="00704817" w:rsidRPr="00704817" w:rsidRDefault="00704817" w:rsidP="00704817">
                            <w:pPr>
                              <w:rPr>
                                <w:i/>
                                <w:color w:val="91B646"/>
                                <w:sz w:val="32"/>
                                <w:szCs w:val="32"/>
                              </w:rPr>
                            </w:pPr>
                            <w:r w:rsidRPr="00704817">
                              <w:rPr>
                                <w:i/>
                                <w:color w:val="91B646"/>
                                <w:sz w:val="32"/>
                                <w:szCs w:val="32"/>
                              </w:rPr>
                              <w:t xml:space="preserve">Evento “Un café para Todos” y conferencia de alto impacto </w:t>
                            </w:r>
                          </w:p>
                          <w:p w:rsidR="00704817" w:rsidRPr="00704817" w:rsidRDefault="00704817" w:rsidP="00704817">
                            <w:pPr>
                              <w:rPr>
                                <w:b/>
                                <w:bCs/>
                                <w:color w:val="91B64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0C185" id="Cuadro de texto 196" o:spid="_x0000_s1094" type="#_x0000_t202" style="position:absolute;left:0;text-align:left;margin-left:43.65pt;margin-top:256.55pt;width:421.95pt;height:32.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" filled="f" stroked="f" strokeweight=".5pt">
                <v:textbox>
                  <w:txbxContent>
                    <w:p w:rsidR="00704817" w:rsidRPr="00704817" w:rsidRDefault="00704817" w:rsidP="00704817">
                      <w:pPr>
                        <w:rPr>
                          <w:i/>
                          <w:color w:val="91B646"/>
                          <w:sz w:val="32"/>
                          <w:szCs w:val="32"/>
                        </w:rPr>
                      </w:pPr>
                      <w:r w:rsidRPr="00704817">
                        <w:rPr>
                          <w:i/>
                          <w:color w:val="91B646"/>
                          <w:sz w:val="32"/>
                          <w:szCs w:val="32"/>
                        </w:rPr>
                        <w:t xml:space="preserve">Evento “Un café para Todos” y conferencia de alto impacto </w:t>
                      </w:r>
                    </w:p>
                    <w:p w:rsidR="00704817" w:rsidRPr="00704817" w:rsidRDefault="00704817" w:rsidP="00704817">
                      <w:pPr>
                        <w:rPr>
                          <w:b/>
                          <w:bCs/>
                          <w:color w:val="91B646"/>
                          <w:sz w:val="32"/>
                          <w:szCs w:val="32"/>
                        </w:rPr>
                      </w:pPr>
                    </w:p>
                  </w:txbxContent>
                </v:textbox>
              </v:shape>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00608" behindDoc="0" locked="0" layoutInCell="1" allowOverlap="1" wp14:anchorId="1B0A1E64" wp14:editId="6E3C9833">
                <wp:simplePos x="0" y="0"/>
                <wp:positionH relativeFrom="column">
                  <wp:posOffset>-359410</wp:posOffset>
                </wp:positionH>
                <wp:positionV relativeFrom="paragraph">
                  <wp:posOffset>4126230</wp:posOffset>
                </wp:positionV>
                <wp:extent cx="7117080" cy="168973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7117080" cy="1689735"/>
                        </a:xfrm>
                        <a:prstGeom prst="rect">
                          <a:avLst/>
                        </a:prstGeom>
                        <a:noFill/>
                        <a:ln w="6350">
                          <a:noFill/>
                        </a:ln>
                      </wps:spPr>
                      <wps:txbx>
                        <w:txbxContent>
                          <w:p w:rsidR="00704817" w:rsidRPr="00704817" w:rsidRDefault="00704817" w:rsidP="00C8010B">
                            <w:pPr>
                              <w:pStyle w:val="Prrafodelista"/>
                              <w:spacing w:after="160" w:line="259" w:lineRule="auto"/>
                              <w:ind w:left="0"/>
                              <w:jc w:val="both"/>
                              <w:rPr>
                                <w:sz w:val="28"/>
                              </w:rPr>
                            </w:pPr>
                            <w:r w:rsidRPr="00704817">
                              <w:rPr>
                                <w:sz w:val="28"/>
                              </w:rPr>
                              <w:t>La Subdirección de Talento Humano implementa estrategias y actividades de Clima y Cultura con el ánimo de fortalecer las relaciones interpersonales entre los colaboradores, así como generar un vínculo familiar alineado con la Cultura de Servicio que se viene gestionando a través de los procesos de transformación promovidos por el área. Lo anterior se complementa con la estrategia planteada desde la Dirección General, que busca generar espacios cercanos de interacción con los colaboradores (Un café para todos), que movilicen y arraiguen la cultura de la Familia Icfes.</w:t>
                            </w:r>
                          </w:p>
                          <w:p w:rsidR="00704817" w:rsidRPr="00704817" w:rsidRDefault="00704817" w:rsidP="00C8010B">
                            <w:pPr>
                              <w:jc w:val="both"/>
                              <w:rPr>
                                <w:sz w:val="36"/>
                                <w:szCs w:val="32"/>
                              </w:rPr>
                            </w:pPr>
                          </w:p>
                          <w:p w:rsidR="00704817" w:rsidRPr="00083E18" w:rsidRDefault="00704817" w:rsidP="00C8010B">
                            <w:pPr>
                              <w:spacing w:line="276" w:lineRule="auto"/>
                              <w:jc w:val="both"/>
                              <w:rPr>
                                <w:rFonts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A1E64" id="Cuadro de texto 197" o:spid="_x0000_s1095" type="#_x0000_t202" style="position:absolute;left:0;text-align:left;margin-left:-28.3pt;margin-top:324.9pt;width:560.4pt;height:133.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" filled="f" stroked="f" strokeweight=".5pt">
                <v:textbox>
                  <w:txbxContent>
                    <w:p w:rsidR="00704817" w:rsidRPr="00704817" w:rsidRDefault="00704817" w:rsidP="00C8010B">
                      <w:pPr>
                        <w:pStyle w:val="Prrafodelista"/>
                        <w:spacing w:after="160" w:line="259" w:lineRule="auto"/>
                        <w:ind w:left="0"/>
                        <w:jc w:val="both"/>
                        <w:rPr>
                          <w:sz w:val="28"/>
                        </w:rPr>
                      </w:pPr>
                      <w:r w:rsidRPr="00704817">
                        <w:rPr>
                          <w:sz w:val="28"/>
                        </w:rPr>
                        <w:t>La Subdirección de Talento Humano implementa estrategias y actividades de Clima y Cultura con el ánimo de fortalecer las relaciones interpersonales entre los colaboradores, así como generar un vínculo familiar alineado con la Cultura de Servicio que se viene gestionando a través de los procesos de transformación promovidos por el área. Lo anterior se complementa con la estrategia planteada desde la Dirección General, que busca generar espacios cercanos de interacción con los colaboradores (Un café para todos), que movilicen y arraiguen la cultura de la Familia Icfes.</w:t>
                      </w:r>
                    </w:p>
                    <w:p w:rsidR="00704817" w:rsidRPr="00704817" w:rsidRDefault="00704817" w:rsidP="00C8010B">
                      <w:pPr>
                        <w:pStyle w:val="Refdecomentario"/>
                        <w:jc w:val="both"/>
                        <w:rPr>
                          <w:sz w:val="36"/>
                          <w:szCs w:val="32"/>
                        </w:rPr>
                      </w:pPr>
                    </w:p>
                    <w:p w:rsidR="00704817" w:rsidRPr="00083E18" w:rsidRDefault="00704817" w:rsidP="00C8010B">
                      <w:pPr>
                        <w:spacing w:line="276" w:lineRule="auto"/>
                        <w:jc w:val="both"/>
                        <w:rPr>
                          <w:rFonts w:cs="Arial"/>
                          <w:color w:val="000000"/>
                          <w:sz w:val="28"/>
                        </w:rPr>
                      </w:pPr>
                    </w:p>
                  </w:txbxContent>
                </v:textbox>
              </v:shape>
            </w:pict>
          </mc:Fallback>
        </mc:AlternateContent>
      </w: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Default="00083E18" w:rsidP="008E23A0">
      <w:pPr>
        <w:pStyle w:val="Prrafodelista"/>
        <w:rPr>
          <w:szCs w:val="22"/>
        </w:rPr>
      </w:pPr>
    </w:p>
    <w:p w:rsidR="00083E18" w:rsidRPr="00494D14" w:rsidRDefault="000501A5" w:rsidP="008E23A0">
      <w:pPr>
        <w:pStyle w:val="Prrafodelista"/>
        <w:rPr>
          <w:szCs w:val="22"/>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02656" behindDoc="0" locked="0" layoutInCell="1" allowOverlap="1" wp14:anchorId="78BC5E94" wp14:editId="6D8551A5">
                <wp:simplePos x="0" y="0"/>
                <wp:positionH relativeFrom="column">
                  <wp:posOffset>-347980</wp:posOffset>
                </wp:positionH>
                <wp:positionV relativeFrom="paragraph">
                  <wp:posOffset>204470</wp:posOffset>
                </wp:positionV>
                <wp:extent cx="7117080" cy="7812911"/>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7117080" cy="7812911"/>
                        </a:xfrm>
                        <a:prstGeom prst="rect">
                          <a:avLst/>
                        </a:prstGeom>
                        <a:noFill/>
                        <a:ln w="6350">
                          <a:noFill/>
                        </a:ln>
                      </wps:spPr>
                      <wps:txbx>
                        <w:txbxContent>
                          <w:p w:rsidR="00C8010B" w:rsidRPr="00C8010B" w:rsidRDefault="00C8010B" w:rsidP="00C8010B">
                            <w:pPr>
                              <w:pStyle w:val="Prrafodelista"/>
                              <w:autoSpaceDE w:val="0"/>
                              <w:ind w:left="0"/>
                              <w:jc w:val="both"/>
                              <w:rPr>
                                <w:rFonts w:eastAsia="Cambria" w:cs="Arial"/>
                                <w:color w:val="000000"/>
                                <w:sz w:val="28"/>
                              </w:rPr>
                            </w:pPr>
                            <w:r w:rsidRPr="00C8010B">
                              <w:rPr>
                                <w:rFonts w:eastAsia="Cambria" w:cs="Arial"/>
                                <w:color w:val="000000"/>
                                <w:sz w:val="28"/>
                              </w:rPr>
                              <w:t xml:space="preserve">Durante el 2019 se han desarrollado diferentes actividades, durante el mes de octubre se esta realizando la Evaluación diagnóstica de Clima y Cultura, a partir de cuyos resultados se creará la estrategia y planes de acción para cada una de las dependencias del Instituto, con el objetivo de fortaler de trabajo en equipo, la comunicación organizacional, las relaciones laborales, entre otras. </w:t>
                            </w:r>
                          </w:p>
                          <w:p w:rsidR="00C8010B" w:rsidRPr="00C8010B" w:rsidRDefault="00C8010B" w:rsidP="00C8010B">
                            <w:pPr>
                              <w:autoSpaceDE w:val="0"/>
                              <w:adjustRightInd w:val="0"/>
                              <w:spacing w:line="276" w:lineRule="auto"/>
                              <w:jc w:val="both"/>
                              <w:rPr>
                                <w:rFonts w:cs="Arial"/>
                                <w:color w:val="000000"/>
                                <w:sz w:val="28"/>
                              </w:rPr>
                            </w:pPr>
                          </w:p>
                          <w:p w:rsidR="00C8010B" w:rsidRPr="00C8010B" w:rsidRDefault="00C8010B" w:rsidP="00C8010B">
                            <w:pPr>
                              <w:autoSpaceDE w:val="0"/>
                              <w:adjustRightInd w:val="0"/>
                              <w:spacing w:line="276" w:lineRule="auto"/>
                              <w:jc w:val="both"/>
                              <w:rPr>
                                <w:rFonts w:eastAsia="Times New Roman" w:cs="Arial"/>
                                <w:color w:val="222222"/>
                                <w:sz w:val="28"/>
                                <w:lang w:eastAsia="es-CO"/>
                              </w:rPr>
                            </w:pPr>
                            <w:r w:rsidRPr="00C8010B">
                              <w:rPr>
                                <w:rFonts w:cs="Arial"/>
                                <w:color w:val="000000"/>
                                <w:sz w:val="28"/>
                              </w:rPr>
                              <w:t xml:space="preserve">Adicionalmente, se esta desarrollando la estrategia de intervención en transformación cultural - Equipos de alto impacto con el ánimo de contribuir en </w:t>
                            </w:r>
                            <w:r w:rsidRPr="00C8010B">
                              <w:rPr>
                                <w:rFonts w:eastAsia="Cambria" w:cs="Arial"/>
                                <w:color w:val="000000"/>
                                <w:sz w:val="28"/>
                              </w:rPr>
                              <w:t xml:space="preserve">la evolución de la cultura del Instituto a través de la participación de todos los colaboradores, </w:t>
                            </w:r>
                            <w:r w:rsidRPr="00C8010B">
                              <w:rPr>
                                <w:rFonts w:cs="Arial"/>
                                <w:color w:val="000000"/>
                                <w:sz w:val="28"/>
                              </w:rPr>
                              <w:t>reconociendo el aporte desde cada una de las micro culturas y las nano culturas que componen la entidad. En este proceso participan todas las personas que hacen parte del Icfes (funcionarios de planta y contratistas). Cada participante aporta desde su vivencia, elementos que le permitan alinear los patrones de comportamiento propios a las necesidades, prioridades y metas organizacionales, a partir de “el ser”, teniendo en cuenta “el saber” y así llegar a “el hacer”, para cada una de las áreas y así continuar construyendo la cultura del Instituto.</w:t>
                            </w:r>
                            <w:r w:rsidRPr="00C8010B">
                              <w:rPr>
                                <w:rFonts w:eastAsia="Times New Roman" w:cs="Arial"/>
                                <w:color w:val="222222"/>
                                <w:sz w:val="28"/>
                                <w:lang w:eastAsia="es-CO"/>
                              </w:rPr>
                              <w:t xml:space="preserve"> En este año también se realizarán sesiones grupales para la continuación de la esrategia de transformación cultural.</w:t>
                            </w:r>
                          </w:p>
                          <w:p w:rsidR="00C8010B" w:rsidRPr="00C8010B" w:rsidRDefault="00C8010B" w:rsidP="00C8010B">
                            <w:pPr>
                              <w:autoSpaceDE w:val="0"/>
                              <w:adjustRightInd w:val="0"/>
                              <w:spacing w:line="276" w:lineRule="auto"/>
                              <w:jc w:val="both"/>
                              <w:rPr>
                                <w:rFonts w:eastAsia="Times New Roman" w:cs="Arial"/>
                                <w:color w:val="222222"/>
                                <w:sz w:val="28"/>
                                <w:lang w:eastAsia="es-CO"/>
                              </w:rPr>
                            </w:pPr>
                          </w:p>
                          <w:p w:rsidR="00C8010B" w:rsidRDefault="00C8010B" w:rsidP="00C8010B">
                            <w:pPr>
                              <w:pStyle w:val="Prrafodelista"/>
                              <w:tabs>
                                <w:tab w:val="left" w:pos="709"/>
                              </w:tabs>
                              <w:autoSpaceDE w:val="0"/>
                              <w:ind w:left="0"/>
                              <w:jc w:val="both"/>
                              <w:rPr>
                                <w:rFonts w:cs="Calibri"/>
                                <w:color w:val="165EAA"/>
                                <w:sz w:val="28"/>
                              </w:rPr>
                            </w:pPr>
                            <w:r w:rsidRPr="00C8010B">
                              <w:rPr>
                                <w:rFonts w:cs="Calibri"/>
                                <w:sz w:val="28"/>
                              </w:rPr>
                              <w:t xml:space="preserve">A partir de los resultados de la evaluación de clima y cultura laboral, se realizan intervenciones a través de la metodología de Team Building, priorizando las áreas que obtienen resultados menos favorables y que requieran establecer mejores prácticas en su ambiente laboral para el óptimo desarrollo en su gestión realizando actividades enfocadas a </w:t>
                            </w:r>
                            <w:r w:rsidRPr="00C8010B">
                              <w:rPr>
                                <w:rFonts w:cs="Calibri"/>
                                <w:b/>
                                <w:color w:val="165EAA"/>
                                <w:sz w:val="28"/>
                              </w:rPr>
                              <w:t>fortalecer el trabajo en equipo</w:t>
                            </w:r>
                            <w:r w:rsidRPr="00C8010B">
                              <w:rPr>
                                <w:rFonts w:cs="Calibri"/>
                                <w:color w:val="165EAA"/>
                                <w:sz w:val="28"/>
                              </w:rPr>
                              <w:t>.</w:t>
                            </w:r>
                          </w:p>
                          <w:p w:rsidR="00C8010B" w:rsidRDefault="00C8010B" w:rsidP="00C8010B">
                            <w:pPr>
                              <w:pStyle w:val="Prrafodelista"/>
                              <w:tabs>
                                <w:tab w:val="left" w:pos="709"/>
                              </w:tabs>
                              <w:autoSpaceDE w:val="0"/>
                              <w:ind w:left="0"/>
                              <w:jc w:val="both"/>
                              <w:rPr>
                                <w:rFonts w:cs="Calibri"/>
                                <w:color w:val="165EAA"/>
                                <w:sz w:val="28"/>
                              </w:rPr>
                            </w:pPr>
                          </w:p>
                          <w:p w:rsidR="00C8010B" w:rsidRPr="00C8010B" w:rsidRDefault="00C8010B" w:rsidP="00C8010B">
                            <w:pPr>
                              <w:autoSpaceDE w:val="0"/>
                              <w:adjustRightInd w:val="0"/>
                              <w:jc w:val="both"/>
                              <w:rPr>
                                <w:rFonts w:cs="Calibri"/>
                                <w:sz w:val="28"/>
                              </w:rPr>
                            </w:pPr>
                            <w:r w:rsidRPr="00C8010B">
                              <w:rPr>
                                <w:rFonts w:cs="Calibri"/>
                                <w:sz w:val="28"/>
                              </w:rPr>
                              <w:t>Igualmente, se están desarrollando sesiones de coaching con algunos directivos contribuyendo a una mejor alineación con sus equipos de trabajo y a su vez con la misisón institucional y sus equipos de trabajo.</w:t>
                            </w:r>
                          </w:p>
                          <w:p w:rsidR="00C8010B" w:rsidRPr="00C8010B" w:rsidRDefault="00C8010B" w:rsidP="00C8010B">
                            <w:pPr>
                              <w:shd w:val="clear" w:color="auto" w:fill="FFFFFF"/>
                              <w:rPr>
                                <w:rFonts w:cs="Calibri"/>
                                <w:sz w:val="28"/>
                              </w:rPr>
                            </w:pPr>
                          </w:p>
                          <w:p w:rsidR="00C8010B" w:rsidRPr="00C8010B" w:rsidRDefault="00C8010B" w:rsidP="00C8010B">
                            <w:pPr>
                              <w:shd w:val="clear" w:color="auto" w:fill="FFFFFF"/>
                              <w:rPr>
                                <w:rFonts w:cs="Calibri"/>
                                <w:sz w:val="28"/>
                              </w:rPr>
                            </w:pPr>
                            <w:r w:rsidRPr="00C8010B">
                              <w:rPr>
                                <w:rFonts w:cs="Calibri"/>
                                <w:sz w:val="28"/>
                              </w:rPr>
                              <w:t>Todas las acciones del año 2020, serán orientadas a sensibilizar al personal del Icfes sobre la cultura y los procesos de cambio con el fin de construir una sólida imagen, proyección, consolidación y servicio; factores determinantes para que todos los colaboradores cultiven una identidad organizacional que nos diferencie de otras entidades.</w:t>
                            </w:r>
                          </w:p>
                          <w:p w:rsidR="00C8010B" w:rsidRPr="00C8010B" w:rsidRDefault="00C8010B" w:rsidP="00C8010B">
                            <w:pPr>
                              <w:pStyle w:val="Prrafodelista"/>
                              <w:tabs>
                                <w:tab w:val="left" w:pos="709"/>
                              </w:tabs>
                              <w:autoSpaceDE w:val="0"/>
                              <w:ind w:left="0"/>
                              <w:jc w:val="both"/>
                              <w:rPr>
                                <w:rFonts w:cs="Calibri"/>
                                <w:color w:val="165EAA"/>
                                <w:sz w:val="28"/>
                              </w:rPr>
                            </w:pPr>
                          </w:p>
                          <w:p w:rsidR="00C8010B" w:rsidRPr="00704817" w:rsidRDefault="00C8010B" w:rsidP="00C8010B">
                            <w:pPr>
                              <w:jc w:val="both"/>
                              <w:rPr>
                                <w:sz w:val="36"/>
                                <w:szCs w:val="32"/>
                              </w:rPr>
                            </w:pPr>
                          </w:p>
                          <w:p w:rsidR="00C8010B" w:rsidRPr="00083E18" w:rsidRDefault="00C8010B" w:rsidP="00C8010B">
                            <w:pPr>
                              <w:spacing w:line="276" w:lineRule="auto"/>
                              <w:jc w:val="both"/>
                              <w:rPr>
                                <w:rFonts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5E94" id="Cuadro de texto 236" o:spid="_x0000_s1096" type="#_x0000_t202" style="position:absolute;left:0;text-align:left;margin-left:-27.4pt;margin-top:16.1pt;width:560.4pt;height:615.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" filled="f" stroked="f" strokeweight=".5pt">
                <v:textbox>
                  <w:txbxContent>
                    <w:p w:rsidR="00C8010B" w:rsidRPr="00C8010B" w:rsidRDefault="00C8010B" w:rsidP="00C8010B">
                      <w:pPr>
                        <w:pStyle w:val="Prrafodelista"/>
                        <w:autoSpaceDE w:val="0"/>
                        <w:ind w:left="0"/>
                        <w:jc w:val="both"/>
                        <w:rPr>
                          <w:rFonts w:eastAsia="Cambria" w:cs="Arial"/>
                          <w:color w:val="000000"/>
                          <w:sz w:val="28"/>
                        </w:rPr>
                      </w:pPr>
                      <w:r w:rsidRPr="00C8010B">
                        <w:rPr>
                          <w:rFonts w:eastAsia="Cambria" w:cs="Arial"/>
                          <w:color w:val="000000"/>
                          <w:sz w:val="28"/>
                        </w:rPr>
                        <w:t xml:space="preserve">Durante el 2019 se han desarrollado diferentes actividades, durante el mes de octubre se esta realizando la Evaluación diagnóstica de Clima y Cultura, a partir de cuyos resultados se creará la estrategia y planes de acción para cada una de las dependencias del Instituto, con el objetivo de fortaler de trabajo en equipo, la comunicación organizacional, las relaciones laborales, entre otras. </w:t>
                      </w:r>
                    </w:p>
                    <w:p w:rsidR="00C8010B" w:rsidRPr="00C8010B" w:rsidRDefault="00C8010B" w:rsidP="00C8010B">
                      <w:pPr>
                        <w:autoSpaceDE w:val="0"/>
                        <w:adjustRightInd w:val="0"/>
                        <w:spacing w:line="276" w:lineRule="auto"/>
                        <w:jc w:val="both"/>
                        <w:rPr>
                          <w:rFonts w:cs="Arial"/>
                          <w:color w:val="000000"/>
                          <w:sz w:val="28"/>
                        </w:rPr>
                      </w:pPr>
                    </w:p>
                    <w:p w:rsidR="00C8010B" w:rsidRPr="00C8010B" w:rsidRDefault="00C8010B" w:rsidP="00C8010B">
                      <w:pPr>
                        <w:autoSpaceDE w:val="0"/>
                        <w:adjustRightInd w:val="0"/>
                        <w:spacing w:line="276" w:lineRule="auto"/>
                        <w:jc w:val="both"/>
                        <w:rPr>
                          <w:rFonts w:eastAsia="Times New Roman" w:cs="Arial"/>
                          <w:color w:val="222222"/>
                          <w:sz w:val="28"/>
                          <w:lang w:eastAsia="es-CO"/>
                        </w:rPr>
                      </w:pPr>
                      <w:r w:rsidRPr="00C8010B">
                        <w:rPr>
                          <w:rFonts w:cs="Arial"/>
                          <w:color w:val="000000"/>
                          <w:sz w:val="28"/>
                        </w:rPr>
                        <w:t xml:space="preserve">Adicionalmente, se esta desarrollando la estrategia de intervención en transformación cultural - Equipos de alto impacto con el ánimo de contribuir en </w:t>
                      </w:r>
                      <w:r w:rsidRPr="00C8010B">
                        <w:rPr>
                          <w:rFonts w:eastAsia="Cambria" w:cs="Arial"/>
                          <w:color w:val="000000"/>
                          <w:sz w:val="28"/>
                        </w:rPr>
                        <w:t xml:space="preserve">la evolución de la cultura del Instituto a través de la participación de todos los colaboradores, </w:t>
                      </w:r>
                      <w:r w:rsidRPr="00C8010B">
                        <w:rPr>
                          <w:rFonts w:cs="Arial"/>
                          <w:color w:val="000000"/>
                          <w:sz w:val="28"/>
                        </w:rPr>
                        <w:t>reconociendo el aporte desde cada una de las micro culturas y las nano culturas que componen la entidad. En este proceso participan todas las personas que hacen parte del Icfes (funcionarios de planta y contratistas). Cada participante aporta desde su vivencia, elementos que le permitan alinear los patrones de comportamiento propios a las necesidades, prioridades y metas organizacionales, a partir de “el ser”, teniendo en cuenta “el saber” y así llegar a “el hacer”, para cada una de las áreas y así continuar construyendo la cultura del Instituto.</w:t>
                      </w:r>
                      <w:r w:rsidRPr="00C8010B">
                        <w:rPr>
                          <w:rFonts w:eastAsia="Times New Roman" w:cs="Arial"/>
                          <w:color w:val="222222"/>
                          <w:sz w:val="28"/>
                          <w:lang w:eastAsia="es-CO"/>
                        </w:rPr>
                        <w:t xml:space="preserve"> En este año también se realizarán sesiones grupales para la continuación de la esrategia de transformación cultural.</w:t>
                      </w:r>
                    </w:p>
                    <w:p w:rsidR="00C8010B" w:rsidRPr="00C8010B" w:rsidRDefault="00C8010B" w:rsidP="00C8010B">
                      <w:pPr>
                        <w:autoSpaceDE w:val="0"/>
                        <w:adjustRightInd w:val="0"/>
                        <w:spacing w:line="276" w:lineRule="auto"/>
                        <w:jc w:val="both"/>
                        <w:rPr>
                          <w:rFonts w:eastAsia="Times New Roman" w:cs="Arial"/>
                          <w:color w:val="222222"/>
                          <w:sz w:val="28"/>
                          <w:lang w:eastAsia="es-CO"/>
                        </w:rPr>
                      </w:pPr>
                    </w:p>
                    <w:p w:rsidR="00C8010B" w:rsidRDefault="00C8010B" w:rsidP="00C8010B">
                      <w:pPr>
                        <w:pStyle w:val="Prrafodelista"/>
                        <w:tabs>
                          <w:tab w:val="left" w:pos="709"/>
                        </w:tabs>
                        <w:autoSpaceDE w:val="0"/>
                        <w:ind w:left="0"/>
                        <w:jc w:val="both"/>
                        <w:rPr>
                          <w:rFonts w:cs="Calibri"/>
                          <w:color w:val="165EAA"/>
                          <w:sz w:val="28"/>
                        </w:rPr>
                      </w:pPr>
                      <w:r w:rsidRPr="00C8010B">
                        <w:rPr>
                          <w:rFonts w:cs="Calibri"/>
                          <w:sz w:val="28"/>
                        </w:rPr>
                        <w:t xml:space="preserve">A partir de los resultados de la evaluación de clima y cultura laboral, se realizan intervenciones a través de la metodología de Team Building, priorizando las áreas que obtienen resultados menos favorables y que requieran establecer mejores prácticas en su ambiente laboral para el óptimo desarrollo en su gestión realizando actividades enfocadas a </w:t>
                      </w:r>
                      <w:r w:rsidRPr="00C8010B">
                        <w:rPr>
                          <w:rFonts w:cs="Calibri"/>
                          <w:b/>
                          <w:color w:val="165EAA"/>
                          <w:sz w:val="28"/>
                        </w:rPr>
                        <w:t>fortalecer el trabajo en equipo</w:t>
                      </w:r>
                      <w:r w:rsidRPr="00C8010B">
                        <w:rPr>
                          <w:rFonts w:cs="Calibri"/>
                          <w:color w:val="165EAA"/>
                          <w:sz w:val="28"/>
                        </w:rPr>
                        <w:t>.</w:t>
                      </w:r>
                    </w:p>
                    <w:p w:rsidR="00C8010B" w:rsidRDefault="00C8010B" w:rsidP="00C8010B">
                      <w:pPr>
                        <w:pStyle w:val="Prrafodelista"/>
                        <w:tabs>
                          <w:tab w:val="left" w:pos="709"/>
                        </w:tabs>
                        <w:autoSpaceDE w:val="0"/>
                        <w:ind w:left="0"/>
                        <w:jc w:val="both"/>
                        <w:rPr>
                          <w:rFonts w:cs="Calibri"/>
                          <w:color w:val="165EAA"/>
                          <w:sz w:val="28"/>
                        </w:rPr>
                      </w:pPr>
                    </w:p>
                    <w:p w:rsidR="00C8010B" w:rsidRPr="00C8010B" w:rsidRDefault="00C8010B" w:rsidP="00C8010B">
                      <w:pPr>
                        <w:autoSpaceDE w:val="0"/>
                        <w:adjustRightInd w:val="0"/>
                        <w:jc w:val="both"/>
                        <w:rPr>
                          <w:rFonts w:cs="Calibri"/>
                          <w:sz w:val="28"/>
                        </w:rPr>
                      </w:pPr>
                      <w:r w:rsidRPr="00C8010B">
                        <w:rPr>
                          <w:rFonts w:cs="Calibri"/>
                          <w:sz w:val="28"/>
                        </w:rPr>
                        <w:t>Igualmente, se están desarrollando sesiones de coaching con algunos directivos contribuyendo a una mejor alineación con sus equipos de trabajo y a su vez con la misisón institucional y sus equipos de trabajo.</w:t>
                      </w:r>
                    </w:p>
                    <w:p w:rsidR="00C8010B" w:rsidRPr="00C8010B" w:rsidRDefault="00C8010B" w:rsidP="00C8010B">
                      <w:pPr>
                        <w:shd w:val="clear" w:color="auto" w:fill="FFFFFF"/>
                        <w:rPr>
                          <w:rFonts w:cs="Calibri"/>
                          <w:sz w:val="28"/>
                        </w:rPr>
                      </w:pPr>
                    </w:p>
                    <w:p w:rsidR="00C8010B" w:rsidRPr="00C8010B" w:rsidRDefault="00C8010B" w:rsidP="00C8010B">
                      <w:pPr>
                        <w:shd w:val="clear" w:color="auto" w:fill="FFFFFF"/>
                        <w:rPr>
                          <w:rFonts w:cs="Calibri"/>
                          <w:sz w:val="28"/>
                        </w:rPr>
                      </w:pPr>
                      <w:r w:rsidRPr="00C8010B">
                        <w:rPr>
                          <w:rFonts w:cs="Calibri"/>
                          <w:sz w:val="28"/>
                        </w:rPr>
                        <w:t>Todas las acciones del año 2020, serán orientadas a sensibilizar al personal del Icfes sobre la cultura y los procesos de cambio con el fin de construir una sólida imagen, proyección, consolidación y servicio; factores determinantes para que todos los colaboradores cultiven una identidad organizacional que nos diferencie de otras entidades.</w:t>
                      </w:r>
                    </w:p>
                    <w:p w:rsidR="00C8010B" w:rsidRPr="00C8010B" w:rsidRDefault="00C8010B" w:rsidP="00C8010B">
                      <w:pPr>
                        <w:pStyle w:val="Prrafodelista"/>
                        <w:tabs>
                          <w:tab w:val="left" w:pos="709"/>
                        </w:tabs>
                        <w:autoSpaceDE w:val="0"/>
                        <w:ind w:left="0"/>
                        <w:jc w:val="both"/>
                        <w:rPr>
                          <w:rFonts w:cs="Calibri"/>
                          <w:color w:val="165EAA"/>
                          <w:sz w:val="28"/>
                        </w:rPr>
                      </w:pPr>
                    </w:p>
                    <w:p w:rsidR="00C8010B" w:rsidRPr="00704817" w:rsidRDefault="00C8010B" w:rsidP="00C8010B">
                      <w:pPr>
                        <w:pStyle w:val="Refdecomentario"/>
                        <w:jc w:val="both"/>
                        <w:rPr>
                          <w:sz w:val="36"/>
                          <w:szCs w:val="32"/>
                        </w:rPr>
                      </w:pPr>
                    </w:p>
                    <w:p w:rsidR="00C8010B" w:rsidRPr="00083E18" w:rsidRDefault="00C8010B" w:rsidP="00C8010B">
                      <w:pPr>
                        <w:spacing w:line="276" w:lineRule="auto"/>
                        <w:jc w:val="both"/>
                        <w:rPr>
                          <w:rFonts w:cs="Arial"/>
                          <w:color w:val="000000"/>
                          <w:sz w:val="28"/>
                        </w:rPr>
                      </w:pPr>
                    </w:p>
                  </w:txbxContent>
                </v:textbox>
              </v:shape>
            </w:pict>
          </mc:Fallback>
        </mc:AlternateContent>
      </w:r>
    </w:p>
    <w:p w:rsidR="008E23A0" w:rsidRPr="001B1CD5" w:rsidRDefault="008E23A0" w:rsidP="008E23A0">
      <w:pPr>
        <w:pStyle w:val="Prrafodelista"/>
        <w:rPr>
          <w:color w:val="2F5496" w:themeColor="accent1" w:themeShade="BF"/>
          <w:szCs w:val="22"/>
        </w:rPr>
      </w:pPr>
    </w:p>
    <w:p w:rsidR="008E23A0" w:rsidRDefault="008E23A0"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Default="00704817" w:rsidP="008E23A0">
      <w:pPr>
        <w:pStyle w:val="Prrafodelista"/>
        <w:rPr>
          <w:i/>
          <w:color w:val="2F5496" w:themeColor="accent1" w:themeShade="BF"/>
          <w:szCs w:val="22"/>
        </w:rPr>
      </w:pPr>
    </w:p>
    <w:p w:rsidR="00704817" w:rsidRPr="00494D14" w:rsidRDefault="00704817" w:rsidP="008E23A0">
      <w:pPr>
        <w:pStyle w:val="Prrafodelista"/>
        <w:rPr>
          <w:szCs w:val="22"/>
        </w:rPr>
      </w:pPr>
    </w:p>
    <w:p w:rsidR="008E23A0" w:rsidRPr="00494D14" w:rsidRDefault="008E23A0" w:rsidP="007438D9">
      <w:pPr>
        <w:pStyle w:val="Prrafodelista"/>
        <w:jc w:val="both"/>
        <w:rPr>
          <w:szCs w:val="22"/>
        </w:rPr>
      </w:pPr>
    </w:p>
    <w:p w:rsidR="008E23A0" w:rsidRPr="00494D14" w:rsidRDefault="000501A5" w:rsidP="008E23A0">
      <w:pPr>
        <w:pStyle w:val="Prrafodelista"/>
        <w:rPr>
          <w:szCs w:val="22"/>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48032" behindDoc="0" locked="0" layoutInCell="1" allowOverlap="1" wp14:anchorId="0C8525D6" wp14:editId="6B092AC0">
                <wp:simplePos x="0" y="0"/>
                <wp:positionH relativeFrom="column">
                  <wp:posOffset>2016125</wp:posOffset>
                </wp:positionH>
                <wp:positionV relativeFrom="paragraph">
                  <wp:posOffset>861695</wp:posOffset>
                </wp:positionV>
                <wp:extent cx="4763770" cy="3159760"/>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4763770" cy="3159760"/>
                        </a:xfrm>
                        <a:prstGeom prst="rect">
                          <a:avLst/>
                        </a:prstGeom>
                        <a:noFill/>
                        <a:ln w="6350">
                          <a:noFill/>
                        </a:ln>
                      </wps:spPr>
                      <wps:txbx>
                        <w:txbxContent>
                          <w:p w:rsidR="00DA066C" w:rsidRPr="00C8010B" w:rsidRDefault="00DA066C" w:rsidP="007438D9">
                            <w:pPr>
                              <w:pStyle w:val="Prrafodelista"/>
                              <w:tabs>
                                <w:tab w:val="left" w:pos="709"/>
                              </w:tabs>
                              <w:autoSpaceDE w:val="0"/>
                              <w:ind w:left="0"/>
                              <w:jc w:val="both"/>
                              <w:rPr>
                                <w:sz w:val="28"/>
                              </w:rPr>
                            </w:pPr>
                            <w:r w:rsidRPr="00C8010B">
                              <w:rPr>
                                <w:rFonts w:eastAsia="Cambria" w:cs="Arial"/>
                                <w:color w:val="000000"/>
                                <w:sz w:val="28"/>
                              </w:rPr>
                              <w:t xml:space="preserve">Tiene como fin preparar a los servidores públicos que estén próximos a cumplir los requisitos establecidos para ser beneficiarios de la pensión, en los siguientes aspectos: social, familiar, financiera, fomentando la creación de un proyecto de vida, la ocupación del tiempo libre, la promoción y prevención de la salud e igualmente alternativas ocupacionales y de inversión.  </w:t>
                            </w:r>
                          </w:p>
                          <w:p w:rsidR="00DA066C" w:rsidRPr="00C8010B" w:rsidRDefault="00DA066C" w:rsidP="007438D9">
                            <w:pPr>
                              <w:pStyle w:val="Prrafodelista"/>
                              <w:tabs>
                                <w:tab w:val="left" w:pos="709"/>
                              </w:tabs>
                              <w:autoSpaceDE w:val="0"/>
                              <w:ind w:left="0"/>
                              <w:jc w:val="both"/>
                              <w:rPr>
                                <w:rFonts w:eastAsia="Cambria" w:cs="Arial"/>
                                <w:color w:val="000000"/>
                                <w:sz w:val="28"/>
                              </w:rPr>
                            </w:pPr>
                          </w:p>
                          <w:p w:rsidR="00DA066C" w:rsidRPr="00C8010B" w:rsidRDefault="00DA066C" w:rsidP="007438D9">
                            <w:pPr>
                              <w:pStyle w:val="Prrafodelista"/>
                              <w:autoSpaceDE w:val="0"/>
                              <w:ind w:left="0"/>
                              <w:jc w:val="both"/>
                              <w:rPr>
                                <w:sz w:val="28"/>
                              </w:rPr>
                            </w:pPr>
                            <w:r w:rsidRPr="00C8010B">
                              <w:rPr>
                                <w:rFonts w:eastAsia="Cambria" w:cs="Arial"/>
                                <w:color w:val="000000"/>
                                <w:sz w:val="28"/>
                              </w:rPr>
                              <w:t>Lo anterior, de acuerdo con lo previsto en</w:t>
                            </w:r>
                            <w:r w:rsidRPr="00C8010B">
                              <w:rPr>
                                <w:rFonts w:eastAsia="Cambria" w:cs="Arial"/>
                                <w:b/>
                                <w:color w:val="000000"/>
                                <w:sz w:val="28"/>
                              </w:rPr>
                              <w:t xml:space="preserve"> </w:t>
                            </w:r>
                            <w:r w:rsidRPr="00C8010B">
                              <w:rPr>
                                <w:rFonts w:eastAsia="Cambria" w:cs="Arial"/>
                                <w:color w:val="000000"/>
                                <w:sz w:val="28"/>
                              </w:rPr>
                              <w:t>el artículo 262 de la ley 100 de 1993 y en el artículo 75 del Decreto Ley 1227 de 2005.</w:t>
                            </w:r>
                          </w:p>
                          <w:p w:rsidR="00DA066C" w:rsidRPr="00C8010B" w:rsidRDefault="00DA066C" w:rsidP="001C7565">
                            <w:pPr>
                              <w:pStyle w:val="Prrafodelista"/>
                              <w:autoSpaceDE w:val="0"/>
                              <w:ind w:left="0"/>
                              <w:rPr>
                                <w:rFonts w:eastAsia="Cambria" w:cs="Arial"/>
                                <w:color w:val="000000"/>
                                <w:sz w:val="28"/>
                              </w:rPr>
                            </w:pPr>
                          </w:p>
                          <w:p w:rsidR="00DA066C" w:rsidRPr="00C8010B" w:rsidRDefault="00DA066C" w:rsidP="001C7565">
                            <w:pPr>
                              <w:pStyle w:val="Prrafodelista"/>
                              <w:autoSpaceDE w:val="0"/>
                              <w:ind w:left="0"/>
                              <w:rPr>
                                <w:rFonts w:eastAsia="Cambria" w:cs="Arial"/>
                                <w:color w:val="000000"/>
                                <w:sz w:val="28"/>
                              </w:rPr>
                            </w:pPr>
                            <w:r w:rsidRPr="00C8010B">
                              <w:rPr>
                                <w:rFonts w:eastAsia="Cambria" w:cs="Arial"/>
                                <w:color w:val="000000"/>
                                <w:sz w:val="28"/>
                              </w:rPr>
                              <w:t>Para el 2020 se realizará actividad Seminario Taller Preparación para la finalización de la vida laboral abarcando diferentes areás de proyecto de vida.</w:t>
                            </w:r>
                          </w:p>
                          <w:p w:rsidR="00DA066C" w:rsidRPr="00C8010B" w:rsidRDefault="00DA066C" w:rsidP="001C7565">
                            <w:pPr>
                              <w:pStyle w:val="Prrafodelista"/>
                              <w:autoSpaceDE w:val="0"/>
                              <w:ind w:left="0"/>
                              <w:rPr>
                                <w:rFonts w:eastAsia="Cambria" w:cs="Arial"/>
                                <w:color w:val="000000"/>
                                <w:sz w:val="28"/>
                              </w:rPr>
                            </w:pPr>
                          </w:p>
                          <w:p w:rsidR="00DA066C" w:rsidRPr="00C8010B" w:rsidRDefault="00DA066C" w:rsidP="001C7565">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25D6" id="Cuadro de texto 82" o:spid="_x0000_s1097" type="#_x0000_t202" style="position:absolute;left:0;text-align:left;margin-left:158.75pt;margin-top:67.85pt;width:375.1pt;height:248.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" filled="f" stroked="f" strokeweight=".5pt">
                <v:textbox>
                  <w:txbxContent>
                    <w:p w:rsidR="00DA066C" w:rsidRPr="00C8010B" w:rsidRDefault="00DA066C" w:rsidP="007438D9">
                      <w:pPr>
                        <w:pStyle w:val="Prrafodelista"/>
                        <w:tabs>
                          <w:tab w:val="left" w:pos="709"/>
                        </w:tabs>
                        <w:autoSpaceDE w:val="0"/>
                        <w:ind w:left="0"/>
                        <w:jc w:val="both"/>
                        <w:rPr>
                          <w:sz w:val="28"/>
                        </w:rPr>
                      </w:pPr>
                      <w:r w:rsidRPr="00C8010B">
                        <w:rPr>
                          <w:rFonts w:eastAsia="Cambria" w:cs="Arial"/>
                          <w:color w:val="000000"/>
                          <w:sz w:val="28"/>
                        </w:rPr>
                        <w:t xml:space="preserve">Tiene como fin preparar a los servidores públicos que estén próximos a cumplir los requisitos establecidos para ser beneficiarios de la pensión, en los siguientes aspectos: social, familiar, financiera, fomentando la creación de un proyecto de vida, la ocupación del tiempo libre, la promoción y prevención de la salud e igualmente alternativas ocupacionales y de inversión.  </w:t>
                      </w:r>
                    </w:p>
                    <w:p w:rsidR="00DA066C" w:rsidRPr="00C8010B" w:rsidRDefault="00DA066C" w:rsidP="007438D9">
                      <w:pPr>
                        <w:pStyle w:val="Prrafodelista"/>
                        <w:tabs>
                          <w:tab w:val="left" w:pos="709"/>
                        </w:tabs>
                        <w:autoSpaceDE w:val="0"/>
                        <w:ind w:left="0"/>
                        <w:jc w:val="both"/>
                        <w:rPr>
                          <w:rFonts w:eastAsia="Cambria" w:cs="Arial"/>
                          <w:color w:val="000000"/>
                          <w:sz w:val="28"/>
                        </w:rPr>
                      </w:pPr>
                    </w:p>
                    <w:p w:rsidR="00DA066C" w:rsidRPr="00C8010B" w:rsidRDefault="00DA066C" w:rsidP="007438D9">
                      <w:pPr>
                        <w:pStyle w:val="Prrafodelista"/>
                        <w:autoSpaceDE w:val="0"/>
                        <w:ind w:left="0"/>
                        <w:jc w:val="both"/>
                        <w:rPr>
                          <w:sz w:val="28"/>
                        </w:rPr>
                      </w:pPr>
                      <w:r w:rsidRPr="00C8010B">
                        <w:rPr>
                          <w:rFonts w:eastAsia="Cambria" w:cs="Arial"/>
                          <w:color w:val="000000"/>
                          <w:sz w:val="28"/>
                        </w:rPr>
                        <w:t>Lo anterior, de acuerdo con lo previsto en</w:t>
                      </w:r>
                      <w:r w:rsidRPr="00C8010B">
                        <w:rPr>
                          <w:rFonts w:eastAsia="Cambria" w:cs="Arial"/>
                          <w:b/>
                          <w:color w:val="000000"/>
                          <w:sz w:val="28"/>
                        </w:rPr>
                        <w:t xml:space="preserve"> </w:t>
                      </w:r>
                      <w:r w:rsidRPr="00C8010B">
                        <w:rPr>
                          <w:rFonts w:eastAsia="Cambria" w:cs="Arial"/>
                          <w:color w:val="000000"/>
                          <w:sz w:val="28"/>
                        </w:rPr>
                        <w:t>el artículo 262 de la ley 100 de 1993 y en el artículo 75 del Decreto Ley 1227 de 2005.</w:t>
                      </w:r>
                    </w:p>
                    <w:p w:rsidR="00DA066C" w:rsidRPr="00C8010B" w:rsidRDefault="00DA066C" w:rsidP="001C7565">
                      <w:pPr>
                        <w:pStyle w:val="Prrafodelista"/>
                        <w:autoSpaceDE w:val="0"/>
                        <w:ind w:left="0"/>
                        <w:rPr>
                          <w:rFonts w:eastAsia="Cambria" w:cs="Arial"/>
                          <w:color w:val="000000"/>
                          <w:sz w:val="28"/>
                        </w:rPr>
                      </w:pPr>
                    </w:p>
                    <w:p w:rsidR="00DA066C" w:rsidRPr="00C8010B" w:rsidRDefault="00DA066C" w:rsidP="001C7565">
                      <w:pPr>
                        <w:pStyle w:val="Prrafodelista"/>
                        <w:autoSpaceDE w:val="0"/>
                        <w:ind w:left="0"/>
                        <w:rPr>
                          <w:rFonts w:eastAsia="Cambria" w:cs="Arial"/>
                          <w:color w:val="000000"/>
                          <w:sz w:val="28"/>
                        </w:rPr>
                      </w:pPr>
                      <w:r w:rsidRPr="00C8010B">
                        <w:rPr>
                          <w:rFonts w:eastAsia="Cambria" w:cs="Arial"/>
                          <w:color w:val="000000"/>
                          <w:sz w:val="28"/>
                        </w:rPr>
                        <w:t>Para el 2020 se realizará actividad Seminario Taller Preparación para la finalización de la vida laboral abarcando diferentes areás de proyecto de vida.</w:t>
                      </w:r>
                    </w:p>
                    <w:p w:rsidR="00DA066C" w:rsidRPr="00C8010B" w:rsidRDefault="00DA066C" w:rsidP="001C7565">
                      <w:pPr>
                        <w:pStyle w:val="Prrafodelista"/>
                        <w:autoSpaceDE w:val="0"/>
                        <w:ind w:left="0"/>
                        <w:rPr>
                          <w:rFonts w:eastAsia="Cambria" w:cs="Arial"/>
                          <w:color w:val="000000"/>
                          <w:sz w:val="28"/>
                        </w:rPr>
                      </w:pPr>
                    </w:p>
                    <w:p w:rsidR="00DA066C" w:rsidRPr="00C8010B" w:rsidRDefault="00DA066C" w:rsidP="001C7565">
                      <w:pPr>
                        <w:spacing w:line="276" w:lineRule="auto"/>
                        <w:rPr>
                          <w:sz w:val="28"/>
                          <w:szCs w:val="28"/>
                          <w:lang w:val="es-ES"/>
                        </w:rPr>
                      </w:pPr>
                    </w:p>
                  </w:txbxContent>
                </v:textbox>
              </v:shape>
            </w:pict>
          </mc:Fallback>
        </mc:AlternateContent>
      </w:r>
      <w:r w:rsidRPr="00C8010B">
        <w:rPr>
          <w:rFonts w:cs="Calibri"/>
          <w:noProof/>
          <w:szCs w:val="22"/>
        </w:rPr>
        <mc:AlternateContent>
          <mc:Choice Requires="wps">
            <w:drawing>
              <wp:anchor distT="0" distB="0" distL="114300" distR="114300" simplePos="0" relativeHeight="252105728" behindDoc="1" locked="0" layoutInCell="1" allowOverlap="1" wp14:anchorId="44FA54C8" wp14:editId="52934530">
                <wp:simplePos x="0" y="0"/>
                <wp:positionH relativeFrom="column">
                  <wp:posOffset>-373380</wp:posOffset>
                </wp:positionH>
                <wp:positionV relativeFrom="paragraph">
                  <wp:posOffset>860425</wp:posOffset>
                </wp:positionV>
                <wp:extent cx="2110105" cy="1758315"/>
                <wp:effectExtent l="0" t="0" r="0" b="0"/>
                <wp:wrapNone/>
                <wp:docPr id="251" name="Rectángulo redondeado 251"/>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2C70D6" id="Rectángulo redondeado 251" o:spid="_x0000_s1026" style="position:absolute;margin-left:-29.4pt;margin-top:67.75pt;width:166.15pt;height:138.45pt;z-index:-25121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" fillcolor="#f3f0f3" stroked="f" strokeweight="1pt">
                <v:stroke joinstyle="miter"/>
              </v:roundrect>
            </w:pict>
          </mc:Fallback>
        </mc:AlternateContent>
      </w:r>
      <w:r w:rsidRPr="00C8010B">
        <w:rPr>
          <w:rFonts w:cs="Calibri"/>
          <w:noProof/>
          <w:szCs w:val="22"/>
        </w:rPr>
        <mc:AlternateContent>
          <mc:Choice Requires="wps">
            <w:drawing>
              <wp:anchor distT="0" distB="0" distL="114300" distR="114300" simplePos="0" relativeHeight="252106752" behindDoc="0" locked="0" layoutInCell="1" allowOverlap="1" wp14:anchorId="7496ACD8" wp14:editId="5371C564">
                <wp:simplePos x="0" y="0"/>
                <wp:positionH relativeFrom="column">
                  <wp:posOffset>-528320</wp:posOffset>
                </wp:positionH>
                <wp:positionV relativeFrom="paragraph">
                  <wp:posOffset>1767205</wp:posOffset>
                </wp:positionV>
                <wp:extent cx="2421890" cy="1047750"/>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2421890" cy="1047750"/>
                        </a:xfrm>
                        <a:prstGeom prst="rect">
                          <a:avLst/>
                        </a:prstGeom>
                        <a:noFill/>
                        <a:ln w="6350">
                          <a:noFill/>
                        </a:ln>
                      </wps:spPr>
                      <wps:txbx>
                        <w:txbxContent>
                          <w:p w:rsidR="00C8010B" w:rsidRPr="00C8010B" w:rsidRDefault="00C8010B" w:rsidP="00C8010B">
                            <w:pPr>
                              <w:jc w:val="center"/>
                              <w:rPr>
                                <w:b/>
                                <w:bCs/>
                                <w:color w:val="91B646"/>
                                <w:sz w:val="36"/>
                                <w:szCs w:val="36"/>
                                <w:lang w:val="es-ES"/>
                              </w:rPr>
                            </w:pPr>
                            <w:r w:rsidRPr="00C8010B">
                              <w:rPr>
                                <w:b/>
                                <w:bCs/>
                                <w:color w:val="91B646"/>
                                <w:sz w:val="36"/>
                                <w:szCs w:val="36"/>
                                <w:lang w:val="es-ES"/>
                              </w:rPr>
                              <w:t xml:space="preserve">Preparación para </w:t>
                            </w:r>
                            <w:proofErr w:type="spellStart"/>
                            <w:r w:rsidRPr="00C8010B">
                              <w:rPr>
                                <w:b/>
                                <w:bCs/>
                                <w:color w:val="91B646"/>
                                <w:sz w:val="36"/>
                                <w:szCs w:val="36"/>
                                <w:lang w:val="es-ES"/>
                              </w:rPr>
                              <w:t>prepensionados</w:t>
                            </w:r>
                            <w:proofErr w:type="spellEnd"/>
                          </w:p>
                          <w:p w:rsidR="00C8010B" w:rsidRPr="00083E18" w:rsidRDefault="00C8010B" w:rsidP="00C8010B">
                            <w:pPr>
                              <w:jc w:val="center"/>
                              <w:rPr>
                                <w:b/>
                                <w:bCs/>
                                <w:color w:val="91B646"/>
                                <w:sz w:val="52"/>
                                <w:szCs w:val="5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ACD8" id="Cuadro de texto 252" o:spid="_x0000_s1098" type="#_x0000_t202" style="position:absolute;left:0;text-align:left;margin-left:-41.6pt;margin-top:139.15pt;width:190.7pt;height:8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" filled="f" stroked="f" strokeweight=".5pt">
                <v:textbox>
                  <w:txbxContent>
                    <w:p w:rsidR="00C8010B" w:rsidRPr="00C8010B" w:rsidRDefault="00C8010B" w:rsidP="00C8010B">
                      <w:pPr>
                        <w:jc w:val="center"/>
                        <w:rPr>
                          <w:b/>
                          <w:bCs/>
                          <w:color w:val="91B646"/>
                          <w:sz w:val="36"/>
                          <w:szCs w:val="36"/>
                          <w:lang w:val="es-ES"/>
                        </w:rPr>
                      </w:pPr>
                      <w:r w:rsidRPr="00C8010B">
                        <w:rPr>
                          <w:b/>
                          <w:bCs/>
                          <w:color w:val="91B646"/>
                          <w:sz w:val="36"/>
                          <w:szCs w:val="36"/>
                          <w:lang w:val="es-ES"/>
                        </w:rPr>
                        <w:t xml:space="preserve">Preparación para </w:t>
                      </w:r>
                      <w:proofErr w:type="spellStart"/>
                      <w:r w:rsidRPr="00C8010B">
                        <w:rPr>
                          <w:b/>
                          <w:bCs/>
                          <w:color w:val="91B646"/>
                          <w:sz w:val="36"/>
                          <w:szCs w:val="36"/>
                          <w:lang w:val="es-ES"/>
                        </w:rPr>
                        <w:t>prepensionados</w:t>
                      </w:r>
                      <w:proofErr w:type="spellEnd"/>
                    </w:p>
                    <w:p w:rsidR="00C8010B" w:rsidRPr="00083E18" w:rsidRDefault="00C8010B" w:rsidP="00C8010B">
                      <w:pPr>
                        <w:jc w:val="center"/>
                        <w:rPr>
                          <w:b/>
                          <w:bCs/>
                          <w:color w:val="91B646"/>
                          <w:sz w:val="52"/>
                          <w:szCs w:val="52"/>
                          <w:lang w:val="es-ES"/>
                        </w:rPr>
                      </w:pPr>
                    </w:p>
                  </w:txbxContent>
                </v:textbox>
              </v:shape>
            </w:pict>
          </mc:Fallback>
        </mc:AlternateContent>
      </w:r>
      <w:r w:rsidRPr="00C8010B">
        <w:rPr>
          <w:rFonts w:cs="Calibri"/>
          <w:noProof/>
          <w:szCs w:val="22"/>
        </w:rPr>
        <mc:AlternateContent>
          <mc:Choice Requires="wps">
            <w:drawing>
              <wp:anchor distT="0" distB="0" distL="114300" distR="114300" simplePos="0" relativeHeight="252110848" behindDoc="0" locked="0" layoutInCell="1" allowOverlap="1" wp14:anchorId="5C0D58BB" wp14:editId="0711D5FA">
                <wp:simplePos x="0" y="0"/>
                <wp:positionH relativeFrom="column">
                  <wp:posOffset>-459740</wp:posOffset>
                </wp:positionH>
                <wp:positionV relativeFrom="paragraph">
                  <wp:posOffset>6198235</wp:posOffset>
                </wp:positionV>
                <wp:extent cx="2279650" cy="1047750"/>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2279650" cy="1047750"/>
                        </a:xfrm>
                        <a:prstGeom prst="rect">
                          <a:avLst/>
                        </a:prstGeom>
                        <a:noFill/>
                        <a:ln w="6350">
                          <a:noFill/>
                        </a:ln>
                      </wps:spPr>
                      <wps:txbx>
                        <w:txbxContent>
                          <w:p w:rsidR="00C8010B" w:rsidRPr="00C8010B" w:rsidRDefault="00C8010B" w:rsidP="00C8010B">
                            <w:pPr>
                              <w:jc w:val="center"/>
                              <w:rPr>
                                <w:b/>
                                <w:bCs/>
                                <w:color w:val="91B646"/>
                                <w:sz w:val="36"/>
                                <w:szCs w:val="36"/>
                                <w:lang w:val="es-ES"/>
                              </w:rPr>
                            </w:pPr>
                            <w:r w:rsidRPr="00C8010B">
                              <w:rPr>
                                <w:b/>
                                <w:bCs/>
                                <w:color w:val="91B646"/>
                                <w:sz w:val="36"/>
                                <w:szCs w:val="36"/>
                                <w:lang w:val="es-ES"/>
                              </w:rPr>
                              <w:t>Cambio organizacional y adaptación laboral</w:t>
                            </w:r>
                          </w:p>
                          <w:p w:rsidR="00C8010B" w:rsidRPr="00083E18" w:rsidRDefault="00C8010B" w:rsidP="00C8010B">
                            <w:pPr>
                              <w:jc w:val="center"/>
                              <w:rPr>
                                <w:b/>
                                <w:bCs/>
                                <w:color w:val="91B646"/>
                                <w:sz w:val="52"/>
                                <w:szCs w:val="5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58BB" id="Cuadro de texto 270" o:spid="_x0000_s1099" type="#_x0000_t202" style="position:absolute;left:0;text-align:left;margin-left:-36.2pt;margin-top:488.05pt;width:179.5pt;height:8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" filled="f" stroked="f" strokeweight=".5pt">
                <v:textbox>
                  <w:txbxContent>
                    <w:p w:rsidR="00C8010B" w:rsidRPr="00C8010B" w:rsidRDefault="00C8010B" w:rsidP="00C8010B">
                      <w:pPr>
                        <w:jc w:val="center"/>
                        <w:rPr>
                          <w:b/>
                          <w:bCs/>
                          <w:color w:val="91B646"/>
                          <w:sz w:val="36"/>
                          <w:szCs w:val="36"/>
                          <w:lang w:val="es-ES"/>
                        </w:rPr>
                      </w:pPr>
                      <w:r w:rsidRPr="00C8010B">
                        <w:rPr>
                          <w:b/>
                          <w:bCs/>
                          <w:color w:val="91B646"/>
                          <w:sz w:val="36"/>
                          <w:szCs w:val="36"/>
                          <w:lang w:val="es-ES"/>
                        </w:rPr>
                        <w:t>Cambio organizacional y adaptación laboral</w:t>
                      </w:r>
                    </w:p>
                    <w:p w:rsidR="00C8010B" w:rsidRPr="00083E18" w:rsidRDefault="00C8010B" w:rsidP="00C8010B">
                      <w:pPr>
                        <w:jc w:val="center"/>
                        <w:rPr>
                          <w:b/>
                          <w:bCs/>
                          <w:color w:val="91B646"/>
                          <w:sz w:val="52"/>
                          <w:szCs w:val="52"/>
                          <w:lang w:val="es-ES"/>
                        </w:rPr>
                      </w:pPr>
                    </w:p>
                  </w:txbxContent>
                </v:textbox>
              </v:shape>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34048" behindDoc="0" locked="0" layoutInCell="1" allowOverlap="1" wp14:anchorId="132DC38B" wp14:editId="5DB378E5">
                <wp:simplePos x="0" y="0"/>
                <wp:positionH relativeFrom="column">
                  <wp:posOffset>2016125</wp:posOffset>
                </wp:positionH>
                <wp:positionV relativeFrom="paragraph">
                  <wp:posOffset>5247640</wp:posOffset>
                </wp:positionV>
                <wp:extent cx="4763135" cy="248602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4763135" cy="2486025"/>
                        </a:xfrm>
                        <a:prstGeom prst="rect">
                          <a:avLst/>
                        </a:prstGeom>
                        <a:noFill/>
                        <a:ln w="6350">
                          <a:noFill/>
                        </a:ln>
                      </wps:spPr>
                      <wps:txbx>
                        <w:txbxContent>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r w:rsidRPr="00C8010B">
                              <w:rPr>
                                <w:rFonts w:ascii="Calibri" w:eastAsia="Cambria" w:hAnsi="Calibri" w:cs="Calibri"/>
                                <w:color w:val="000000"/>
                                <w:sz w:val="28"/>
                                <w:szCs w:val="28"/>
                                <w:lang w:val="es-CO"/>
                              </w:rPr>
                              <w:t xml:space="preserve">El proceso de cambio en una entidad abarca todas las actividades dirigidas a ayudar a la misma para que adopte nuevas actitudes, tecnologías y formas de desarrollar sus procesos.  </w:t>
                            </w:r>
                          </w:p>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p>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r w:rsidRPr="00C8010B">
                              <w:rPr>
                                <w:rFonts w:ascii="Calibri" w:eastAsia="Cambria" w:hAnsi="Calibri" w:cs="Calibri"/>
                                <w:color w:val="000000"/>
                                <w:sz w:val="28"/>
                                <w:szCs w:val="28"/>
                                <w:lang w:val="es-CO"/>
                              </w:rPr>
                              <w:t>El entorno al ser cambiante busca un mejoramiento continuo, teniendo la permanente disposición a aprender y a cambiar, por lo cual, es fundamental el compromiso de los servidores y crear y desarrollar una actitud y mentalidad abierta frente a estos, fomentando una cultura que permita acoger las buenas iniciativas.</w:t>
                            </w:r>
                          </w:p>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p>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r w:rsidRPr="00C8010B">
                              <w:rPr>
                                <w:rFonts w:ascii="Calibri" w:eastAsia="Cambria" w:hAnsi="Calibri" w:cs="Calibri"/>
                                <w:color w:val="000000"/>
                                <w:sz w:val="28"/>
                                <w:szCs w:val="28"/>
                                <w:lang w:val="es-CO"/>
                              </w:rPr>
                              <w:t>Actividades de inducción y reinducción que buscan la adaptación laboral institucional y que se realizan a través del PIC.</w:t>
                            </w:r>
                          </w:p>
                          <w:p w:rsidR="00DA066C" w:rsidRPr="00C8010B" w:rsidRDefault="00DA066C" w:rsidP="004C1A59">
                            <w:pPr>
                              <w:pStyle w:val="Prrafodelista"/>
                              <w:tabs>
                                <w:tab w:val="left" w:pos="709"/>
                              </w:tabs>
                              <w:autoSpaceDE w:val="0"/>
                              <w:ind w:left="0"/>
                              <w:jc w:val="both"/>
                              <w:rPr>
                                <w:rFonts w:ascii="Calibri" w:eastAsia="Cambria" w:hAnsi="Calibri" w:cs="Calibri"/>
                                <w:b/>
                                <w:color w:val="000000"/>
                                <w:sz w:val="28"/>
                                <w:szCs w:val="28"/>
                                <w:lang w:val="es-CO"/>
                              </w:rPr>
                            </w:pPr>
                          </w:p>
                          <w:p w:rsidR="00DA066C" w:rsidRPr="00C8010B" w:rsidRDefault="00DA066C" w:rsidP="004C1A59">
                            <w:pPr>
                              <w:spacing w:line="276" w:lineRule="auto"/>
                              <w:rPr>
                                <w:rFonts w:ascii="Calibri" w:hAnsi="Calibri" w:cs="Calibri"/>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DC38B" id="Cuadro de texto 102" o:spid="_x0000_s1100" type="#_x0000_t202" style="position:absolute;left:0;text-align:left;margin-left:158.75pt;margin-top:413.2pt;width:375.05pt;height:195.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" filled="f" stroked="f" strokeweight=".5pt">
                <v:textbox>
                  <w:txbxContent>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r w:rsidRPr="00C8010B">
                        <w:rPr>
                          <w:rFonts w:ascii="Calibri" w:eastAsia="Cambria" w:hAnsi="Calibri" w:cs="Calibri"/>
                          <w:color w:val="000000"/>
                          <w:sz w:val="28"/>
                          <w:szCs w:val="28"/>
                          <w:lang w:val="es-CO"/>
                        </w:rPr>
                        <w:t xml:space="preserve">El proceso de cambio en una entidad abarca todas las actividades dirigidas a ayudar a la misma para que adopte nuevas actitudes, tecnologías y formas de desarrollar sus procesos.  </w:t>
                      </w:r>
                    </w:p>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p>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r w:rsidRPr="00C8010B">
                        <w:rPr>
                          <w:rFonts w:ascii="Calibri" w:eastAsia="Cambria" w:hAnsi="Calibri" w:cs="Calibri"/>
                          <w:color w:val="000000"/>
                          <w:sz w:val="28"/>
                          <w:szCs w:val="28"/>
                          <w:lang w:val="es-CO"/>
                        </w:rPr>
                        <w:t>El entorno al ser cambiante busca un mejoramiento continuo, teniendo la permanente disposición a aprender y a cambiar, por lo cual, es fundamental el compromiso de los servidores y crear y desarrollar una actitud y mentalidad abierta frente a estos, fomentando una cultura que permita acoger las buenas iniciativas.</w:t>
                      </w:r>
                    </w:p>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p>
                    <w:p w:rsidR="00DA066C" w:rsidRPr="00C8010B" w:rsidRDefault="00DA066C" w:rsidP="004C1A59">
                      <w:pPr>
                        <w:pStyle w:val="Prrafodelista"/>
                        <w:autoSpaceDE w:val="0"/>
                        <w:ind w:left="0"/>
                        <w:jc w:val="both"/>
                        <w:rPr>
                          <w:rFonts w:ascii="Calibri" w:eastAsia="Cambria" w:hAnsi="Calibri" w:cs="Calibri"/>
                          <w:color w:val="000000"/>
                          <w:sz w:val="28"/>
                          <w:szCs w:val="28"/>
                          <w:lang w:val="es-CO"/>
                        </w:rPr>
                      </w:pPr>
                      <w:r w:rsidRPr="00C8010B">
                        <w:rPr>
                          <w:rFonts w:ascii="Calibri" w:eastAsia="Cambria" w:hAnsi="Calibri" w:cs="Calibri"/>
                          <w:color w:val="000000"/>
                          <w:sz w:val="28"/>
                          <w:szCs w:val="28"/>
                          <w:lang w:val="es-CO"/>
                        </w:rPr>
                        <w:t>Actividades de inducción y reinducción que buscan la adaptación laboral institucional y que se realizan a través del PIC.</w:t>
                      </w:r>
                    </w:p>
                    <w:p w:rsidR="00DA066C" w:rsidRPr="00C8010B" w:rsidRDefault="00DA066C" w:rsidP="004C1A59">
                      <w:pPr>
                        <w:pStyle w:val="Prrafodelista"/>
                        <w:tabs>
                          <w:tab w:val="left" w:pos="709"/>
                        </w:tabs>
                        <w:autoSpaceDE w:val="0"/>
                        <w:ind w:left="0"/>
                        <w:jc w:val="both"/>
                        <w:rPr>
                          <w:rFonts w:ascii="Calibri" w:eastAsia="Cambria" w:hAnsi="Calibri" w:cs="Calibri"/>
                          <w:b/>
                          <w:color w:val="000000"/>
                          <w:sz w:val="28"/>
                          <w:szCs w:val="28"/>
                          <w:lang w:val="es-CO"/>
                        </w:rPr>
                      </w:pPr>
                    </w:p>
                    <w:p w:rsidR="00DA066C" w:rsidRPr="00C8010B" w:rsidRDefault="00DA066C" w:rsidP="004C1A59">
                      <w:pPr>
                        <w:spacing w:line="276" w:lineRule="auto"/>
                        <w:rPr>
                          <w:rFonts w:ascii="Calibri" w:hAnsi="Calibri" w:cs="Calibri"/>
                          <w:sz w:val="28"/>
                          <w:szCs w:val="28"/>
                          <w:lang w:val="es-ES"/>
                        </w:rPr>
                      </w:pPr>
                    </w:p>
                  </w:txbxContent>
                </v:textbox>
              </v:shape>
            </w:pict>
          </mc:Fallback>
        </mc:AlternateContent>
      </w:r>
      <w:r w:rsidRPr="00C8010B">
        <w:rPr>
          <w:rFonts w:cs="Calibri"/>
          <w:noProof/>
          <w:szCs w:val="22"/>
        </w:rPr>
        <w:drawing>
          <wp:anchor distT="0" distB="0" distL="114300" distR="114300" simplePos="0" relativeHeight="252108800" behindDoc="0" locked="0" layoutInCell="1" allowOverlap="1" wp14:anchorId="0143A407" wp14:editId="1AF84962">
            <wp:simplePos x="0" y="0"/>
            <wp:positionH relativeFrom="margin">
              <wp:posOffset>-101600</wp:posOffset>
            </wp:positionH>
            <wp:positionV relativeFrom="margin">
              <wp:posOffset>4677410</wp:posOffset>
            </wp:positionV>
            <wp:extent cx="1575435" cy="1575435"/>
            <wp:effectExtent l="0" t="0" r="0" b="0"/>
            <wp:wrapSquare wrapText="bothSides"/>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10B">
        <w:rPr>
          <w:rFonts w:cs="Calibri"/>
          <w:noProof/>
          <w:szCs w:val="22"/>
        </w:rPr>
        <w:drawing>
          <wp:anchor distT="0" distB="0" distL="114300" distR="114300" simplePos="0" relativeHeight="252104704" behindDoc="0" locked="0" layoutInCell="1" allowOverlap="1" wp14:anchorId="0732DBD0" wp14:editId="45275D8E">
            <wp:simplePos x="0" y="0"/>
            <wp:positionH relativeFrom="margin">
              <wp:posOffset>-101600</wp:posOffset>
            </wp:positionH>
            <wp:positionV relativeFrom="margin">
              <wp:posOffset>284480</wp:posOffset>
            </wp:positionV>
            <wp:extent cx="1575435" cy="1575435"/>
            <wp:effectExtent l="0" t="0" r="0" b="0"/>
            <wp:wrapSquare wrapText="bothSides"/>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10B">
        <w:rPr>
          <w:rFonts w:cs="Calibri"/>
          <w:noProof/>
          <w:szCs w:val="22"/>
        </w:rPr>
        <mc:AlternateContent>
          <mc:Choice Requires="wps">
            <w:drawing>
              <wp:anchor distT="0" distB="0" distL="114300" distR="114300" simplePos="0" relativeHeight="252109824" behindDoc="1" locked="0" layoutInCell="1" allowOverlap="1" wp14:anchorId="768284D3" wp14:editId="082E8718">
                <wp:simplePos x="0" y="0"/>
                <wp:positionH relativeFrom="column">
                  <wp:posOffset>-367665</wp:posOffset>
                </wp:positionH>
                <wp:positionV relativeFrom="paragraph">
                  <wp:posOffset>5248275</wp:posOffset>
                </wp:positionV>
                <wp:extent cx="2110105" cy="1996440"/>
                <wp:effectExtent l="0" t="0" r="0" b="0"/>
                <wp:wrapNone/>
                <wp:docPr id="269" name="Rectángulo redondeado 269"/>
                <wp:cNvGraphicFramePr/>
                <a:graphic xmlns:a="http://schemas.openxmlformats.org/drawingml/2006/main">
                  <a:graphicData uri="http://schemas.microsoft.com/office/word/2010/wordprocessingShape">
                    <wps:wsp>
                      <wps:cNvSpPr/>
                      <wps:spPr>
                        <a:xfrm>
                          <a:off x="0" y="0"/>
                          <a:ext cx="2110105" cy="19964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A4A82B" id="Rectángulo redondeado 269" o:spid="_x0000_s1026" style="position:absolute;margin-left:-28.95pt;margin-top:413.25pt;width:166.15pt;height:157.2pt;z-index:-25120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" fillcolor="#f3f0f3" stroked="f" strokeweight="1pt">
                <v:stroke joinstyle="miter"/>
              </v:roundrect>
            </w:pict>
          </mc:Fallback>
        </mc:AlternateContent>
      </w:r>
    </w:p>
    <w:p w:rsidR="007438D9" w:rsidRDefault="007438D9"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Default="00C8010B" w:rsidP="00664131">
      <w:pPr>
        <w:pStyle w:val="Prrafodelista"/>
        <w:spacing w:after="160" w:line="259" w:lineRule="auto"/>
        <w:jc w:val="both"/>
        <w:rPr>
          <w:i/>
          <w:color w:val="2F5496" w:themeColor="accent1" w:themeShade="BF"/>
          <w:szCs w:val="22"/>
        </w:rPr>
      </w:pPr>
    </w:p>
    <w:p w:rsidR="00C8010B" w:rsidRPr="000E36F1" w:rsidRDefault="00C8010B" w:rsidP="00664131">
      <w:pPr>
        <w:pStyle w:val="Prrafodelista"/>
        <w:spacing w:after="160" w:line="259" w:lineRule="auto"/>
        <w:jc w:val="both"/>
        <w:rPr>
          <w:szCs w:val="22"/>
        </w:rPr>
      </w:pPr>
    </w:p>
    <w:p w:rsidR="008E23A0" w:rsidRPr="000E36F1" w:rsidRDefault="000501A5" w:rsidP="00664131">
      <w:pPr>
        <w:pStyle w:val="Prrafodelista"/>
        <w:autoSpaceDE w:val="0"/>
        <w:ind w:left="0"/>
        <w:jc w:val="both"/>
        <w:rPr>
          <w:szCs w:val="22"/>
        </w:rPr>
      </w:pPr>
      <w:r w:rsidRPr="00C8010B">
        <w:rPr>
          <w:rFonts w:cs="Calibri"/>
          <w:noProof/>
          <w:szCs w:val="22"/>
        </w:rPr>
        <w:lastRenderedPageBreak/>
        <mc:AlternateContent>
          <mc:Choice Requires="wps">
            <w:drawing>
              <wp:anchor distT="0" distB="0" distL="114300" distR="114300" simplePos="0" relativeHeight="252113920" behindDoc="1" locked="0" layoutInCell="1" allowOverlap="1" wp14:anchorId="329FAA85" wp14:editId="325D89B5">
                <wp:simplePos x="0" y="0"/>
                <wp:positionH relativeFrom="column">
                  <wp:posOffset>-365125</wp:posOffset>
                </wp:positionH>
                <wp:positionV relativeFrom="paragraph">
                  <wp:posOffset>861060</wp:posOffset>
                </wp:positionV>
                <wp:extent cx="2110105" cy="1996440"/>
                <wp:effectExtent l="0" t="0" r="0" b="0"/>
                <wp:wrapNone/>
                <wp:docPr id="272" name="Rectángulo redondeado 272"/>
                <wp:cNvGraphicFramePr/>
                <a:graphic xmlns:a="http://schemas.openxmlformats.org/drawingml/2006/main">
                  <a:graphicData uri="http://schemas.microsoft.com/office/word/2010/wordprocessingShape">
                    <wps:wsp>
                      <wps:cNvSpPr/>
                      <wps:spPr>
                        <a:xfrm>
                          <a:off x="0" y="0"/>
                          <a:ext cx="2110105" cy="19964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BE0236" id="Rectángulo redondeado 272" o:spid="_x0000_s1026" style="position:absolute;margin-left:-28.75pt;margin-top:67.8pt;width:166.15pt;height:157.2pt;z-index:-25120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" fillcolor="#f3f0f3" stroked="f" strokeweight="1pt">
                <v:stroke joinstyle="miter"/>
              </v:roundrect>
            </w:pict>
          </mc:Fallback>
        </mc:AlternateContent>
      </w:r>
      <w:r w:rsidRPr="00C8010B">
        <w:rPr>
          <w:rFonts w:cs="Calibri"/>
          <w:noProof/>
          <w:szCs w:val="22"/>
        </w:rPr>
        <w:drawing>
          <wp:anchor distT="0" distB="0" distL="114300" distR="114300" simplePos="0" relativeHeight="252112896" behindDoc="0" locked="0" layoutInCell="1" allowOverlap="1" wp14:anchorId="49851F24" wp14:editId="130874CF">
            <wp:simplePos x="0" y="0"/>
            <wp:positionH relativeFrom="margin">
              <wp:posOffset>-99060</wp:posOffset>
            </wp:positionH>
            <wp:positionV relativeFrom="margin">
              <wp:posOffset>104775</wp:posOffset>
            </wp:positionV>
            <wp:extent cx="1575435" cy="1575435"/>
            <wp:effectExtent l="0" t="0" r="0" b="0"/>
            <wp:wrapSquare wrapText="bothSides"/>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45312" behindDoc="0" locked="0" layoutInCell="1" allowOverlap="1" wp14:anchorId="0EB69E75" wp14:editId="0EE9B790">
                <wp:simplePos x="0" y="0"/>
                <wp:positionH relativeFrom="column">
                  <wp:posOffset>2016125</wp:posOffset>
                </wp:positionH>
                <wp:positionV relativeFrom="paragraph">
                  <wp:posOffset>878840</wp:posOffset>
                </wp:positionV>
                <wp:extent cx="4782185" cy="352996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4782185" cy="3529965"/>
                        </a:xfrm>
                        <a:prstGeom prst="rect">
                          <a:avLst/>
                        </a:prstGeom>
                        <a:noFill/>
                        <a:ln w="6350">
                          <a:noFill/>
                        </a:ln>
                      </wps:spPr>
                      <wps:txbx>
                        <w:txbxContent>
                          <w:p w:rsidR="00DA066C" w:rsidRPr="0067491D" w:rsidRDefault="00DA066C" w:rsidP="00506C5C">
                            <w:pPr>
                              <w:pStyle w:val="Default"/>
                              <w:jc w:val="both"/>
                              <w:rPr>
                                <w:rFonts w:asciiTheme="minorHAnsi" w:eastAsiaTheme="minorHAnsi" w:hAnsiTheme="minorHAnsi" w:cs="Calibri"/>
                                <w:color w:val="auto"/>
                                <w:sz w:val="28"/>
                                <w:szCs w:val="28"/>
                                <w:lang w:val="es-419"/>
                              </w:rPr>
                            </w:pPr>
                            <w:r w:rsidRPr="0067491D">
                              <w:rPr>
                                <w:rFonts w:asciiTheme="minorHAnsi" w:eastAsiaTheme="minorHAnsi" w:hAnsiTheme="minorHAnsi" w:cs="Calibri"/>
                                <w:color w:val="auto"/>
                                <w:sz w:val="28"/>
                                <w:szCs w:val="28"/>
                                <w:lang w:val="es-419"/>
                              </w:rPr>
                              <w:t>Este programa busca afianzar la convivencia institucional fortaleciendo valores y reevaluando creencias, es necesario tener presente que las normas de convivencia contribuyen al mejoramiento de clima laboral, facilitan la integración, la participación y las relaciones interpersonales en los diferentes ambientes laborales.</w:t>
                            </w:r>
                          </w:p>
                          <w:p w:rsidR="00DA066C" w:rsidRPr="0067491D" w:rsidRDefault="00DA066C" w:rsidP="00506C5C">
                            <w:pPr>
                              <w:pStyle w:val="Default"/>
                              <w:jc w:val="both"/>
                              <w:rPr>
                                <w:rFonts w:asciiTheme="minorHAnsi" w:eastAsiaTheme="minorHAnsi" w:hAnsiTheme="minorHAnsi" w:cs="Calibri"/>
                                <w:color w:val="auto"/>
                                <w:sz w:val="28"/>
                                <w:szCs w:val="28"/>
                                <w:lang w:val="es-419"/>
                              </w:rPr>
                            </w:pPr>
                          </w:p>
                          <w:p w:rsidR="00DA066C" w:rsidRPr="0067491D" w:rsidRDefault="00DA066C" w:rsidP="00506C5C">
                            <w:pPr>
                              <w:pStyle w:val="Default"/>
                              <w:jc w:val="both"/>
                              <w:rPr>
                                <w:rFonts w:asciiTheme="minorHAnsi" w:eastAsiaTheme="minorHAnsi" w:hAnsiTheme="minorHAnsi" w:cs="Calibri"/>
                                <w:color w:val="auto"/>
                                <w:sz w:val="28"/>
                                <w:szCs w:val="28"/>
                                <w:lang w:val="es-419"/>
                              </w:rPr>
                            </w:pPr>
                            <w:r w:rsidRPr="0067491D">
                              <w:rPr>
                                <w:rFonts w:asciiTheme="minorHAnsi" w:eastAsiaTheme="minorHAnsi" w:hAnsiTheme="minorHAnsi" w:cs="Calibri"/>
                                <w:color w:val="auto"/>
                                <w:sz w:val="28"/>
                                <w:szCs w:val="28"/>
                                <w:lang w:val="es-419"/>
                              </w:rPr>
                              <w:t>Se desarrollarán algunas estrategias como:</w:t>
                            </w:r>
                          </w:p>
                          <w:p w:rsidR="00DA066C" w:rsidRPr="0067491D" w:rsidRDefault="00DA066C" w:rsidP="00506C5C">
                            <w:pPr>
                              <w:pStyle w:val="Default"/>
                              <w:jc w:val="both"/>
                              <w:rPr>
                                <w:rFonts w:asciiTheme="minorHAnsi" w:eastAsiaTheme="minorHAnsi" w:hAnsiTheme="minorHAnsi" w:cs="Calibri"/>
                                <w:color w:val="auto"/>
                                <w:sz w:val="28"/>
                                <w:szCs w:val="28"/>
                                <w:lang w:val="es-419"/>
                              </w:rPr>
                            </w:pPr>
                          </w:p>
                          <w:p w:rsidR="00DA066C" w:rsidRPr="0067491D" w:rsidRDefault="00DA066C" w:rsidP="00465443">
                            <w:pPr>
                              <w:pStyle w:val="Default"/>
                              <w:numPr>
                                <w:ilvl w:val="0"/>
                                <w:numId w:val="47"/>
                              </w:numPr>
                              <w:ind w:left="360"/>
                              <w:jc w:val="both"/>
                              <w:rPr>
                                <w:rFonts w:asciiTheme="minorHAnsi" w:eastAsiaTheme="minorHAnsi" w:hAnsiTheme="minorHAnsi" w:cs="Calibri"/>
                                <w:color w:val="auto"/>
                                <w:sz w:val="28"/>
                                <w:szCs w:val="28"/>
                                <w:lang w:val="es-419"/>
                              </w:rPr>
                            </w:pPr>
                            <w:r w:rsidRPr="0067491D">
                              <w:rPr>
                                <w:rFonts w:asciiTheme="minorHAnsi" w:eastAsiaTheme="minorHAnsi" w:hAnsiTheme="minorHAnsi" w:cs="Calibri"/>
                                <w:color w:val="auto"/>
                                <w:sz w:val="28"/>
                                <w:szCs w:val="28"/>
                                <w:lang w:val="es-419"/>
                              </w:rPr>
                              <w:t>Realizar campaña de fortalecimiento en normas de covivencia, empatía laboral.</w:t>
                            </w:r>
                          </w:p>
                          <w:p w:rsidR="00DA066C" w:rsidRPr="0067491D" w:rsidRDefault="00DA066C" w:rsidP="00465443">
                            <w:pPr>
                              <w:pStyle w:val="Default"/>
                              <w:jc w:val="both"/>
                              <w:rPr>
                                <w:rFonts w:asciiTheme="minorHAnsi" w:eastAsiaTheme="minorHAnsi" w:hAnsiTheme="minorHAnsi" w:cs="Calibri"/>
                                <w:color w:val="auto"/>
                                <w:sz w:val="28"/>
                                <w:szCs w:val="28"/>
                                <w:lang w:val="es-419"/>
                              </w:rPr>
                            </w:pPr>
                          </w:p>
                          <w:p w:rsidR="00DA066C" w:rsidRPr="0067491D" w:rsidRDefault="00DA066C" w:rsidP="00465443">
                            <w:pPr>
                              <w:pStyle w:val="Default"/>
                              <w:numPr>
                                <w:ilvl w:val="0"/>
                                <w:numId w:val="47"/>
                              </w:numPr>
                              <w:ind w:left="360"/>
                              <w:jc w:val="both"/>
                              <w:rPr>
                                <w:rFonts w:asciiTheme="minorHAnsi" w:hAnsiTheme="minorHAnsi"/>
                                <w:color w:val="auto"/>
                                <w:sz w:val="28"/>
                                <w:szCs w:val="28"/>
                              </w:rPr>
                            </w:pPr>
                            <w:r w:rsidRPr="0067491D">
                              <w:rPr>
                                <w:rFonts w:asciiTheme="minorHAnsi" w:eastAsiaTheme="minorHAnsi" w:hAnsiTheme="minorHAnsi" w:cs="Calibri"/>
                                <w:color w:val="auto"/>
                                <w:sz w:val="28"/>
                                <w:szCs w:val="28"/>
                                <w:lang w:val="es-419"/>
                              </w:rPr>
                              <w:t>Enviar tarjetas de felicitación: cumpleaños, fechas especiales: nacimientos, grados, y condolencias, a través del correo electrónico</w:t>
                            </w:r>
                            <w:r w:rsidRPr="0067491D">
                              <w:rPr>
                                <w:rFonts w:asciiTheme="minorHAnsi" w:hAnsiTheme="minorHAnsi"/>
                                <w:color w:val="auto"/>
                                <w:sz w:val="28"/>
                                <w:szCs w:val="28"/>
                              </w:rPr>
                              <w:t xml:space="preserve">. </w:t>
                            </w:r>
                          </w:p>
                          <w:p w:rsidR="00DA066C" w:rsidRPr="0067491D" w:rsidRDefault="00DA066C" w:rsidP="00506C5C">
                            <w:pPr>
                              <w:pStyle w:val="Prrafodelista"/>
                              <w:tabs>
                                <w:tab w:val="left" w:pos="709"/>
                              </w:tabs>
                              <w:autoSpaceDE w:val="0"/>
                              <w:ind w:left="1080"/>
                              <w:jc w:val="both"/>
                              <w:rPr>
                                <w:rFonts w:eastAsia="Cambria" w:cs="Arial"/>
                                <w:color w:val="000000"/>
                                <w:sz w:val="28"/>
                                <w:szCs w:val="28"/>
                              </w:rPr>
                            </w:pPr>
                          </w:p>
                          <w:p w:rsidR="00DA066C" w:rsidRPr="0067491D" w:rsidRDefault="00DA066C" w:rsidP="00506C5C">
                            <w:pPr>
                              <w:spacing w:line="276" w:lineRule="auto"/>
                              <w:jc w:val="both"/>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9E75" id="Cuadro de texto 162" o:spid="_x0000_s1101" type="#_x0000_t202" style="position:absolute;left:0;text-align:left;margin-left:158.75pt;margin-top:69.2pt;width:376.55pt;height:277.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" filled="f" stroked="f" strokeweight=".5pt">
                <v:textbox>
                  <w:txbxContent>
                    <w:p w:rsidR="00DA066C" w:rsidRPr="0067491D" w:rsidRDefault="00DA066C" w:rsidP="00506C5C">
                      <w:pPr>
                        <w:pStyle w:val="Default"/>
                        <w:jc w:val="both"/>
                        <w:rPr>
                          <w:rFonts w:asciiTheme="minorHAnsi" w:eastAsiaTheme="minorHAnsi" w:hAnsiTheme="minorHAnsi" w:cs="Calibri"/>
                          <w:color w:val="auto"/>
                          <w:sz w:val="28"/>
                          <w:szCs w:val="28"/>
                          <w:lang w:val="es-419"/>
                        </w:rPr>
                      </w:pPr>
                      <w:r w:rsidRPr="0067491D">
                        <w:rPr>
                          <w:rFonts w:asciiTheme="minorHAnsi" w:eastAsiaTheme="minorHAnsi" w:hAnsiTheme="minorHAnsi" w:cs="Calibri"/>
                          <w:color w:val="auto"/>
                          <w:sz w:val="28"/>
                          <w:szCs w:val="28"/>
                          <w:lang w:val="es-419"/>
                        </w:rPr>
                        <w:t>Este programa busca afianzar la convivencia institucional fortaleciendo valores y reevaluando creencias, es necesario tener presente que las normas de convivencia contribuyen al mejoramiento de clima laboral, facilitan la integración, la participación y las relaciones interpersonales en los diferentes ambientes laborales.</w:t>
                      </w:r>
                    </w:p>
                    <w:p w:rsidR="00DA066C" w:rsidRPr="0067491D" w:rsidRDefault="00DA066C" w:rsidP="00506C5C">
                      <w:pPr>
                        <w:pStyle w:val="Default"/>
                        <w:jc w:val="both"/>
                        <w:rPr>
                          <w:rFonts w:asciiTheme="minorHAnsi" w:eastAsiaTheme="minorHAnsi" w:hAnsiTheme="minorHAnsi" w:cs="Calibri"/>
                          <w:color w:val="auto"/>
                          <w:sz w:val="28"/>
                          <w:szCs w:val="28"/>
                          <w:lang w:val="es-419"/>
                        </w:rPr>
                      </w:pPr>
                    </w:p>
                    <w:p w:rsidR="00DA066C" w:rsidRPr="0067491D" w:rsidRDefault="00DA066C" w:rsidP="00506C5C">
                      <w:pPr>
                        <w:pStyle w:val="Default"/>
                        <w:jc w:val="both"/>
                        <w:rPr>
                          <w:rFonts w:asciiTheme="minorHAnsi" w:eastAsiaTheme="minorHAnsi" w:hAnsiTheme="minorHAnsi" w:cs="Calibri"/>
                          <w:color w:val="auto"/>
                          <w:sz w:val="28"/>
                          <w:szCs w:val="28"/>
                          <w:lang w:val="es-419"/>
                        </w:rPr>
                      </w:pPr>
                      <w:r w:rsidRPr="0067491D">
                        <w:rPr>
                          <w:rFonts w:asciiTheme="minorHAnsi" w:eastAsiaTheme="minorHAnsi" w:hAnsiTheme="minorHAnsi" w:cs="Calibri"/>
                          <w:color w:val="auto"/>
                          <w:sz w:val="28"/>
                          <w:szCs w:val="28"/>
                          <w:lang w:val="es-419"/>
                        </w:rPr>
                        <w:t>Se desarrollarán algunas estrategias como:</w:t>
                      </w:r>
                    </w:p>
                    <w:p w:rsidR="00DA066C" w:rsidRPr="0067491D" w:rsidRDefault="00DA066C" w:rsidP="00506C5C">
                      <w:pPr>
                        <w:pStyle w:val="Default"/>
                        <w:jc w:val="both"/>
                        <w:rPr>
                          <w:rFonts w:asciiTheme="minorHAnsi" w:eastAsiaTheme="minorHAnsi" w:hAnsiTheme="minorHAnsi" w:cs="Calibri"/>
                          <w:color w:val="auto"/>
                          <w:sz w:val="28"/>
                          <w:szCs w:val="28"/>
                          <w:lang w:val="es-419"/>
                        </w:rPr>
                      </w:pPr>
                    </w:p>
                    <w:p w:rsidR="00DA066C" w:rsidRPr="0067491D" w:rsidRDefault="00DA066C" w:rsidP="00465443">
                      <w:pPr>
                        <w:pStyle w:val="Default"/>
                        <w:numPr>
                          <w:ilvl w:val="0"/>
                          <w:numId w:val="47"/>
                        </w:numPr>
                        <w:ind w:left="360"/>
                        <w:jc w:val="both"/>
                        <w:rPr>
                          <w:rFonts w:asciiTheme="minorHAnsi" w:eastAsiaTheme="minorHAnsi" w:hAnsiTheme="minorHAnsi" w:cs="Calibri"/>
                          <w:color w:val="auto"/>
                          <w:sz w:val="28"/>
                          <w:szCs w:val="28"/>
                          <w:lang w:val="es-419"/>
                        </w:rPr>
                      </w:pPr>
                      <w:r w:rsidRPr="0067491D">
                        <w:rPr>
                          <w:rFonts w:asciiTheme="minorHAnsi" w:eastAsiaTheme="minorHAnsi" w:hAnsiTheme="minorHAnsi" w:cs="Calibri"/>
                          <w:color w:val="auto"/>
                          <w:sz w:val="28"/>
                          <w:szCs w:val="28"/>
                          <w:lang w:val="es-419"/>
                        </w:rPr>
                        <w:t xml:space="preserve">Realizar campaña de fortalecimiento </w:t>
                      </w:r>
                      <w:r w:rsidRPr="0067491D">
                        <w:rPr>
                          <w:rFonts w:asciiTheme="minorHAnsi" w:eastAsiaTheme="minorHAnsi" w:hAnsiTheme="minorHAnsi" w:cs="Calibri"/>
                          <w:color w:val="auto"/>
                          <w:sz w:val="28"/>
                          <w:szCs w:val="28"/>
                          <w:lang w:val="es-419"/>
                        </w:rPr>
                        <w:t>en normas de covivencia, empatía laboral.</w:t>
                      </w:r>
                    </w:p>
                    <w:p w:rsidR="00DA066C" w:rsidRPr="0067491D" w:rsidRDefault="00DA066C" w:rsidP="00465443">
                      <w:pPr>
                        <w:pStyle w:val="Default"/>
                        <w:jc w:val="both"/>
                        <w:rPr>
                          <w:rFonts w:asciiTheme="minorHAnsi" w:eastAsiaTheme="minorHAnsi" w:hAnsiTheme="minorHAnsi" w:cs="Calibri"/>
                          <w:color w:val="auto"/>
                          <w:sz w:val="28"/>
                          <w:szCs w:val="28"/>
                          <w:lang w:val="es-419"/>
                        </w:rPr>
                      </w:pPr>
                    </w:p>
                    <w:p w:rsidR="00DA066C" w:rsidRPr="0067491D" w:rsidRDefault="00DA066C" w:rsidP="00465443">
                      <w:pPr>
                        <w:pStyle w:val="Default"/>
                        <w:numPr>
                          <w:ilvl w:val="0"/>
                          <w:numId w:val="47"/>
                        </w:numPr>
                        <w:ind w:left="360"/>
                        <w:jc w:val="both"/>
                        <w:rPr>
                          <w:rFonts w:asciiTheme="minorHAnsi" w:hAnsiTheme="minorHAnsi"/>
                          <w:color w:val="auto"/>
                          <w:sz w:val="28"/>
                          <w:szCs w:val="28"/>
                        </w:rPr>
                      </w:pPr>
                      <w:r w:rsidRPr="0067491D">
                        <w:rPr>
                          <w:rFonts w:asciiTheme="minorHAnsi" w:eastAsiaTheme="minorHAnsi" w:hAnsiTheme="minorHAnsi" w:cs="Calibri"/>
                          <w:color w:val="auto"/>
                          <w:sz w:val="28"/>
                          <w:szCs w:val="28"/>
                          <w:lang w:val="es-419"/>
                        </w:rPr>
                        <w:t>Enviar tarjetas de felicitación: cumpleaños, fechas especiales: nacimientos, grados, y condolencias, a través del correo electrónico</w:t>
                      </w:r>
                      <w:r w:rsidRPr="0067491D">
                        <w:rPr>
                          <w:rFonts w:asciiTheme="minorHAnsi" w:hAnsiTheme="minorHAnsi"/>
                          <w:color w:val="auto"/>
                          <w:sz w:val="28"/>
                          <w:szCs w:val="28"/>
                        </w:rPr>
                        <w:t xml:space="preserve">. </w:t>
                      </w:r>
                    </w:p>
                    <w:p w:rsidR="00DA066C" w:rsidRPr="0067491D" w:rsidRDefault="00DA066C" w:rsidP="00506C5C">
                      <w:pPr>
                        <w:pStyle w:val="Prrafodelista"/>
                        <w:tabs>
                          <w:tab w:val="left" w:pos="709"/>
                        </w:tabs>
                        <w:autoSpaceDE w:val="0"/>
                        <w:ind w:left="1080"/>
                        <w:jc w:val="both"/>
                        <w:rPr>
                          <w:rFonts w:eastAsia="Cambria" w:cs="Arial"/>
                          <w:color w:val="000000"/>
                          <w:sz w:val="28"/>
                          <w:szCs w:val="28"/>
                        </w:rPr>
                      </w:pPr>
                    </w:p>
                    <w:p w:rsidR="00DA066C" w:rsidRPr="0067491D" w:rsidRDefault="00DA066C" w:rsidP="00506C5C">
                      <w:pPr>
                        <w:spacing w:line="276" w:lineRule="auto"/>
                        <w:jc w:val="both"/>
                        <w:rPr>
                          <w:sz w:val="28"/>
                          <w:szCs w:val="28"/>
                          <w:lang w:val="es-ES"/>
                        </w:rPr>
                      </w:pPr>
                    </w:p>
                  </w:txbxContent>
                </v:textbox>
              </v:shape>
            </w:pict>
          </mc:Fallback>
        </mc:AlternateContent>
      </w:r>
      <w:r w:rsidRPr="00C8010B">
        <w:rPr>
          <w:rFonts w:cs="Calibri"/>
          <w:noProof/>
          <w:szCs w:val="22"/>
        </w:rPr>
        <w:drawing>
          <wp:anchor distT="0" distB="0" distL="114300" distR="114300" simplePos="0" relativeHeight="252116992" behindDoc="0" locked="0" layoutInCell="1" allowOverlap="1" wp14:anchorId="5C4048F0" wp14:editId="293AF3A2">
            <wp:simplePos x="0" y="0"/>
            <wp:positionH relativeFrom="margin">
              <wp:posOffset>-80645</wp:posOffset>
            </wp:positionH>
            <wp:positionV relativeFrom="margin">
              <wp:posOffset>4902835</wp:posOffset>
            </wp:positionV>
            <wp:extent cx="1575435" cy="1575435"/>
            <wp:effectExtent l="0" t="0" r="0" b="0"/>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10B">
        <w:rPr>
          <w:rFonts w:cs="Calibri"/>
          <w:noProof/>
          <w:szCs w:val="22"/>
        </w:rPr>
        <mc:AlternateContent>
          <mc:Choice Requires="wps">
            <w:drawing>
              <wp:anchor distT="0" distB="0" distL="114300" distR="114300" simplePos="0" relativeHeight="252118016" behindDoc="1" locked="0" layoutInCell="1" allowOverlap="1" wp14:anchorId="2A67763E" wp14:editId="5E300223">
                <wp:simplePos x="0" y="0"/>
                <wp:positionH relativeFrom="column">
                  <wp:posOffset>-346710</wp:posOffset>
                </wp:positionH>
                <wp:positionV relativeFrom="paragraph">
                  <wp:posOffset>5658485</wp:posOffset>
                </wp:positionV>
                <wp:extent cx="2110105" cy="1996440"/>
                <wp:effectExtent l="0" t="0" r="0" b="0"/>
                <wp:wrapNone/>
                <wp:docPr id="276" name="Rectángulo redondeado 276"/>
                <wp:cNvGraphicFramePr/>
                <a:graphic xmlns:a="http://schemas.openxmlformats.org/drawingml/2006/main">
                  <a:graphicData uri="http://schemas.microsoft.com/office/word/2010/wordprocessingShape">
                    <wps:wsp>
                      <wps:cNvSpPr/>
                      <wps:spPr>
                        <a:xfrm>
                          <a:off x="0" y="0"/>
                          <a:ext cx="2110105" cy="199644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59F5A7" id="Rectángulo redondeado 276" o:spid="_x0000_s1026" style="position:absolute;margin-left:-27.3pt;margin-top:445.55pt;width:166.15pt;height:157.2pt;z-index:-25119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" fillcolor="#f3f0f3" stroked="f" strokeweight="1pt">
                <v:stroke joinstyle="miter"/>
              </v:roundrect>
            </w:pict>
          </mc:Fallback>
        </mc:AlternateContent>
      </w:r>
      <w:r w:rsidRPr="00C8010B">
        <w:rPr>
          <w:rFonts w:cs="Calibri"/>
          <w:noProof/>
          <w:szCs w:val="22"/>
        </w:rPr>
        <mc:AlternateContent>
          <mc:Choice Requires="wps">
            <w:drawing>
              <wp:anchor distT="0" distB="0" distL="114300" distR="114300" simplePos="0" relativeHeight="252119040" behindDoc="0" locked="0" layoutInCell="1" allowOverlap="1" wp14:anchorId="04D4D33A" wp14:editId="73B7FEF5">
                <wp:simplePos x="0" y="0"/>
                <wp:positionH relativeFrom="column">
                  <wp:posOffset>-441325</wp:posOffset>
                </wp:positionH>
                <wp:positionV relativeFrom="paragraph">
                  <wp:posOffset>6613525</wp:posOffset>
                </wp:positionV>
                <wp:extent cx="2202180" cy="1047750"/>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2202180" cy="1047750"/>
                        </a:xfrm>
                        <a:prstGeom prst="rect">
                          <a:avLst/>
                        </a:prstGeom>
                        <a:noFill/>
                        <a:ln w="6350">
                          <a:noFill/>
                        </a:ln>
                      </wps:spPr>
                      <wps:txbx>
                        <w:txbxContent>
                          <w:p w:rsidR="00465443" w:rsidRPr="00465443" w:rsidRDefault="00465443" w:rsidP="00465443">
                            <w:pPr>
                              <w:jc w:val="center"/>
                              <w:rPr>
                                <w:b/>
                                <w:bCs/>
                                <w:color w:val="91B646"/>
                                <w:sz w:val="36"/>
                                <w:szCs w:val="36"/>
                                <w:lang w:val="es-ES"/>
                              </w:rPr>
                            </w:pPr>
                            <w:r w:rsidRPr="00465443">
                              <w:rPr>
                                <w:b/>
                                <w:bCs/>
                                <w:color w:val="91B646"/>
                                <w:sz w:val="36"/>
                                <w:szCs w:val="36"/>
                                <w:lang w:val="es-ES"/>
                              </w:rPr>
                              <w:t>Programa de Educación para el trabajo</w:t>
                            </w:r>
                          </w:p>
                          <w:p w:rsidR="00465443" w:rsidRPr="00083E18" w:rsidRDefault="00465443" w:rsidP="00C8010B">
                            <w:pPr>
                              <w:jc w:val="center"/>
                              <w:rPr>
                                <w:b/>
                                <w:bCs/>
                                <w:color w:val="91B646"/>
                                <w:sz w:val="52"/>
                                <w:szCs w:val="5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4D33A" id="Cuadro de texto 277" o:spid="_x0000_s1102" type="#_x0000_t202" style="position:absolute;left:0;text-align:left;margin-left:-34.75pt;margin-top:520.75pt;width:173.4pt;height:8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" filled="f" stroked="f" strokeweight=".5pt">
                <v:textbox>
                  <w:txbxContent>
                    <w:p w:rsidR="00465443" w:rsidRPr="00465443" w:rsidRDefault="00465443" w:rsidP="00465443">
                      <w:pPr>
                        <w:jc w:val="center"/>
                        <w:rPr>
                          <w:b/>
                          <w:bCs/>
                          <w:color w:val="91B646"/>
                          <w:sz w:val="36"/>
                          <w:szCs w:val="36"/>
                          <w:lang w:val="es-ES"/>
                        </w:rPr>
                      </w:pPr>
                      <w:r w:rsidRPr="00465443">
                        <w:rPr>
                          <w:b/>
                          <w:bCs/>
                          <w:color w:val="91B646"/>
                          <w:sz w:val="36"/>
                          <w:szCs w:val="36"/>
                          <w:lang w:val="es-ES"/>
                        </w:rPr>
                        <w:t>Programa de Educación para el trabajo</w:t>
                      </w:r>
                    </w:p>
                    <w:p w:rsidR="00465443" w:rsidRPr="00083E18" w:rsidRDefault="00465443" w:rsidP="00C8010B">
                      <w:pPr>
                        <w:jc w:val="center"/>
                        <w:rPr>
                          <w:b/>
                          <w:bCs/>
                          <w:color w:val="91B646"/>
                          <w:sz w:val="52"/>
                          <w:szCs w:val="52"/>
                          <w:lang w:val="es-ES"/>
                        </w:rPr>
                      </w:pPr>
                    </w:p>
                  </w:txbxContent>
                </v:textbox>
              </v:shape>
            </w:pict>
          </mc:Fallback>
        </mc:AlternateContent>
      </w:r>
      <w:r w:rsidRPr="00C8010B">
        <w:rPr>
          <w:rFonts w:cs="Calibri"/>
          <w:noProof/>
          <w:szCs w:val="22"/>
        </w:rPr>
        <mc:AlternateContent>
          <mc:Choice Requires="wps">
            <w:drawing>
              <wp:anchor distT="0" distB="0" distL="114300" distR="114300" simplePos="0" relativeHeight="252114944" behindDoc="0" locked="0" layoutInCell="1" allowOverlap="1" wp14:anchorId="367712F0" wp14:editId="111E4D2B">
                <wp:simplePos x="0" y="0"/>
                <wp:positionH relativeFrom="column">
                  <wp:posOffset>-459740</wp:posOffset>
                </wp:positionH>
                <wp:positionV relativeFrom="paragraph">
                  <wp:posOffset>1816100</wp:posOffset>
                </wp:positionV>
                <wp:extent cx="2202180" cy="1047750"/>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2202180" cy="1047750"/>
                        </a:xfrm>
                        <a:prstGeom prst="rect">
                          <a:avLst/>
                        </a:prstGeom>
                        <a:noFill/>
                        <a:ln w="6350">
                          <a:noFill/>
                        </a:ln>
                      </wps:spPr>
                      <wps:txbx>
                        <w:txbxContent>
                          <w:p w:rsidR="0067491D" w:rsidRPr="0067491D" w:rsidRDefault="0067491D" w:rsidP="0067491D">
                            <w:pPr>
                              <w:jc w:val="center"/>
                              <w:rPr>
                                <w:b/>
                                <w:bCs/>
                                <w:color w:val="91B646"/>
                                <w:sz w:val="36"/>
                                <w:szCs w:val="36"/>
                                <w:lang w:val="es-ES"/>
                              </w:rPr>
                            </w:pPr>
                            <w:r w:rsidRPr="0067491D">
                              <w:rPr>
                                <w:b/>
                                <w:bCs/>
                                <w:color w:val="91B646"/>
                                <w:sz w:val="36"/>
                                <w:szCs w:val="36"/>
                                <w:lang w:val="es-ES"/>
                              </w:rPr>
                              <w:t>Programa de Convivencia Institucional</w:t>
                            </w:r>
                          </w:p>
                          <w:p w:rsidR="0067491D" w:rsidRPr="00083E18" w:rsidRDefault="0067491D" w:rsidP="00C8010B">
                            <w:pPr>
                              <w:jc w:val="center"/>
                              <w:rPr>
                                <w:b/>
                                <w:bCs/>
                                <w:color w:val="91B646"/>
                                <w:sz w:val="52"/>
                                <w:szCs w:val="5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712F0" id="Cuadro de texto 273" o:spid="_x0000_s1103" type="#_x0000_t202" style="position:absolute;left:0;text-align:left;margin-left:-36.2pt;margin-top:143pt;width:173.4pt;height:8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" filled="f" stroked="f" strokeweight=".5pt">
                <v:textbox>
                  <w:txbxContent>
                    <w:p w:rsidR="0067491D" w:rsidRPr="0067491D" w:rsidRDefault="0067491D" w:rsidP="0067491D">
                      <w:pPr>
                        <w:jc w:val="center"/>
                        <w:rPr>
                          <w:b/>
                          <w:bCs/>
                          <w:color w:val="91B646"/>
                          <w:sz w:val="36"/>
                          <w:szCs w:val="36"/>
                          <w:lang w:val="es-ES"/>
                        </w:rPr>
                      </w:pPr>
                      <w:r w:rsidRPr="0067491D">
                        <w:rPr>
                          <w:b/>
                          <w:bCs/>
                          <w:color w:val="91B646"/>
                          <w:sz w:val="36"/>
                          <w:szCs w:val="36"/>
                          <w:lang w:val="es-ES"/>
                        </w:rPr>
                        <w:t>Programa de Convivencia Institucional</w:t>
                      </w:r>
                    </w:p>
                    <w:p w:rsidR="0067491D" w:rsidRPr="00083E18" w:rsidRDefault="0067491D" w:rsidP="00C8010B">
                      <w:pPr>
                        <w:jc w:val="center"/>
                        <w:rPr>
                          <w:b/>
                          <w:bCs/>
                          <w:color w:val="91B646"/>
                          <w:sz w:val="52"/>
                          <w:szCs w:val="52"/>
                          <w:lang w:val="es-ES"/>
                        </w:rPr>
                      </w:pPr>
                    </w:p>
                  </w:txbxContent>
                </v:textbox>
              </v:shape>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73632" behindDoc="0" locked="0" layoutInCell="1" allowOverlap="1" wp14:anchorId="01EE24C9" wp14:editId="2805E2C0">
                <wp:simplePos x="0" y="0"/>
                <wp:positionH relativeFrom="column">
                  <wp:posOffset>2016125</wp:posOffset>
                </wp:positionH>
                <wp:positionV relativeFrom="paragraph">
                  <wp:posOffset>5659120</wp:posOffset>
                </wp:positionV>
                <wp:extent cx="4784090" cy="240728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4784090" cy="2407285"/>
                        </a:xfrm>
                        <a:prstGeom prst="rect">
                          <a:avLst/>
                        </a:prstGeom>
                        <a:noFill/>
                        <a:ln w="6350">
                          <a:noFill/>
                        </a:ln>
                      </wps:spPr>
                      <wps:txbx>
                        <w:txbxContent>
                          <w:p w:rsidR="00DA066C" w:rsidRPr="00465443" w:rsidRDefault="00DA066C" w:rsidP="00632C31">
                            <w:pPr>
                              <w:pStyle w:val="Prrafodelista"/>
                              <w:tabs>
                                <w:tab w:val="left" w:pos="709"/>
                              </w:tabs>
                              <w:autoSpaceDE w:val="0"/>
                              <w:ind w:left="0"/>
                              <w:jc w:val="both"/>
                              <w:rPr>
                                <w:rFonts w:eastAsia="Cambria" w:cs="Arial"/>
                                <w:color w:val="000000"/>
                                <w:sz w:val="28"/>
                              </w:rPr>
                            </w:pPr>
                            <w:r w:rsidRPr="00465443">
                              <w:rPr>
                                <w:rFonts w:eastAsia="Cambria" w:cs="Arial"/>
                                <w:color w:val="000000"/>
                                <w:sz w:val="28"/>
                              </w:rPr>
                              <w:t>El Icfes estará en constante coordinación con la Caja de Compensación Familiar, transmitiendo la información de cursos y descuentos para las personas interesadas en realizar estudios de educación para el trabajo.</w:t>
                            </w:r>
                          </w:p>
                          <w:p w:rsidR="00DA066C" w:rsidRPr="00465443" w:rsidRDefault="00DA066C" w:rsidP="00632C31">
                            <w:pPr>
                              <w:pStyle w:val="Prrafodelista"/>
                              <w:tabs>
                                <w:tab w:val="left" w:pos="709"/>
                              </w:tabs>
                              <w:autoSpaceDE w:val="0"/>
                              <w:ind w:left="0"/>
                              <w:jc w:val="both"/>
                              <w:rPr>
                                <w:rFonts w:eastAsia="Cambria" w:cs="Arial"/>
                                <w:color w:val="000000"/>
                                <w:sz w:val="28"/>
                              </w:rPr>
                            </w:pPr>
                          </w:p>
                          <w:p w:rsidR="00DA066C" w:rsidRPr="00465443" w:rsidRDefault="00DA066C" w:rsidP="00632C31">
                            <w:pPr>
                              <w:pStyle w:val="Prrafodelista"/>
                              <w:tabs>
                                <w:tab w:val="left" w:pos="709"/>
                              </w:tabs>
                              <w:autoSpaceDE w:val="0"/>
                              <w:ind w:left="0"/>
                              <w:jc w:val="both"/>
                              <w:rPr>
                                <w:rFonts w:eastAsia="Cambria" w:cs="Arial"/>
                                <w:color w:val="000000"/>
                                <w:sz w:val="28"/>
                              </w:rPr>
                            </w:pPr>
                            <w:r w:rsidRPr="00465443">
                              <w:rPr>
                                <w:rFonts w:eastAsia="Cambria" w:cs="Arial"/>
                                <w:color w:val="000000"/>
                                <w:sz w:val="28"/>
                              </w:rPr>
                              <w:t xml:space="preserve">Igualmente, en el plan de capacitación también se trabajarán temáticas para este desarrollo. </w:t>
                            </w:r>
                          </w:p>
                          <w:p w:rsidR="00DA066C" w:rsidRPr="00465443" w:rsidRDefault="00DA066C" w:rsidP="00632C31">
                            <w:pPr>
                              <w:pStyle w:val="Prrafodelista"/>
                              <w:tabs>
                                <w:tab w:val="left" w:pos="709"/>
                              </w:tabs>
                              <w:autoSpaceDE w:val="0"/>
                              <w:ind w:left="0"/>
                              <w:jc w:val="both"/>
                              <w:rPr>
                                <w:rFonts w:eastAsia="Cambria" w:cs="Arial"/>
                                <w:color w:val="000000"/>
                                <w:sz w:val="28"/>
                              </w:rPr>
                            </w:pPr>
                          </w:p>
                          <w:p w:rsidR="00DA066C" w:rsidRPr="00465443" w:rsidRDefault="00DA066C" w:rsidP="00632C31">
                            <w:pPr>
                              <w:pStyle w:val="Prrafodelista"/>
                              <w:tabs>
                                <w:tab w:val="left" w:pos="709"/>
                              </w:tabs>
                              <w:autoSpaceDE w:val="0"/>
                              <w:ind w:left="0"/>
                              <w:jc w:val="both"/>
                              <w:rPr>
                                <w:rFonts w:eastAsia="Cambria" w:cs="Arial"/>
                                <w:color w:val="000000"/>
                                <w:sz w:val="28"/>
                              </w:rPr>
                            </w:pPr>
                            <w:r w:rsidRPr="00465443">
                              <w:rPr>
                                <w:rFonts w:eastAsia="Cambria" w:cs="Arial"/>
                                <w:color w:val="000000"/>
                                <w:sz w:val="28"/>
                              </w:rPr>
                              <w:t>Realizar taller de finanzas personales, y competencias del ser.  Inteligencia emocional.</w:t>
                            </w:r>
                          </w:p>
                          <w:p w:rsidR="00DA066C" w:rsidRPr="00465443" w:rsidRDefault="00DA066C" w:rsidP="00632C31">
                            <w:pPr>
                              <w:pStyle w:val="Prrafodelista"/>
                              <w:tabs>
                                <w:tab w:val="left" w:pos="709"/>
                              </w:tabs>
                              <w:autoSpaceDE w:val="0"/>
                              <w:ind w:left="0"/>
                              <w:jc w:val="both"/>
                              <w:rPr>
                                <w:rFonts w:eastAsia="Cambria" w:cs="Arial"/>
                                <w:color w:val="000000"/>
                                <w:sz w:val="28"/>
                              </w:rPr>
                            </w:pPr>
                          </w:p>
                          <w:p w:rsidR="00DA066C" w:rsidRPr="00465443" w:rsidRDefault="00DA066C" w:rsidP="00632C31">
                            <w:pPr>
                              <w:pStyle w:val="Prrafodelista"/>
                              <w:tabs>
                                <w:tab w:val="left" w:pos="709"/>
                              </w:tabs>
                              <w:autoSpaceDE w:val="0"/>
                              <w:ind w:left="0"/>
                              <w:jc w:val="both"/>
                              <w:rPr>
                                <w:rFonts w:eastAsia="Cambria"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E24C9" id="Cuadro de texto 148" o:spid="_x0000_s1104" type="#_x0000_t202" style="position:absolute;left:0;text-align:left;margin-left:158.75pt;margin-top:445.6pt;width:376.7pt;height:189.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" filled="f" stroked="f" strokeweight=".5pt">
                <v:textbox>
                  <w:txbxContent>
                    <w:p w:rsidR="00DA066C" w:rsidRPr="00465443" w:rsidRDefault="00DA066C" w:rsidP="00632C31">
                      <w:pPr>
                        <w:pStyle w:val="Prrafodelista"/>
                        <w:tabs>
                          <w:tab w:val="left" w:pos="709"/>
                        </w:tabs>
                        <w:autoSpaceDE w:val="0"/>
                        <w:ind w:left="0"/>
                        <w:jc w:val="both"/>
                        <w:rPr>
                          <w:rFonts w:eastAsia="Cambria" w:cs="Arial"/>
                          <w:color w:val="000000"/>
                          <w:sz w:val="28"/>
                        </w:rPr>
                      </w:pPr>
                      <w:r w:rsidRPr="00465443">
                        <w:rPr>
                          <w:rFonts w:eastAsia="Cambria" w:cs="Arial"/>
                          <w:color w:val="000000"/>
                          <w:sz w:val="28"/>
                        </w:rPr>
                        <w:t>El Icfes estará en constante coordinación con la Caja de Compensación Familiar, transmitiendo la información de cursos y descuentos para las personas interesadas en realizar estudios de educación para el trabajo.</w:t>
                      </w:r>
                    </w:p>
                    <w:p w:rsidR="00DA066C" w:rsidRPr="00465443" w:rsidRDefault="00DA066C" w:rsidP="00632C31">
                      <w:pPr>
                        <w:pStyle w:val="Prrafodelista"/>
                        <w:tabs>
                          <w:tab w:val="left" w:pos="709"/>
                        </w:tabs>
                        <w:autoSpaceDE w:val="0"/>
                        <w:ind w:left="0"/>
                        <w:jc w:val="both"/>
                        <w:rPr>
                          <w:rFonts w:eastAsia="Cambria" w:cs="Arial"/>
                          <w:color w:val="000000"/>
                          <w:sz w:val="28"/>
                        </w:rPr>
                      </w:pPr>
                    </w:p>
                    <w:p w:rsidR="00DA066C" w:rsidRPr="00465443" w:rsidRDefault="00DA066C" w:rsidP="00632C31">
                      <w:pPr>
                        <w:pStyle w:val="Prrafodelista"/>
                        <w:tabs>
                          <w:tab w:val="left" w:pos="709"/>
                        </w:tabs>
                        <w:autoSpaceDE w:val="0"/>
                        <w:ind w:left="0"/>
                        <w:jc w:val="both"/>
                        <w:rPr>
                          <w:rFonts w:eastAsia="Cambria" w:cs="Arial"/>
                          <w:color w:val="000000"/>
                          <w:sz w:val="28"/>
                        </w:rPr>
                      </w:pPr>
                      <w:r w:rsidRPr="00465443">
                        <w:rPr>
                          <w:rFonts w:eastAsia="Cambria" w:cs="Arial"/>
                          <w:color w:val="000000"/>
                          <w:sz w:val="28"/>
                        </w:rPr>
                        <w:t xml:space="preserve">Igualmente, en el plan de capacitación también se trabajarán temáticas para este desarrollo. </w:t>
                      </w:r>
                    </w:p>
                    <w:p w:rsidR="00DA066C" w:rsidRPr="00465443" w:rsidRDefault="00DA066C" w:rsidP="00632C31">
                      <w:pPr>
                        <w:pStyle w:val="Prrafodelista"/>
                        <w:tabs>
                          <w:tab w:val="left" w:pos="709"/>
                        </w:tabs>
                        <w:autoSpaceDE w:val="0"/>
                        <w:ind w:left="0"/>
                        <w:jc w:val="both"/>
                        <w:rPr>
                          <w:rFonts w:eastAsia="Cambria" w:cs="Arial"/>
                          <w:color w:val="000000"/>
                          <w:sz w:val="28"/>
                        </w:rPr>
                      </w:pPr>
                    </w:p>
                    <w:p w:rsidR="00DA066C" w:rsidRPr="00465443" w:rsidRDefault="00DA066C" w:rsidP="00632C31">
                      <w:pPr>
                        <w:pStyle w:val="Prrafodelista"/>
                        <w:tabs>
                          <w:tab w:val="left" w:pos="709"/>
                        </w:tabs>
                        <w:autoSpaceDE w:val="0"/>
                        <w:ind w:left="0"/>
                        <w:jc w:val="both"/>
                        <w:rPr>
                          <w:rFonts w:eastAsia="Cambria" w:cs="Arial"/>
                          <w:color w:val="000000"/>
                          <w:sz w:val="28"/>
                        </w:rPr>
                      </w:pPr>
                      <w:r w:rsidRPr="00465443">
                        <w:rPr>
                          <w:rFonts w:eastAsia="Cambria" w:cs="Arial"/>
                          <w:color w:val="000000"/>
                          <w:sz w:val="28"/>
                        </w:rPr>
                        <w:t>Realizar taller de finanzas personales, y competencias del ser.  Inteligencia emocional.</w:t>
                      </w:r>
                    </w:p>
                    <w:p w:rsidR="00DA066C" w:rsidRPr="00465443" w:rsidRDefault="00DA066C" w:rsidP="00632C31">
                      <w:pPr>
                        <w:pStyle w:val="Prrafodelista"/>
                        <w:tabs>
                          <w:tab w:val="left" w:pos="709"/>
                        </w:tabs>
                        <w:autoSpaceDE w:val="0"/>
                        <w:ind w:left="0"/>
                        <w:jc w:val="both"/>
                        <w:rPr>
                          <w:rFonts w:eastAsia="Cambria" w:cs="Arial"/>
                          <w:color w:val="000000"/>
                          <w:sz w:val="28"/>
                        </w:rPr>
                      </w:pPr>
                    </w:p>
                    <w:p w:rsidR="00DA066C" w:rsidRPr="00465443" w:rsidRDefault="00DA066C" w:rsidP="00632C31">
                      <w:pPr>
                        <w:pStyle w:val="Prrafodelista"/>
                        <w:tabs>
                          <w:tab w:val="left" w:pos="709"/>
                        </w:tabs>
                        <w:autoSpaceDE w:val="0"/>
                        <w:ind w:left="0"/>
                        <w:jc w:val="both"/>
                        <w:rPr>
                          <w:rFonts w:eastAsia="Cambria" w:cs="Arial"/>
                          <w:color w:val="000000"/>
                          <w:sz w:val="28"/>
                        </w:rPr>
                      </w:pPr>
                    </w:p>
                  </w:txbxContent>
                </v:textbox>
              </v:shape>
            </w:pict>
          </mc:Fallback>
        </mc:AlternateContent>
      </w:r>
    </w:p>
    <w:p w:rsidR="00506C5C" w:rsidRDefault="00506C5C" w:rsidP="00506C5C">
      <w:pPr>
        <w:pStyle w:val="Prrafodelista"/>
        <w:tabs>
          <w:tab w:val="left" w:pos="709"/>
        </w:tabs>
        <w:autoSpaceDE w:val="0"/>
        <w:ind w:left="0"/>
        <w:jc w:val="both"/>
        <w:rPr>
          <w:rFonts w:cs="Calibri"/>
          <w:szCs w:val="22"/>
        </w:rPr>
      </w:pPr>
    </w:p>
    <w:p w:rsidR="00506C5C" w:rsidRPr="00494D14" w:rsidRDefault="00506C5C" w:rsidP="00506C5C">
      <w:pPr>
        <w:pStyle w:val="Prrafodelista"/>
        <w:tabs>
          <w:tab w:val="left" w:pos="709"/>
        </w:tabs>
        <w:autoSpaceDE w:val="0"/>
        <w:ind w:left="0"/>
        <w:jc w:val="both"/>
        <w:rPr>
          <w:rFonts w:cs="Calibri"/>
          <w:szCs w:val="22"/>
        </w:rPr>
      </w:pPr>
    </w:p>
    <w:p w:rsidR="001C7565" w:rsidRPr="00DA066C" w:rsidRDefault="001C7565" w:rsidP="003E21EC">
      <w:pPr>
        <w:rPr>
          <w:rFonts w:ascii="Times New Roman" w:eastAsia="Times New Roman" w:hAnsi="Times New Roman" w:cs="Times New Roman"/>
          <w:lang w:eastAsia="es-ES_tradnl"/>
        </w:rPr>
      </w:pPr>
    </w:p>
    <w:p w:rsidR="001C7565" w:rsidRDefault="001C7565" w:rsidP="001C7565">
      <w:pPr>
        <w:rPr>
          <w:rFonts w:ascii="Times New Roman" w:eastAsia="Times New Roman" w:hAnsi="Times New Roman" w:cs="Times New Roman"/>
          <w:lang w:eastAsia="es-ES_tradnl"/>
        </w:rPr>
      </w:pPr>
    </w:p>
    <w:p w:rsidR="001C7565" w:rsidRPr="00DA066C" w:rsidRDefault="001C7565" w:rsidP="001C7565">
      <w:pPr>
        <w:rPr>
          <w:rFonts w:ascii="Times New Roman" w:eastAsia="Times New Roman" w:hAnsi="Times New Roman" w:cs="Times New Roman"/>
          <w:lang w:eastAsia="es-ES_tradnl"/>
        </w:rPr>
      </w:pPr>
    </w:p>
    <w:p w:rsidR="001C7565" w:rsidRPr="00DA066C" w:rsidRDefault="001C7565" w:rsidP="001C7565">
      <w:pPr>
        <w:rPr>
          <w:rFonts w:ascii="Times New Roman" w:eastAsia="Times New Roman" w:hAnsi="Times New Roman" w:cs="Times New Roman"/>
          <w:lang w:eastAsia="es-ES_tradnl"/>
        </w:rPr>
      </w:pPr>
    </w:p>
    <w:p w:rsidR="001C7565" w:rsidRPr="00DA066C" w:rsidRDefault="001C7565" w:rsidP="001C7565">
      <w:pPr>
        <w:rPr>
          <w:rFonts w:ascii="Times New Roman" w:eastAsia="Times New Roman" w:hAnsi="Times New Roman" w:cs="Times New Roman"/>
          <w:lang w:eastAsia="es-ES_tradnl"/>
        </w:rPr>
      </w:pPr>
    </w:p>
    <w:p w:rsidR="001C7565" w:rsidRPr="00DA066C" w:rsidRDefault="001C7565" w:rsidP="001C7565">
      <w:pPr>
        <w:rPr>
          <w:rFonts w:ascii="Times New Roman" w:eastAsia="Times New Roman" w:hAnsi="Times New Roman" w:cs="Times New Roman"/>
          <w:lang w:eastAsia="es-ES_tradnl"/>
        </w:rPr>
      </w:pPr>
    </w:p>
    <w:p w:rsidR="001C7565" w:rsidRPr="00DA066C" w:rsidRDefault="001C7565" w:rsidP="001C7565">
      <w:pPr>
        <w:rPr>
          <w:rFonts w:ascii="Times New Roman" w:eastAsia="Times New Roman" w:hAnsi="Times New Roman" w:cs="Times New Roman"/>
          <w:lang w:eastAsia="es-ES_tradnl"/>
        </w:rPr>
      </w:pPr>
    </w:p>
    <w:p w:rsidR="001C7565" w:rsidRPr="00DA066C" w:rsidRDefault="001C7565" w:rsidP="001C7565">
      <w:pPr>
        <w:rPr>
          <w:rFonts w:ascii="Times New Roman" w:eastAsia="Times New Roman" w:hAnsi="Times New Roman" w:cs="Times New Roman"/>
          <w:lang w:eastAsia="es-ES_tradnl"/>
        </w:rPr>
      </w:pPr>
      <w:r w:rsidRPr="00DA066C">
        <w:rPr>
          <w:rFonts w:ascii="Times New Roman" w:eastAsia="Times New Roman" w:hAnsi="Times New Roman" w:cs="Times New Roman"/>
          <w:lang w:eastAsia="es-ES_tradnl"/>
        </w:rPr>
        <w:br w:type="page"/>
      </w:r>
    </w:p>
    <w:p w:rsidR="004C1A59" w:rsidRDefault="004C1A59" w:rsidP="004C1A59">
      <w:pPr>
        <w:rPr>
          <w:rFonts w:ascii="Times New Roman" w:eastAsia="Times New Roman" w:hAnsi="Times New Roman" w:cs="Times New Roman"/>
          <w:lang w:eastAsia="es-ES_tradnl"/>
        </w:rPr>
      </w:pPr>
    </w:p>
    <w:p w:rsidR="004C1A59" w:rsidRPr="00DA066C" w:rsidRDefault="004C1A59" w:rsidP="004C1A59">
      <w:pPr>
        <w:rPr>
          <w:rFonts w:ascii="Times New Roman" w:eastAsia="Times New Roman" w:hAnsi="Times New Roman" w:cs="Times New Roman"/>
          <w:lang w:eastAsia="es-ES_tradnl"/>
        </w:rPr>
      </w:pPr>
    </w:p>
    <w:p w:rsidR="004C1A59" w:rsidRPr="00DA066C" w:rsidRDefault="000501A5" w:rsidP="004C1A59">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21088" behindDoc="0" locked="0" layoutInCell="1" allowOverlap="1" wp14:anchorId="0E19AF9A" wp14:editId="0A724F56">
                <wp:simplePos x="0" y="0"/>
                <wp:positionH relativeFrom="column">
                  <wp:posOffset>1989455</wp:posOffset>
                </wp:positionH>
                <wp:positionV relativeFrom="paragraph">
                  <wp:posOffset>1077595</wp:posOffset>
                </wp:positionV>
                <wp:extent cx="4784090" cy="171259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4784090" cy="1712595"/>
                        </a:xfrm>
                        <a:prstGeom prst="rect">
                          <a:avLst/>
                        </a:prstGeom>
                        <a:noFill/>
                        <a:ln w="6350">
                          <a:noFill/>
                        </a:ln>
                      </wps:spPr>
                      <wps:txbx>
                        <w:txbxContent>
                          <w:p w:rsidR="00465443" w:rsidRPr="00465443" w:rsidRDefault="00465443" w:rsidP="00361613">
                            <w:pPr>
                              <w:autoSpaceDE w:val="0"/>
                              <w:jc w:val="both"/>
                              <w:rPr>
                                <w:rFonts w:eastAsia="Cambria" w:cs="Arial"/>
                                <w:color w:val="000000"/>
                                <w:sz w:val="28"/>
                              </w:rPr>
                            </w:pPr>
                            <w:r w:rsidRPr="00465443">
                              <w:rPr>
                                <w:rFonts w:eastAsia="Cambria" w:cs="Arial"/>
                                <w:color w:val="000000"/>
                                <w:sz w:val="28"/>
                              </w:rPr>
                              <w:t xml:space="preserve">El Instituto adoptará el reglamento que establecerá las condiciones y aspectos que se tendrán en cuenta para reconocer y premiar el desempeño en niveles de excelencia, ya sea de manera individual o por equipos de trabajo, de todos los servidores que aportan al logro de las metas institucionales.  </w:t>
                            </w:r>
                          </w:p>
                          <w:p w:rsidR="00465443" w:rsidRPr="00465443" w:rsidRDefault="00465443" w:rsidP="00361613">
                            <w:pPr>
                              <w:autoSpaceDE w:val="0"/>
                              <w:jc w:val="both"/>
                              <w:rPr>
                                <w:rFonts w:eastAsia="Cambria" w:cs="Arial"/>
                                <w:color w:val="000000"/>
                                <w:sz w:val="28"/>
                              </w:rPr>
                            </w:pPr>
                          </w:p>
                          <w:p w:rsidR="00465443" w:rsidRPr="00465443" w:rsidRDefault="00465443" w:rsidP="00361613">
                            <w:pPr>
                              <w:autoSpaceDE w:val="0"/>
                              <w:rPr>
                                <w:rFonts w:eastAsia="Cambria" w:cs="Arial"/>
                                <w:color w:val="165EAA"/>
                                <w:sz w:val="28"/>
                              </w:rPr>
                            </w:pPr>
                            <w:r w:rsidRPr="00465443">
                              <w:rPr>
                                <w:rFonts w:eastAsia="Cambria" w:cs="Arial"/>
                                <w:color w:val="165EAA"/>
                                <w:sz w:val="28"/>
                              </w:rPr>
                              <w:t>(Ver Anexo 3 Reglamento Incentivos 2020).</w:t>
                            </w:r>
                          </w:p>
                          <w:p w:rsidR="00465443" w:rsidRPr="00465443" w:rsidRDefault="00465443" w:rsidP="00632C31">
                            <w:pPr>
                              <w:tabs>
                                <w:tab w:val="left" w:pos="709"/>
                              </w:tabs>
                              <w:autoSpaceDE w:val="0"/>
                              <w:jc w:val="both"/>
                              <w:rPr>
                                <w:rFonts w:eastAsia="Cambria"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AF9A" id="Cuadro de texto 279" o:spid="_x0000_s1105" type="#_x0000_t202" style="position:absolute;margin-left:156.65pt;margin-top:84.85pt;width:376.7pt;height:134.8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" filled="f" stroked="f" strokeweight=".5pt">
                <v:textbox>
                  <w:txbxContent>
                    <w:p w:rsidR="00465443" w:rsidRPr="00465443" w:rsidRDefault="00465443" w:rsidP="00361613">
                      <w:pPr>
                        <w:pStyle w:val="Refdecomentario"/>
                        <w:autoSpaceDE w:val="0"/>
                        <w:jc w:val="both"/>
                        <w:rPr>
                          <w:rFonts w:eastAsia="Cambria" w:cs="Arial"/>
                          <w:color w:val="000000"/>
                          <w:sz w:val="28"/>
                        </w:rPr>
                      </w:pPr>
                      <w:r w:rsidRPr="00465443">
                        <w:rPr>
                          <w:rFonts w:eastAsia="Cambria" w:cs="Arial"/>
                          <w:color w:val="000000"/>
                          <w:sz w:val="28"/>
                        </w:rPr>
                        <w:t xml:space="preserve">El Instituto adoptará el reglamento que establecerá las condiciones y aspectos que se tendrán en cuenta para reconocer y premiar el desempeño en niveles de excelencia, ya sea de manera individual o por equipos de trabajo, de todos los servidores que aportan al logro de las metas institucionales.  </w:t>
                      </w:r>
                    </w:p>
                    <w:p w:rsidR="00465443" w:rsidRPr="00465443" w:rsidRDefault="00465443" w:rsidP="00361613">
                      <w:pPr>
                        <w:pStyle w:val="Refdecomentario"/>
                        <w:autoSpaceDE w:val="0"/>
                        <w:jc w:val="both"/>
                        <w:rPr>
                          <w:rFonts w:eastAsia="Cambria" w:cs="Arial"/>
                          <w:color w:val="000000"/>
                          <w:sz w:val="28"/>
                        </w:rPr>
                      </w:pPr>
                    </w:p>
                    <w:p w:rsidR="00465443" w:rsidRPr="00465443" w:rsidRDefault="00465443" w:rsidP="00361613">
                      <w:pPr>
                        <w:pStyle w:val="Refdecomentario"/>
                        <w:autoSpaceDE w:val="0"/>
                        <w:rPr>
                          <w:rFonts w:eastAsia="Cambria" w:cs="Arial"/>
                          <w:color w:val="165EAA"/>
                          <w:sz w:val="28"/>
                        </w:rPr>
                      </w:pPr>
                      <w:r w:rsidRPr="00465443">
                        <w:rPr>
                          <w:rFonts w:eastAsia="Cambria" w:cs="Arial"/>
                          <w:color w:val="165EAA"/>
                          <w:sz w:val="28"/>
                        </w:rPr>
                        <w:t>(Ver Anexo 3 Reglamento Incentivos 2020).</w:t>
                      </w:r>
                    </w:p>
                    <w:p w:rsidR="00465443" w:rsidRPr="00465443" w:rsidRDefault="00465443" w:rsidP="00632C31">
                      <w:pPr>
                        <w:pStyle w:val="Refdecomentario"/>
                        <w:tabs>
                          <w:tab w:val="left" w:pos="709"/>
                        </w:tabs>
                        <w:autoSpaceDE w:val="0"/>
                        <w:jc w:val="both"/>
                        <w:rPr>
                          <w:rFonts w:eastAsia="Cambria" w:cs="Arial"/>
                          <w:color w:val="000000"/>
                          <w:sz w:val="28"/>
                        </w:rPr>
                      </w:pPr>
                    </w:p>
                  </w:txbxContent>
                </v:textbox>
              </v:shape>
            </w:pict>
          </mc:Fallback>
        </mc:AlternateContent>
      </w:r>
      <w:r w:rsidRPr="00C8010B">
        <w:rPr>
          <w:rFonts w:cs="Calibri"/>
          <w:noProof/>
          <w:szCs w:val="22"/>
        </w:rPr>
        <mc:AlternateContent>
          <mc:Choice Requires="wps">
            <w:drawing>
              <wp:anchor distT="0" distB="0" distL="114300" distR="114300" simplePos="0" relativeHeight="252124160" behindDoc="0" locked="0" layoutInCell="1" allowOverlap="1" wp14:anchorId="46A4BC33" wp14:editId="38D4C532">
                <wp:simplePos x="0" y="0"/>
                <wp:positionH relativeFrom="column">
                  <wp:posOffset>-405765</wp:posOffset>
                </wp:positionH>
                <wp:positionV relativeFrom="paragraph">
                  <wp:posOffset>1769110</wp:posOffset>
                </wp:positionV>
                <wp:extent cx="2202180" cy="137731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2202180" cy="1377315"/>
                        </a:xfrm>
                        <a:prstGeom prst="rect">
                          <a:avLst/>
                        </a:prstGeom>
                        <a:noFill/>
                        <a:ln w="6350">
                          <a:noFill/>
                        </a:ln>
                      </wps:spPr>
                      <wps:txbx>
                        <w:txbxContent>
                          <w:p w:rsidR="00465443" w:rsidRPr="00465443" w:rsidRDefault="00465443" w:rsidP="00465443">
                            <w:pPr>
                              <w:jc w:val="center"/>
                              <w:rPr>
                                <w:b/>
                                <w:bCs/>
                                <w:color w:val="91B646"/>
                                <w:sz w:val="32"/>
                                <w:szCs w:val="32"/>
                                <w:lang w:val="es-ES"/>
                              </w:rPr>
                            </w:pPr>
                            <w:r w:rsidRPr="00465443">
                              <w:rPr>
                                <w:b/>
                                <w:bCs/>
                                <w:color w:val="91B646"/>
                                <w:sz w:val="32"/>
                                <w:szCs w:val="32"/>
                                <w:lang w:val="es-ES"/>
                              </w:rPr>
                              <w:t>Programa de Incentivos. Ruta para implementar incentivos</w:t>
                            </w:r>
                            <w:r w:rsidRPr="00465443">
                              <w:rPr>
                                <w:b/>
                                <w:bCs/>
                                <w:color w:val="91B646"/>
                                <w:sz w:val="32"/>
                                <w:szCs w:val="32"/>
                              </w:rPr>
                              <w:t xml:space="preserve"> </w:t>
                            </w:r>
                            <w:r w:rsidRPr="00465443">
                              <w:rPr>
                                <w:b/>
                                <w:bCs/>
                                <w:color w:val="91B646"/>
                                <w:sz w:val="32"/>
                                <w:szCs w:val="32"/>
                                <w:lang w:val="es-ES"/>
                              </w:rPr>
                              <w:t>basados en salario emocional.</w:t>
                            </w:r>
                          </w:p>
                          <w:p w:rsidR="00465443" w:rsidRPr="00465443" w:rsidRDefault="00465443" w:rsidP="00C8010B">
                            <w:pPr>
                              <w:jc w:val="center"/>
                              <w:rPr>
                                <w:b/>
                                <w:bCs/>
                                <w:color w:val="91B646"/>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BC33" id="Cuadro de texto 281" o:spid="_x0000_s1106" type="#_x0000_t202" style="position:absolute;margin-left:-31.95pt;margin-top:139.3pt;width:173.4pt;height:108.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" filled="f" stroked="f" strokeweight=".5pt">
                <v:textbox>
                  <w:txbxContent>
                    <w:p w:rsidR="00465443" w:rsidRPr="00465443" w:rsidRDefault="00465443" w:rsidP="00465443">
                      <w:pPr>
                        <w:jc w:val="center"/>
                        <w:rPr>
                          <w:b/>
                          <w:bCs/>
                          <w:color w:val="91B646"/>
                          <w:sz w:val="32"/>
                          <w:szCs w:val="32"/>
                          <w:lang w:val="es-ES"/>
                        </w:rPr>
                      </w:pPr>
                      <w:r w:rsidRPr="00465443">
                        <w:rPr>
                          <w:b/>
                          <w:bCs/>
                          <w:color w:val="91B646"/>
                          <w:sz w:val="32"/>
                          <w:szCs w:val="32"/>
                          <w:lang w:val="es-ES"/>
                        </w:rPr>
                        <w:t>Programa de Incentivos. Ruta para implementar incentivos</w:t>
                      </w:r>
                      <w:r w:rsidRPr="00465443">
                        <w:rPr>
                          <w:b/>
                          <w:bCs/>
                          <w:color w:val="91B646"/>
                          <w:sz w:val="32"/>
                          <w:szCs w:val="32"/>
                        </w:rPr>
                        <w:t xml:space="preserve"> </w:t>
                      </w:r>
                      <w:r w:rsidRPr="00465443">
                        <w:rPr>
                          <w:b/>
                          <w:bCs/>
                          <w:color w:val="91B646"/>
                          <w:sz w:val="32"/>
                          <w:szCs w:val="32"/>
                          <w:lang w:val="es-ES"/>
                        </w:rPr>
                        <w:t>basados en salario emocional.</w:t>
                      </w:r>
                    </w:p>
                    <w:p w:rsidR="00465443" w:rsidRPr="00465443" w:rsidRDefault="00465443" w:rsidP="00C8010B">
                      <w:pPr>
                        <w:jc w:val="center"/>
                        <w:rPr>
                          <w:b/>
                          <w:bCs/>
                          <w:color w:val="91B646"/>
                          <w:sz w:val="48"/>
                          <w:szCs w:val="48"/>
                          <w:lang w:val="es-ES"/>
                        </w:rPr>
                      </w:pPr>
                    </w:p>
                  </w:txbxContent>
                </v:textbox>
              </v:shape>
            </w:pict>
          </mc:Fallback>
        </mc:AlternateContent>
      </w:r>
      <w:r w:rsidRPr="00C8010B">
        <w:rPr>
          <w:rFonts w:cs="Calibri"/>
          <w:noProof/>
          <w:szCs w:val="22"/>
        </w:rPr>
        <w:drawing>
          <wp:anchor distT="0" distB="0" distL="114300" distR="114300" simplePos="0" relativeHeight="252122112" behindDoc="0" locked="0" layoutInCell="1" allowOverlap="1" wp14:anchorId="483E0FDA" wp14:editId="0FF301B4">
            <wp:simplePos x="0" y="0"/>
            <wp:positionH relativeFrom="margin">
              <wp:posOffset>-99695</wp:posOffset>
            </wp:positionH>
            <wp:positionV relativeFrom="margin">
              <wp:posOffset>486410</wp:posOffset>
            </wp:positionV>
            <wp:extent cx="1575435" cy="1575435"/>
            <wp:effectExtent l="0" t="0" r="0" b="0"/>
            <wp:wrapSquare wrapText="bothSides"/>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10B">
        <w:rPr>
          <w:rFonts w:cs="Calibri"/>
          <w:noProof/>
          <w:szCs w:val="22"/>
        </w:rPr>
        <mc:AlternateContent>
          <mc:Choice Requires="wps">
            <w:drawing>
              <wp:anchor distT="0" distB="0" distL="114300" distR="114300" simplePos="0" relativeHeight="252123136" behindDoc="1" locked="0" layoutInCell="1" allowOverlap="1" wp14:anchorId="09EA4CD7" wp14:editId="7C928614">
                <wp:simplePos x="0" y="0"/>
                <wp:positionH relativeFrom="column">
                  <wp:posOffset>-370840</wp:posOffset>
                </wp:positionH>
                <wp:positionV relativeFrom="paragraph">
                  <wp:posOffset>753745</wp:posOffset>
                </wp:positionV>
                <wp:extent cx="2110105" cy="2395855"/>
                <wp:effectExtent l="0" t="0" r="0" b="4445"/>
                <wp:wrapNone/>
                <wp:docPr id="280" name="Rectángulo redondeado 280"/>
                <wp:cNvGraphicFramePr/>
                <a:graphic xmlns:a="http://schemas.openxmlformats.org/drawingml/2006/main">
                  <a:graphicData uri="http://schemas.microsoft.com/office/word/2010/wordprocessingShape">
                    <wps:wsp>
                      <wps:cNvSpPr/>
                      <wps:spPr>
                        <a:xfrm>
                          <a:off x="0" y="0"/>
                          <a:ext cx="2110105" cy="239585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9BFB5C" id="Rectángulo redondeado 280" o:spid="_x0000_s1026" style="position:absolute;margin-left:-29.2pt;margin-top:59.35pt;width:166.15pt;height:188.65pt;z-index:-25119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" fillcolor="#f3f0f3" stroked="f" strokeweight="1pt">
                <v:stroke joinstyle="miter"/>
              </v:roundrect>
            </w:pict>
          </mc:Fallback>
        </mc:AlternateContent>
      </w:r>
    </w:p>
    <w:p w:rsidR="00F94645" w:rsidRPr="00494D14" w:rsidRDefault="00F94645" w:rsidP="00F94645">
      <w:pPr>
        <w:pStyle w:val="Prrafodelista"/>
        <w:tabs>
          <w:tab w:val="left" w:pos="709"/>
        </w:tabs>
        <w:autoSpaceDE w:val="0"/>
        <w:ind w:left="0"/>
        <w:jc w:val="both"/>
        <w:rPr>
          <w:rFonts w:cs="Calibri"/>
          <w:szCs w:val="22"/>
        </w:rPr>
      </w:pPr>
    </w:p>
    <w:p w:rsidR="004C1A59" w:rsidRPr="00DA066C" w:rsidRDefault="000501A5" w:rsidP="004C1A59">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79776" behindDoc="0" locked="0" layoutInCell="1" allowOverlap="1" wp14:anchorId="7B72CF08" wp14:editId="7E7D685A">
                <wp:simplePos x="0" y="0"/>
                <wp:positionH relativeFrom="column">
                  <wp:posOffset>-370840</wp:posOffset>
                </wp:positionH>
                <wp:positionV relativeFrom="paragraph">
                  <wp:posOffset>3471107</wp:posOffset>
                </wp:positionV>
                <wp:extent cx="7145020" cy="2962910"/>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7145020" cy="2962910"/>
                        </a:xfrm>
                        <a:prstGeom prst="rect">
                          <a:avLst/>
                        </a:prstGeom>
                        <a:noFill/>
                        <a:ln w="6350">
                          <a:noFill/>
                        </a:ln>
                      </wps:spPr>
                      <wps:txbx>
                        <w:txbxContent>
                          <w:p w:rsidR="00DA066C" w:rsidRPr="00465443" w:rsidRDefault="00DA066C" w:rsidP="00B42C9D">
                            <w:pPr>
                              <w:pStyle w:val="Prrafodelista"/>
                              <w:autoSpaceDE w:val="0"/>
                              <w:ind w:left="0"/>
                              <w:rPr>
                                <w:rFonts w:eastAsia="Cambria" w:cs="Arial"/>
                                <w:color w:val="000000"/>
                                <w:sz w:val="28"/>
                              </w:rPr>
                            </w:pPr>
                          </w:p>
                          <w:p w:rsidR="00DA066C" w:rsidRPr="00465443" w:rsidRDefault="00DA066C" w:rsidP="00B42C9D">
                            <w:pPr>
                              <w:pStyle w:val="Prrafodelista"/>
                              <w:autoSpaceDE w:val="0"/>
                              <w:ind w:left="0"/>
                              <w:jc w:val="both"/>
                              <w:rPr>
                                <w:rFonts w:eastAsia="Cambria" w:cs="Arial"/>
                                <w:color w:val="000000"/>
                                <w:sz w:val="28"/>
                              </w:rPr>
                            </w:pPr>
                            <w:r w:rsidRPr="00465443">
                              <w:rPr>
                                <w:rFonts w:eastAsia="Cambria" w:cs="Arial"/>
                                <w:color w:val="000000"/>
                                <w:sz w:val="28"/>
                              </w:rPr>
                              <w:t>El salario emocional es un concepto asociado a la retribución en la que se incluyen cuestiones de carácter no económico, cuyo fin es satisfacer las necesidades personales, familiares y profesionales del servidor, mejorando la calidad de vida de este, fomentando el equilibrio laboral.</w:t>
                            </w:r>
                          </w:p>
                          <w:p w:rsidR="00DA066C" w:rsidRPr="00465443" w:rsidRDefault="00DA066C" w:rsidP="00B42C9D">
                            <w:pPr>
                              <w:pStyle w:val="Prrafodelista"/>
                              <w:autoSpaceDE w:val="0"/>
                              <w:ind w:left="0"/>
                              <w:rPr>
                                <w:rFonts w:eastAsia="Cambria" w:cs="Arial"/>
                                <w:color w:val="000000"/>
                                <w:sz w:val="28"/>
                              </w:rPr>
                            </w:pPr>
                          </w:p>
                          <w:p w:rsidR="00DA066C" w:rsidRPr="00465443" w:rsidRDefault="00DA066C" w:rsidP="00B42C9D">
                            <w:pPr>
                              <w:pStyle w:val="Prrafodelista"/>
                              <w:autoSpaceDE w:val="0"/>
                              <w:ind w:left="0"/>
                              <w:jc w:val="both"/>
                              <w:rPr>
                                <w:rFonts w:eastAsia="Cambria" w:cs="Arial"/>
                                <w:color w:val="000000"/>
                                <w:sz w:val="28"/>
                              </w:rPr>
                            </w:pPr>
                            <w:r w:rsidRPr="00465443">
                              <w:rPr>
                                <w:rFonts w:eastAsia="Cambria" w:cs="Arial"/>
                                <w:color w:val="000000"/>
                                <w:sz w:val="28"/>
                              </w:rPr>
                              <w:t xml:space="preserve">El salario emocional es un concepto que integra soluciones encaminadas a fortalecer el balance y facilitar la integración entre las dimensiones personal y laboral de los servidores en la en la búsqueda institucional de fortalecer el compromiso y generar valor en la consecución de resultados.  </w:t>
                            </w:r>
                          </w:p>
                          <w:p w:rsidR="00DA066C" w:rsidRPr="00465443" w:rsidRDefault="00DA066C" w:rsidP="00B42C9D">
                            <w:pPr>
                              <w:pStyle w:val="Prrafodelista"/>
                              <w:autoSpaceDE w:val="0"/>
                              <w:ind w:left="0"/>
                              <w:jc w:val="both"/>
                              <w:rPr>
                                <w:rFonts w:eastAsia="Cambria" w:cs="Arial"/>
                                <w:color w:val="000000"/>
                                <w:sz w:val="28"/>
                              </w:rPr>
                            </w:pPr>
                          </w:p>
                          <w:p w:rsidR="00DA066C" w:rsidRPr="00465443" w:rsidRDefault="00DA066C" w:rsidP="00B42C9D">
                            <w:pPr>
                              <w:pStyle w:val="Prrafodelista"/>
                              <w:autoSpaceDE w:val="0"/>
                              <w:ind w:left="0"/>
                              <w:jc w:val="both"/>
                              <w:rPr>
                                <w:rFonts w:eastAsia="Cambria" w:cs="Arial"/>
                                <w:color w:val="000000"/>
                                <w:sz w:val="28"/>
                              </w:rPr>
                            </w:pPr>
                            <w:r w:rsidRPr="00465443">
                              <w:rPr>
                                <w:rFonts w:eastAsia="Cambria" w:cs="Arial"/>
                                <w:color w:val="000000"/>
                                <w:sz w:val="28"/>
                              </w:rPr>
                              <w:t>En este sentido el Icfes, continuará en el 2020 con su estrategia de “tiquetera de salario emocional” a través de la cual hace tangibles los beneficios de bienestar y calidad de vida que ofrece a todos sus colabrodaores.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2CF08" id="Cuadro de texto 154" o:spid="_x0000_s1107" type="#_x0000_t202" style="position:absolute;margin-left:-29.2pt;margin-top:273.3pt;width:562.6pt;height:233.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" filled="f" stroked="f" strokeweight=".5pt">
                <v:textbox>
                  <w:txbxContent>
                    <w:p w:rsidR="00DA066C" w:rsidRPr="00465443" w:rsidRDefault="00DA066C" w:rsidP="00B42C9D">
                      <w:pPr>
                        <w:pStyle w:val="Prrafodelista"/>
                        <w:autoSpaceDE w:val="0"/>
                        <w:ind w:left="0"/>
                        <w:rPr>
                          <w:rFonts w:eastAsia="Cambria" w:cs="Arial"/>
                          <w:color w:val="000000"/>
                          <w:sz w:val="28"/>
                        </w:rPr>
                      </w:pPr>
                    </w:p>
                    <w:p w:rsidR="00DA066C" w:rsidRPr="00465443" w:rsidRDefault="00DA066C" w:rsidP="00B42C9D">
                      <w:pPr>
                        <w:pStyle w:val="Prrafodelista"/>
                        <w:autoSpaceDE w:val="0"/>
                        <w:ind w:left="0"/>
                        <w:jc w:val="both"/>
                        <w:rPr>
                          <w:rFonts w:eastAsia="Cambria" w:cs="Arial"/>
                          <w:color w:val="000000"/>
                          <w:sz w:val="28"/>
                        </w:rPr>
                      </w:pPr>
                      <w:r w:rsidRPr="00465443">
                        <w:rPr>
                          <w:rFonts w:eastAsia="Cambria" w:cs="Arial"/>
                          <w:color w:val="000000"/>
                          <w:sz w:val="28"/>
                        </w:rPr>
                        <w:t>El salario emocional es un concepto asociado a la retribución en la que se incluyen cuestiones de carácter no económico, cuyo fin es satisfacer las necesidades personales, familiares y profesionales del servidor, mejorando la calidad de vida de este, fomentando el equilibrio laboral.</w:t>
                      </w:r>
                    </w:p>
                    <w:p w:rsidR="00DA066C" w:rsidRPr="00465443" w:rsidRDefault="00DA066C" w:rsidP="00B42C9D">
                      <w:pPr>
                        <w:pStyle w:val="Prrafodelista"/>
                        <w:autoSpaceDE w:val="0"/>
                        <w:ind w:left="0"/>
                        <w:rPr>
                          <w:rFonts w:eastAsia="Cambria" w:cs="Arial"/>
                          <w:color w:val="000000"/>
                          <w:sz w:val="28"/>
                        </w:rPr>
                      </w:pPr>
                    </w:p>
                    <w:p w:rsidR="00DA066C" w:rsidRPr="00465443" w:rsidRDefault="00DA066C" w:rsidP="00B42C9D">
                      <w:pPr>
                        <w:pStyle w:val="Prrafodelista"/>
                        <w:autoSpaceDE w:val="0"/>
                        <w:ind w:left="0"/>
                        <w:jc w:val="both"/>
                        <w:rPr>
                          <w:rFonts w:eastAsia="Cambria" w:cs="Arial"/>
                          <w:color w:val="000000"/>
                          <w:sz w:val="28"/>
                        </w:rPr>
                      </w:pPr>
                      <w:r w:rsidRPr="00465443">
                        <w:rPr>
                          <w:rFonts w:eastAsia="Cambria" w:cs="Arial"/>
                          <w:color w:val="000000"/>
                          <w:sz w:val="28"/>
                        </w:rPr>
                        <w:t xml:space="preserve">El salario emocional es un concepto que integra soluciones encaminadas a fortalecer el balance y facilitar la integración entre las dimensiones personal y laboral de los servidores en la en la búsqueda institucional de fortalecer el compromiso y generar valor en la consecución de resultados.  </w:t>
                      </w:r>
                    </w:p>
                    <w:p w:rsidR="00DA066C" w:rsidRPr="00465443" w:rsidRDefault="00DA066C" w:rsidP="00B42C9D">
                      <w:pPr>
                        <w:pStyle w:val="Prrafodelista"/>
                        <w:autoSpaceDE w:val="0"/>
                        <w:ind w:left="0"/>
                        <w:jc w:val="both"/>
                        <w:rPr>
                          <w:rFonts w:eastAsia="Cambria" w:cs="Arial"/>
                          <w:color w:val="000000"/>
                          <w:sz w:val="28"/>
                        </w:rPr>
                      </w:pPr>
                    </w:p>
                    <w:p w:rsidR="00DA066C" w:rsidRPr="00465443" w:rsidRDefault="00DA066C" w:rsidP="00B42C9D">
                      <w:pPr>
                        <w:pStyle w:val="Prrafodelista"/>
                        <w:autoSpaceDE w:val="0"/>
                        <w:ind w:left="0"/>
                        <w:jc w:val="both"/>
                        <w:rPr>
                          <w:rFonts w:eastAsia="Cambria" w:cs="Arial"/>
                          <w:color w:val="000000"/>
                          <w:sz w:val="28"/>
                        </w:rPr>
                      </w:pPr>
                      <w:r w:rsidRPr="00465443">
                        <w:rPr>
                          <w:rFonts w:eastAsia="Cambria" w:cs="Arial"/>
                          <w:color w:val="000000"/>
                          <w:sz w:val="28"/>
                        </w:rPr>
                        <w:t>En este sentido el Icfes, continuará en el 2020 con su estrategia de “tiquetera de salario emocional” a través de la cual hace tangibles los beneficios de bienestar y calidad de vida que ofrece a todos sus colabrodaores.</w:t>
                      </w:r>
                    </w:p>
                  </w:txbxContent>
                </v:textbox>
              </v:shape>
            </w:pict>
          </mc:Fallback>
        </mc:AlternateContent>
      </w:r>
      <w:r w:rsidR="004C1A59">
        <w:rPr>
          <w:rFonts w:ascii="Times New Roman" w:eastAsia="Times New Roman" w:hAnsi="Times New Roman" w:cs="Times New Roman"/>
          <w:noProof/>
          <w:lang w:val="es-CO" w:eastAsia="es-CO"/>
        </w:rPr>
        <mc:AlternateContent>
          <mc:Choice Requires="wps">
            <w:drawing>
              <wp:anchor distT="0" distB="0" distL="114300" distR="114300" simplePos="0" relativeHeight="252036096" behindDoc="0" locked="0" layoutInCell="1" allowOverlap="1" wp14:anchorId="3540049F" wp14:editId="73FE1CA7">
                <wp:simplePos x="0" y="0"/>
                <wp:positionH relativeFrom="column">
                  <wp:posOffset>-340995</wp:posOffset>
                </wp:positionH>
                <wp:positionV relativeFrom="paragraph">
                  <wp:posOffset>2739390</wp:posOffset>
                </wp:positionV>
                <wp:extent cx="2100580" cy="77152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2100580" cy="771525"/>
                        </a:xfrm>
                        <a:prstGeom prst="rect">
                          <a:avLst/>
                        </a:prstGeom>
                        <a:noFill/>
                        <a:ln w="6350">
                          <a:noFill/>
                        </a:ln>
                      </wps:spPr>
                      <wps:txbx>
                        <w:txbxContent>
                          <w:p w:rsidR="00DA066C" w:rsidRPr="008E23A0" w:rsidRDefault="00DA066C" w:rsidP="004C1A59">
                            <w:pPr>
                              <w:jc w:val="center"/>
                              <w:rPr>
                                <w:b/>
                                <w:bCs/>
                                <w:color w:val="91B646"/>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049F" id="Cuadro de texto 151" o:spid="_x0000_s1108" type="#_x0000_t202" style="position:absolute;margin-left:-26.85pt;margin-top:215.7pt;width:165.4pt;height:60.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" filled="f" stroked="f" strokeweight=".5pt">
                <v:textbox>
                  <w:txbxContent>
                    <w:p w:rsidR="00DA066C" w:rsidRPr="008E23A0" w:rsidRDefault="00DA066C" w:rsidP="004C1A59">
                      <w:pPr>
                        <w:jc w:val="center"/>
                        <w:rPr>
                          <w:b/>
                          <w:bCs/>
                          <w:color w:val="91B646"/>
                          <w:sz w:val="28"/>
                          <w:szCs w:val="28"/>
                          <w:lang w:val="es-ES"/>
                        </w:rPr>
                      </w:pPr>
                    </w:p>
                  </w:txbxContent>
                </v:textbox>
              </v:shape>
            </w:pict>
          </mc:Fallback>
        </mc:AlternateContent>
      </w:r>
      <w:r w:rsidR="004C1A59" w:rsidRPr="00DA066C">
        <w:rPr>
          <w:rFonts w:ascii="Times New Roman" w:eastAsia="Times New Roman" w:hAnsi="Times New Roman" w:cs="Times New Roman"/>
          <w:lang w:eastAsia="es-ES_tradnl"/>
        </w:rPr>
        <w:br w:type="page"/>
      </w:r>
    </w:p>
    <w:p w:rsidR="004C1A59" w:rsidRPr="00DA066C" w:rsidRDefault="000501A5" w:rsidP="001C7565">
      <w:pPr>
        <w:rPr>
          <w:rFonts w:ascii="Times New Roman" w:eastAsia="Times New Roman" w:hAnsi="Times New Roman" w:cs="Times New Roman"/>
          <w:lang w:eastAsia="es-ES_tradnl"/>
        </w:rPr>
      </w:pPr>
      <w:r w:rsidRPr="00465443">
        <w:rPr>
          <w:rFonts w:ascii="Times New Roman" w:eastAsia="Times New Roman" w:hAnsi="Times New Roman" w:cs="Times New Roman"/>
          <w:noProof/>
          <w:lang w:eastAsia="es-ES_tradnl"/>
        </w:rPr>
        <w:lastRenderedPageBreak/>
        <w:drawing>
          <wp:anchor distT="0" distB="0" distL="114300" distR="114300" simplePos="0" relativeHeight="252127232" behindDoc="0" locked="0" layoutInCell="1" allowOverlap="1" wp14:anchorId="139EA309" wp14:editId="47E154FB">
            <wp:simplePos x="0" y="0"/>
            <wp:positionH relativeFrom="margin">
              <wp:posOffset>-87630</wp:posOffset>
            </wp:positionH>
            <wp:positionV relativeFrom="margin">
              <wp:posOffset>92075</wp:posOffset>
            </wp:positionV>
            <wp:extent cx="1575435" cy="1575435"/>
            <wp:effectExtent l="0" t="0" r="0" b="0"/>
            <wp:wrapSquare wrapText="bothSides"/>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1A59" w:rsidRPr="00DA066C" w:rsidRDefault="004C1A59" w:rsidP="001C7565">
      <w:pPr>
        <w:rPr>
          <w:rFonts w:ascii="Times New Roman" w:eastAsia="Times New Roman" w:hAnsi="Times New Roman" w:cs="Times New Roman"/>
          <w:lang w:eastAsia="es-ES_tradnl"/>
        </w:rPr>
      </w:pPr>
    </w:p>
    <w:p w:rsidR="008D3C4D" w:rsidRPr="00DA066C" w:rsidRDefault="00EF2479" w:rsidP="00B42C9D">
      <w:pPr>
        <w:pStyle w:val="Prrafodelista"/>
        <w:tabs>
          <w:tab w:val="left" w:pos="709"/>
        </w:tabs>
        <w:autoSpaceDE w:val="0"/>
        <w:ind w:left="0"/>
        <w:rPr>
          <w:rFonts w:ascii="Times New Roman" w:eastAsia="Times New Roman" w:hAnsi="Times New Roman" w:cs="Times New Roman"/>
          <w:lang w:eastAsia="es-ES_tradnl"/>
        </w:rPr>
      </w:pPr>
      <w:r w:rsidRPr="00465443">
        <w:rPr>
          <w:rFonts w:ascii="Times New Roman" w:eastAsia="Times New Roman" w:hAnsi="Times New Roman" w:cs="Times New Roman"/>
          <w:noProof/>
          <w:lang w:eastAsia="es-ES_tradnl"/>
        </w:rPr>
        <mc:AlternateContent>
          <mc:Choice Requires="wps">
            <w:drawing>
              <wp:anchor distT="0" distB="0" distL="114300" distR="114300" simplePos="0" relativeHeight="252133376" behindDoc="0" locked="0" layoutInCell="1" allowOverlap="1" wp14:anchorId="578B52B7" wp14:editId="16F1151E">
                <wp:simplePos x="0" y="0"/>
                <wp:positionH relativeFrom="column">
                  <wp:posOffset>-455295</wp:posOffset>
                </wp:positionH>
                <wp:positionV relativeFrom="paragraph">
                  <wp:posOffset>4894580</wp:posOffset>
                </wp:positionV>
                <wp:extent cx="2211705" cy="1778000"/>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2211705" cy="1778000"/>
                        </a:xfrm>
                        <a:prstGeom prst="rect">
                          <a:avLst/>
                        </a:prstGeom>
                        <a:noFill/>
                        <a:ln w="6350">
                          <a:noFill/>
                        </a:ln>
                      </wps:spPr>
                      <wps:txbx>
                        <w:txbxContent>
                          <w:p w:rsidR="00EF2479" w:rsidRPr="00EF2479" w:rsidRDefault="00EF2479" w:rsidP="00EF2479">
                            <w:pPr>
                              <w:jc w:val="center"/>
                              <w:rPr>
                                <w:b/>
                                <w:bCs/>
                                <w:color w:val="91B646"/>
                                <w:sz w:val="40"/>
                                <w:szCs w:val="40"/>
                                <w:lang w:val="es-ES"/>
                              </w:rPr>
                            </w:pPr>
                            <w:r w:rsidRPr="00EF2479">
                              <w:rPr>
                                <w:b/>
                                <w:bCs/>
                                <w:color w:val="91B646"/>
                                <w:sz w:val="40"/>
                                <w:szCs w:val="40"/>
                                <w:lang w:val="es-ES"/>
                              </w:rPr>
                              <w:t>Indicadores para evaluar la gestión del plan de bienestar e incentivos</w:t>
                            </w:r>
                          </w:p>
                          <w:p w:rsidR="00EF2479" w:rsidRPr="00465443" w:rsidRDefault="00EF2479" w:rsidP="00465443">
                            <w:pPr>
                              <w:jc w:val="center"/>
                              <w:rPr>
                                <w:b/>
                                <w:bCs/>
                                <w:color w:val="91B646"/>
                                <w:sz w:val="56"/>
                                <w:szCs w:val="5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B52B7" id="Cuadro de texto 288" o:spid="_x0000_s1109" type="#_x0000_t202" style="position:absolute;margin-left:-35.85pt;margin-top:385.4pt;width:174.15pt;height:140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" filled="f" stroked="f" strokeweight=".5pt">
                <v:textbox>
                  <w:txbxContent>
                    <w:p w:rsidR="00EF2479" w:rsidRPr="00EF2479" w:rsidRDefault="00EF2479" w:rsidP="00EF2479">
                      <w:pPr>
                        <w:jc w:val="center"/>
                        <w:rPr>
                          <w:b/>
                          <w:bCs/>
                          <w:color w:val="91B646"/>
                          <w:sz w:val="40"/>
                          <w:szCs w:val="40"/>
                          <w:lang w:val="es-ES"/>
                        </w:rPr>
                      </w:pPr>
                      <w:r w:rsidRPr="00EF2479">
                        <w:rPr>
                          <w:b/>
                          <w:bCs/>
                          <w:color w:val="91B646"/>
                          <w:sz w:val="40"/>
                          <w:szCs w:val="40"/>
                          <w:lang w:val="es-ES"/>
                        </w:rPr>
                        <w:t>Indicadores para evaluar la gestión del plan de bienestar e incentivos</w:t>
                      </w:r>
                    </w:p>
                    <w:p w:rsidR="00EF2479" w:rsidRPr="00465443" w:rsidRDefault="00EF2479" w:rsidP="00465443">
                      <w:pPr>
                        <w:jc w:val="center"/>
                        <w:rPr>
                          <w:b/>
                          <w:bCs/>
                          <w:color w:val="91B646"/>
                          <w:sz w:val="56"/>
                          <w:szCs w:val="56"/>
                          <w:lang w:val="es-ES"/>
                        </w:rPr>
                      </w:pPr>
                    </w:p>
                  </w:txbxContent>
                </v:textbox>
              </v:shape>
            </w:pict>
          </mc:Fallback>
        </mc:AlternateContent>
      </w:r>
      <w:r w:rsidRPr="00465443">
        <w:rPr>
          <w:rFonts w:ascii="Times New Roman" w:eastAsia="Times New Roman" w:hAnsi="Times New Roman" w:cs="Times New Roman"/>
          <w:noProof/>
          <w:lang w:eastAsia="es-ES_tradnl"/>
        </w:rPr>
        <mc:AlternateContent>
          <mc:Choice Requires="wps">
            <w:drawing>
              <wp:anchor distT="0" distB="0" distL="114300" distR="114300" simplePos="0" relativeHeight="252132352" behindDoc="1" locked="0" layoutInCell="1" allowOverlap="1" wp14:anchorId="66F3D350" wp14:editId="32FE9FD8">
                <wp:simplePos x="0" y="0"/>
                <wp:positionH relativeFrom="column">
                  <wp:posOffset>-366395</wp:posOffset>
                </wp:positionH>
                <wp:positionV relativeFrom="paragraph">
                  <wp:posOffset>4030980</wp:posOffset>
                </wp:positionV>
                <wp:extent cx="2125980" cy="2641600"/>
                <wp:effectExtent l="0" t="0" r="0" b="0"/>
                <wp:wrapNone/>
                <wp:docPr id="287" name="Rectángulo redondeado 287"/>
                <wp:cNvGraphicFramePr/>
                <a:graphic xmlns:a="http://schemas.openxmlformats.org/drawingml/2006/main">
                  <a:graphicData uri="http://schemas.microsoft.com/office/word/2010/wordprocessingShape">
                    <wps:wsp>
                      <wps:cNvSpPr/>
                      <wps:spPr>
                        <a:xfrm>
                          <a:off x="0" y="0"/>
                          <a:ext cx="2125980" cy="26416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ECC73" id="Rectángulo redondeado 287" o:spid="_x0000_s1026" style="position:absolute;margin-left:-28.85pt;margin-top:317.4pt;width:167.4pt;height:208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" fillcolor="#f3f0f3" stroked="f" strokeweight="1pt">
                <v:stroke joinstyle="miter"/>
              </v:roundrect>
            </w:pict>
          </mc:Fallback>
        </mc:AlternateContent>
      </w:r>
      <w:r w:rsidRPr="00465443">
        <w:rPr>
          <w:rFonts w:ascii="Times New Roman" w:eastAsia="Times New Roman" w:hAnsi="Times New Roman" w:cs="Times New Roman"/>
          <w:noProof/>
          <w:lang w:eastAsia="es-ES_tradnl"/>
        </w:rPr>
        <w:drawing>
          <wp:anchor distT="0" distB="0" distL="114300" distR="114300" simplePos="0" relativeHeight="252131328" behindDoc="0" locked="0" layoutInCell="1" allowOverlap="1" wp14:anchorId="21419E2B" wp14:editId="6D5D92D0">
            <wp:simplePos x="0" y="0"/>
            <wp:positionH relativeFrom="margin">
              <wp:posOffset>-102235</wp:posOffset>
            </wp:positionH>
            <wp:positionV relativeFrom="margin">
              <wp:posOffset>3648075</wp:posOffset>
            </wp:positionV>
            <wp:extent cx="1575435" cy="1575435"/>
            <wp:effectExtent l="0" t="0" r="0" b="0"/>
            <wp:wrapSquare wrapText="bothSides"/>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88992" behindDoc="0" locked="0" layoutInCell="1" allowOverlap="1" wp14:anchorId="3028F891" wp14:editId="2ED4A89F">
                <wp:simplePos x="0" y="0"/>
                <wp:positionH relativeFrom="column">
                  <wp:posOffset>1995805</wp:posOffset>
                </wp:positionH>
                <wp:positionV relativeFrom="paragraph">
                  <wp:posOffset>3992880</wp:posOffset>
                </wp:positionV>
                <wp:extent cx="4789170" cy="2872740"/>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4789170" cy="2872740"/>
                        </a:xfrm>
                        <a:prstGeom prst="rect">
                          <a:avLst/>
                        </a:prstGeom>
                        <a:noFill/>
                        <a:ln w="6350">
                          <a:noFill/>
                        </a:ln>
                      </wps:spPr>
                      <wps:txbx>
                        <w:txbxContent>
                          <w:p w:rsidR="00DA066C" w:rsidRPr="00EF2479" w:rsidRDefault="00DA066C" w:rsidP="00632C31">
                            <w:pPr>
                              <w:widowControl w:val="0"/>
                              <w:autoSpaceDE w:val="0"/>
                              <w:spacing w:line="276" w:lineRule="auto"/>
                              <w:jc w:val="both"/>
                              <w:rPr>
                                <w:rFonts w:cs="Arial"/>
                                <w:sz w:val="28"/>
                              </w:rPr>
                            </w:pPr>
                            <w:r w:rsidRPr="00EF2479">
                              <w:rPr>
                                <w:rFonts w:cs="Arial"/>
                                <w:sz w:val="28"/>
                              </w:rPr>
                              <w:t>Para evaluar la gestión del Plan de Bienestar en la presente vigencia, se tendrá en cuenta el Índice de Satisfacción de las actividades de Bienestar cuyo objetivo es Medir el grado de satisfacción de los funcionarios en las actividades de bienestar.</w:t>
                            </w:r>
                          </w:p>
                          <w:p w:rsidR="00DA066C" w:rsidRPr="00EF2479" w:rsidRDefault="00DA066C" w:rsidP="00632C31">
                            <w:pPr>
                              <w:widowControl w:val="0"/>
                              <w:autoSpaceDE w:val="0"/>
                              <w:spacing w:line="276" w:lineRule="auto"/>
                              <w:jc w:val="both"/>
                              <w:rPr>
                                <w:rFonts w:cs="Arial"/>
                                <w:sz w:val="28"/>
                              </w:rPr>
                            </w:pPr>
                          </w:p>
                          <w:p w:rsidR="00DA066C" w:rsidRPr="00EF2479" w:rsidRDefault="00DA066C" w:rsidP="00632C31">
                            <w:pPr>
                              <w:widowControl w:val="0"/>
                              <w:autoSpaceDE w:val="0"/>
                              <w:spacing w:line="276" w:lineRule="auto"/>
                              <w:jc w:val="both"/>
                              <w:rPr>
                                <w:rFonts w:cs="Arial"/>
                                <w:sz w:val="28"/>
                              </w:rPr>
                            </w:pPr>
                            <w:r w:rsidRPr="00EF2479">
                              <w:rPr>
                                <w:rFonts w:cs="Arial"/>
                                <w:noProof/>
                                <w:sz w:val="28"/>
                                <w:lang w:val="es-CO" w:eastAsia="es-CO"/>
                              </w:rPr>
                              <w:drawing>
                                <wp:inline distT="0" distB="0" distL="0" distR="0" wp14:anchorId="100ADAE9" wp14:editId="0B7CC350">
                                  <wp:extent cx="4498340" cy="544296"/>
                                  <wp:effectExtent l="0" t="0" r="0" b="825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8340" cy="544296"/>
                                          </a:xfrm>
                                          <a:prstGeom prst="rect">
                                            <a:avLst/>
                                          </a:prstGeom>
                                          <a:noFill/>
                                          <a:ln>
                                            <a:noFill/>
                                          </a:ln>
                                        </pic:spPr>
                                      </pic:pic>
                                    </a:graphicData>
                                  </a:graphic>
                                </wp:inline>
                              </w:drawing>
                            </w:r>
                          </w:p>
                          <w:p w:rsidR="00DA066C" w:rsidRPr="00EF2479" w:rsidRDefault="00DA066C" w:rsidP="00632C31">
                            <w:pPr>
                              <w:widowControl w:val="0"/>
                              <w:autoSpaceDE w:val="0"/>
                              <w:spacing w:line="276" w:lineRule="auto"/>
                              <w:jc w:val="both"/>
                              <w:rPr>
                                <w:rFonts w:cs="Arial"/>
                                <w:sz w:val="28"/>
                              </w:rPr>
                            </w:pPr>
                          </w:p>
                          <w:p w:rsidR="00DA066C" w:rsidRPr="00EF2479" w:rsidRDefault="00DA066C" w:rsidP="00632C31">
                            <w:pPr>
                              <w:widowControl w:val="0"/>
                              <w:autoSpaceDE w:val="0"/>
                              <w:spacing w:line="276" w:lineRule="auto"/>
                              <w:jc w:val="both"/>
                              <w:rPr>
                                <w:rFonts w:cs="Arial"/>
                                <w:sz w:val="28"/>
                              </w:rPr>
                            </w:pPr>
                            <w:r w:rsidRPr="00EF2479">
                              <w:rPr>
                                <w:rFonts w:cs="Arial"/>
                                <w:sz w:val="28"/>
                              </w:rPr>
                              <w:t>Indice de Satisfacción de las actividades de Bienestar = ( SPEA / NAS ) 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8F891" id="Cuadro de texto 216" o:spid="_x0000_s1110" type="#_x0000_t202" style="position:absolute;margin-left:157.15pt;margin-top:314.4pt;width:377.1pt;height:226.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" filled="f" stroked="f" strokeweight=".5pt">
                <v:textbox>
                  <w:txbxContent>
                    <w:p w:rsidR="00DA066C" w:rsidRPr="00EF2479" w:rsidRDefault="00DA066C" w:rsidP="00632C31">
                      <w:pPr>
                        <w:widowControl w:val="0"/>
                        <w:autoSpaceDE w:val="0"/>
                        <w:spacing w:line="276" w:lineRule="auto"/>
                        <w:jc w:val="both"/>
                        <w:rPr>
                          <w:rFonts w:cs="Arial"/>
                          <w:sz w:val="28"/>
                        </w:rPr>
                      </w:pPr>
                      <w:r w:rsidRPr="00EF2479">
                        <w:rPr>
                          <w:rFonts w:cs="Arial"/>
                          <w:sz w:val="28"/>
                        </w:rPr>
                        <w:t>Para evaluar la gestión del Plan de Bienestar en la presente vigencia, se tendrá en cuenta el Índice de Satisfacción de las actividades de Bienestar cuyo objetivo es Medir el grado de satisfacción de los funcionarios en las actividades de bienestar.</w:t>
                      </w:r>
                    </w:p>
                    <w:p w:rsidR="00DA066C" w:rsidRPr="00EF2479" w:rsidRDefault="00DA066C" w:rsidP="00632C31">
                      <w:pPr>
                        <w:widowControl w:val="0"/>
                        <w:autoSpaceDE w:val="0"/>
                        <w:spacing w:line="276" w:lineRule="auto"/>
                        <w:jc w:val="both"/>
                        <w:rPr>
                          <w:rFonts w:cs="Arial"/>
                          <w:sz w:val="28"/>
                        </w:rPr>
                      </w:pPr>
                    </w:p>
                    <w:p w:rsidR="00DA066C" w:rsidRPr="00EF2479" w:rsidRDefault="00DA066C" w:rsidP="00632C31">
                      <w:pPr>
                        <w:widowControl w:val="0"/>
                        <w:autoSpaceDE w:val="0"/>
                        <w:spacing w:line="276" w:lineRule="auto"/>
                        <w:jc w:val="both"/>
                        <w:rPr>
                          <w:rFonts w:cs="Arial"/>
                          <w:sz w:val="28"/>
                        </w:rPr>
                      </w:pPr>
                      <w:r w:rsidRPr="00EF2479">
                        <w:rPr>
                          <w:rFonts w:cs="Arial"/>
                          <w:noProof/>
                          <w:sz w:val="28"/>
                          <w:lang w:val="es-CO" w:eastAsia="es-CO"/>
                        </w:rPr>
                        <w:drawing>
                          <wp:inline distT="0" distB="0" distL="0" distR="0" wp14:anchorId="100ADAE9" wp14:editId="0B7CC350">
                            <wp:extent cx="4498340" cy="544296"/>
                            <wp:effectExtent l="0" t="0" r="0" b="825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340" cy="544296"/>
                                    </a:xfrm>
                                    <a:prstGeom prst="rect">
                                      <a:avLst/>
                                    </a:prstGeom>
                                    <a:noFill/>
                                    <a:ln>
                                      <a:noFill/>
                                    </a:ln>
                                  </pic:spPr>
                                </pic:pic>
                              </a:graphicData>
                            </a:graphic>
                          </wp:inline>
                        </w:drawing>
                      </w:r>
                    </w:p>
                    <w:p w:rsidR="00DA066C" w:rsidRPr="00EF2479" w:rsidRDefault="00DA066C" w:rsidP="00632C31">
                      <w:pPr>
                        <w:widowControl w:val="0"/>
                        <w:autoSpaceDE w:val="0"/>
                        <w:spacing w:line="276" w:lineRule="auto"/>
                        <w:jc w:val="both"/>
                        <w:rPr>
                          <w:rFonts w:cs="Arial"/>
                          <w:sz w:val="28"/>
                        </w:rPr>
                      </w:pPr>
                    </w:p>
                    <w:p w:rsidR="00DA066C" w:rsidRPr="00EF2479" w:rsidRDefault="00DA066C" w:rsidP="00632C31">
                      <w:pPr>
                        <w:widowControl w:val="0"/>
                        <w:autoSpaceDE w:val="0"/>
                        <w:spacing w:line="276" w:lineRule="auto"/>
                        <w:jc w:val="both"/>
                        <w:rPr>
                          <w:rFonts w:cs="Arial"/>
                          <w:sz w:val="28"/>
                        </w:rPr>
                      </w:pPr>
                      <w:r w:rsidRPr="00EF2479">
                        <w:rPr>
                          <w:rFonts w:cs="Arial"/>
                          <w:sz w:val="28"/>
                        </w:rPr>
                        <w:t>Indice de Satisfacción de las actividades de Bienestar = ( SPEA / NAS ) x 100</w:t>
                      </w:r>
                    </w:p>
                  </w:txbxContent>
                </v:textbox>
              </v:shape>
            </w:pict>
          </mc:Fallback>
        </mc:AlternateContent>
      </w:r>
      <w:r w:rsidR="000501A5" w:rsidRPr="00465443">
        <w:rPr>
          <w:rFonts w:ascii="Times New Roman" w:eastAsia="Times New Roman" w:hAnsi="Times New Roman" w:cs="Times New Roman"/>
          <w:noProof/>
          <w:lang w:eastAsia="es-ES_tradnl"/>
        </w:rPr>
        <mc:AlternateContent>
          <mc:Choice Requires="wps">
            <w:drawing>
              <wp:anchor distT="0" distB="0" distL="114300" distR="114300" simplePos="0" relativeHeight="252126208" behindDoc="0" locked="0" layoutInCell="1" allowOverlap="1" wp14:anchorId="70BFBCC0" wp14:editId="06B917BA">
                <wp:simplePos x="0" y="0"/>
                <wp:positionH relativeFrom="column">
                  <wp:posOffset>1998345</wp:posOffset>
                </wp:positionH>
                <wp:positionV relativeFrom="paragraph">
                  <wp:posOffset>617855</wp:posOffset>
                </wp:positionV>
                <wp:extent cx="4784090" cy="133032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4784090" cy="1330325"/>
                        </a:xfrm>
                        <a:prstGeom prst="rect">
                          <a:avLst/>
                        </a:prstGeom>
                        <a:noFill/>
                        <a:ln w="6350">
                          <a:noFill/>
                        </a:ln>
                      </wps:spPr>
                      <wps:txbx>
                        <w:txbxContent>
                          <w:p w:rsidR="00465443" w:rsidRPr="00465443" w:rsidRDefault="00465443" w:rsidP="00465443">
                            <w:pPr>
                              <w:tabs>
                                <w:tab w:val="left" w:pos="2528"/>
                              </w:tabs>
                              <w:spacing w:line="276" w:lineRule="auto"/>
                              <w:jc w:val="both"/>
                              <w:rPr>
                                <w:rFonts w:cs="Arial"/>
                                <w:color w:val="000000"/>
                                <w:sz w:val="28"/>
                              </w:rPr>
                            </w:pPr>
                            <w:r w:rsidRPr="00465443">
                              <w:rPr>
                                <w:rFonts w:cs="Arial"/>
                                <w:color w:val="000000"/>
                                <w:sz w:val="28"/>
                              </w:rPr>
                              <w:t xml:space="preserve">Los recursos para la ejecución del plan serán destinados al desarrollo de los programas de Bienestar e Incentivos, los cuales fueron asignados a partir de las necesidades establecidas en el presente estudio y de acuerdo con la disponibilidad presupuestal del Instituto. </w:t>
                            </w:r>
                          </w:p>
                          <w:p w:rsidR="00465443" w:rsidRPr="00465443" w:rsidRDefault="00465443" w:rsidP="00465443">
                            <w:pPr>
                              <w:tabs>
                                <w:tab w:val="left" w:pos="2528"/>
                              </w:tabs>
                              <w:spacing w:line="276" w:lineRule="auto"/>
                              <w:jc w:val="both"/>
                              <w:rPr>
                                <w:rFonts w:cs="Arial"/>
                                <w:color w:val="000000"/>
                                <w:sz w:val="28"/>
                              </w:rPr>
                            </w:pPr>
                          </w:p>
                          <w:p w:rsidR="00465443" w:rsidRPr="00465443" w:rsidRDefault="00465443" w:rsidP="00465443">
                            <w:pPr>
                              <w:pStyle w:val="Prrafodelista"/>
                              <w:tabs>
                                <w:tab w:val="left" w:pos="709"/>
                              </w:tabs>
                              <w:autoSpaceDE w:val="0"/>
                              <w:ind w:left="0"/>
                              <w:jc w:val="both"/>
                              <w:rPr>
                                <w:rFonts w:eastAsia="Cambria" w:cs="Arial"/>
                                <w:color w:val="000000"/>
                                <w:sz w:val="28"/>
                              </w:rPr>
                            </w:pPr>
                          </w:p>
                          <w:p w:rsidR="00465443" w:rsidRPr="00465443" w:rsidRDefault="00465443" w:rsidP="00465443">
                            <w:pPr>
                              <w:tabs>
                                <w:tab w:val="left" w:pos="709"/>
                              </w:tabs>
                              <w:autoSpaceDE w:val="0"/>
                              <w:jc w:val="both"/>
                              <w:rPr>
                                <w:rFonts w:eastAsia="Cambria" w:cs="Arial"/>
                                <w:color w:val="0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BCC0" id="Cuadro de texto 283" o:spid="_x0000_s1111" type="#_x0000_t202" style="position:absolute;margin-left:157.35pt;margin-top:48.65pt;width:376.7pt;height:104.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" filled="f" stroked="f" strokeweight=".5pt">
                <v:textbox>
                  <w:txbxContent>
                    <w:p w:rsidR="00465443" w:rsidRPr="00465443" w:rsidRDefault="00465443" w:rsidP="00465443">
                      <w:pPr>
                        <w:tabs>
                          <w:tab w:val="left" w:pos="2528"/>
                        </w:tabs>
                        <w:spacing w:line="276" w:lineRule="auto"/>
                        <w:jc w:val="both"/>
                        <w:rPr>
                          <w:rFonts w:cs="Arial"/>
                          <w:color w:val="000000"/>
                          <w:sz w:val="28"/>
                        </w:rPr>
                      </w:pPr>
                      <w:r w:rsidRPr="00465443">
                        <w:rPr>
                          <w:rFonts w:cs="Arial"/>
                          <w:color w:val="000000"/>
                          <w:sz w:val="28"/>
                        </w:rPr>
                        <w:t xml:space="preserve">Los recursos para la ejecución del plan serán destinados al desarrollo de los programas de Bienestar e Incentivos, los cuales fueron asignados a partir de las necesidades establecidas en el presente estudio y de acuerdo con la disponibilidad presupuestal del Instituto. </w:t>
                      </w:r>
                    </w:p>
                    <w:p w:rsidR="00465443" w:rsidRPr="00465443" w:rsidRDefault="00465443" w:rsidP="00465443">
                      <w:pPr>
                        <w:tabs>
                          <w:tab w:val="left" w:pos="2528"/>
                        </w:tabs>
                        <w:spacing w:line="276" w:lineRule="auto"/>
                        <w:jc w:val="both"/>
                        <w:rPr>
                          <w:rFonts w:cs="Arial"/>
                          <w:color w:val="000000"/>
                          <w:sz w:val="28"/>
                        </w:rPr>
                      </w:pPr>
                    </w:p>
                    <w:p w:rsidR="00465443" w:rsidRPr="00465443" w:rsidRDefault="00465443" w:rsidP="00465443">
                      <w:pPr>
                        <w:pStyle w:val="Prrafodelista"/>
                        <w:tabs>
                          <w:tab w:val="left" w:pos="709"/>
                        </w:tabs>
                        <w:autoSpaceDE w:val="0"/>
                        <w:ind w:left="0"/>
                        <w:jc w:val="both"/>
                        <w:rPr>
                          <w:rFonts w:eastAsia="Cambria" w:cs="Arial"/>
                          <w:color w:val="000000"/>
                          <w:sz w:val="28"/>
                        </w:rPr>
                      </w:pPr>
                    </w:p>
                    <w:p w:rsidR="00465443" w:rsidRPr="00465443" w:rsidRDefault="00465443" w:rsidP="00465443">
                      <w:pPr>
                        <w:pStyle w:val="Refdecomentario"/>
                        <w:tabs>
                          <w:tab w:val="left" w:pos="709"/>
                        </w:tabs>
                        <w:autoSpaceDE w:val="0"/>
                        <w:jc w:val="both"/>
                        <w:rPr>
                          <w:rFonts w:eastAsia="Cambria" w:cs="Arial"/>
                          <w:color w:val="000000"/>
                          <w:sz w:val="28"/>
                        </w:rPr>
                      </w:pPr>
                    </w:p>
                  </w:txbxContent>
                </v:textbox>
              </v:shape>
            </w:pict>
          </mc:Fallback>
        </mc:AlternateContent>
      </w:r>
      <w:r w:rsidR="000501A5" w:rsidRPr="00465443">
        <w:rPr>
          <w:rFonts w:ascii="Times New Roman" w:eastAsia="Times New Roman" w:hAnsi="Times New Roman" w:cs="Times New Roman"/>
          <w:noProof/>
          <w:lang w:eastAsia="es-ES_tradnl"/>
        </w:rPr>
        <mc:AlternateContent>
          <mc:Choice Requires="wps">
            <w:drawing>
              <wp:anchor distT="0" distB="0" distL="114300" distR="114300" simplePos="0" relativeHeight="252128256" behindDoc="1" locked="0" layoutInCell="1" allowOverlap="1" wp14:anchorId="6E7AE3B0" wp14:editId="7B7DD4F7">
                <wp:simplePos x="0" y="0"/>
                <wp:positionH relativeFrom="column">
                  <wp:posOffset>-352425</wp:posOffset>
                </wp:positionH>
                <wp:positionV relativeFrom="paragraph">
                  <wp:posOffset>475615</wp:posOffset>
                </wp:positionV>
                <wp:extent cx="2110105" cy="1484630"/>
                <wp:effectExtent l="0" t="0" r="0" b="1270"/>
                <wp:wrapNone/>
                <wp:docPr id="284" name="Rectángulo redondeado 284"/>
                <wp:cNvGraphicFramePr/>
                <a:graphic xmlns:a="http://schemas.openxmlformats.org/drawingml/2006/main">
                  <a:graphicData uri="http://schemas.microsoft.com/office/word/2010/wordprocessingShape">
                    <wps:wsp>
                      <wps:cNvSpPr/>
                      <wps:spPr>
                        <a:xfrm>
                          <a:off x="0" y="0"/>
                          <a:ext cx="2110105" cy="148463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2A5419" id="Rectángulo redondeado 284" o:spid="_x0000_s1026" style="position:absolute;margin-left:-27.75pt;margin-top:37.45pt;width:166.15pt;height:116.9pt;z-index:-25118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" fillcolor="#f3f0f3" stroked="f" strokeweight="1pt">
                <v:stroke joinstyle="miter"/>
              </v:roundrect>
            </w:pict>
          </mc:Fallback>
        </mc:AlternateContent>
      </w:r>
      <w:r w:rsidR="000501A5" w:rsidRPr="00465443">
        <w:rPr>
          <w:rFonts w:ascii="Times New Roman" w:eastAsia="Times New Roman" w:hAnsi="Times New Roman" w:cs="Times New Roman"/>
          <w:noProof/>
          <w:lang w:eastAsia="es-ES_tradnl"/>
        </w:rPr>
        <mc:AlternateContent>
          <mc:Choice Requires="wps">
            <w:drawing>
              <wp:anchor distT="0" distB="0" distL="114300" distR="114300" simplePos="0" relativeHeight="252129280" behindDoc="0" locked="0" layoutInCell="1" allowOverlap="1" wp14:anchorId="6D5FCD20" wp14:editId="0F4D2D14">
                <wp:simplePos x="0" y="0"/>
                <wp:positionH relativeFrom="column">
                  <wp:posOffset>-446405</wp:posOffset>
                </wp:positionH>
                <wp:positionV relativeFrom="paragraph">
                  <wp:posOffset>1412240</wp:posOffset>
                </wp:positionV>
                <wp:extent cx="2202180" cy="554990"/>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2202180" cy="554990"/>
                        </a:xfrm>
                        <a:prstGeom prst="rect">
                          <a:avLst/>
                        </a:prstGeom>
                        <a:noFill/>
                        <a:ln w="6350">
                          <a:noFill/>
                        </a:ln>
                      </wps:spPr>
                      <wps:txbx>
                        <w:txbxContent>
                          <w:p w:rsidR="00465443" w:rsidRPr="00465443" w:rsidRDefault="00465443" w:rsidP="00465443">
                            <w:pPr>
                              <w:jc w:val="center"/>
                              <w:rPr>
                                <w:b/>
                                <w:bCs/>
                                <w:color w:val="91B646"/>
                                <w:sz w:val="40"/>
                                <w:szCs w:val="40"/>
                                <w:lang w:val="es-ES"/>
                              </w:rPr>
                            </w:pPr>
                            <w:r w:rsidRPr="00465443">
                              <w:rPr>
                                <w:b/>
                                <w:bCs/>
                                <w:color w:val="91B646"/>
                                <w:sz w:val="40"/>
                                <w:szCs w:val="40"/>
                                <w:lang w:val="es-ES"/>
                              </w:rPr>
                              <w:t>Presupuesto</w:t>
                            </w:r>
                          </w:p>
                          <w:p w:rsidR="00465443" w:rsidRPr="00465443" w:rsidRDefault="00465443" w:rsidP="00465443">
                            <w:pPr>
                              <w:jc w:val="center"/>
                              <w:rPr>
                                <w:b/>
                                <w:bCs/>
                                <w:color w:val="91B646"/>
                                <w:sz w:val="56"/>
                                <w:szCs w:val="5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CD20" id="Cuadro de texto 285" o:spid="_x0000_s1112" type="#_x0000_t202" style="position:absolute;margin-left:-35.15pt;margin-top:111.2pt;width:173.4pt;height:43.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" filled="f" stroked="f" strokeweight=".5pt">
                <v:textbox>
                  <w:txbxContent>
                    <w:p w:rsidR="00465443" w:rsidRPr="00465443" w:rsidRDefault="00465443" w:rsidP="00465443">
                      <w:pPr>
                        <w:jc w:val="center"/>
                        <w:rPr>
                          <w:b/>
                          <w:bCs/>
                          <w:color w:val="91B646"/>
                          <w:sz w:val="40"/>
                          <w:szCs w:val="40"/>
                          <w:lang w:val="es-ES"/>
                        </w:rPr>
                      </w:pPr>
                      <w:r w:rsidRPr="00465443">
                        <w:rPr>
                          <w:b/>
                          <w:bCs/>
                          <w:color w:val="91B646"/>
                          <w:sz w:val="40"/>
                          <w:szCs w:val="40"/>
                          <w:lang w:val="es-ES"/>
                        </w:rPr>
                        <w:t>Presupuesto</w:t>
                      </w:r>
                    </w:p>
                    <w:p w:rsidR="00465443" w:rsidRPr="00465443" w:rsidRDefault="00465443" w:rsidP="00465443">
                      <w:pPr>
                        <w:jc w:val="center"/>
                        <w:rPr>
                          <w:b/>
                          <w:bCs/>
                          <w:color w:val="91B646"/>
                          <w:sz w:val="56"/>
                          <w:szCs w:val="56"/>
                          <w:lang w:val="es-ES"/>
                        </w:rPr>
                      </w:pPr>
                    </w:p>
                  </w:txbxContent>
                </v:textbox>
              </v:shape>
            </w:pict>
          </mc:Fallback>
        </mc:AlternateContent>
      </w:r>
      <w:r w:rsidR="003E21EC" w:rsidRPr="00DA066C">
        <w:rPr>
          <w:rFonts w:ascii="Times New Roman" w:eastAsia="Times New Roman" w:hAnsi="Times New Roman" w:cs="Times New Roman"/>
          <w:lang w:eastAsia="es-ES_tradnl"/>
        </w:rPr>
        <w:br w:type="page"/>
      </w:r>
      <w:r w:rsidR="00B42C9D" w:rsidRPr="00DA066C">
        <w:rPr>
          <w:rFonts w:ascii="Times New Roman" w:eastAsia="Times New Roman" w:hAnsi="Times New Roman" w:cs="Times New Roman"/>
          <w:lang w:eastAsia="es-ES_tradnl"/>
        </w:rPr>
        <w:lastRenderedPageBreak/>
        <w:t xml:space="preserve"> </w:t>
      </w:r>
    </w:p>
    <w:p w:rsidR="00B42C9D" w:rsidRPr="00494D14" w:rsidRDefault="00B42C9D" w:rsidP="00B42C9D">
      <w:pPr>
        <w:spacing w:line="276" w:lineRule="auto"/>
        <w:rPr>
          <w:rFonts w:cs="Arial"/>
          <w:color w:val="000000"/>
          <w:szCs w:val="22"/>
        </w:rPr>
      </w:pPr>
    </w:p>
    <w:p w:rsidR="008D3C4D" w:rsidRPr="00465443" w:rsidRDefault="00EF2479" w:rsidP="00B42C9D">
      <w:pPr>
        <w:rPr>
          <w:rFonts w:ascii="Times New Roman" w:eastAsia="Times New Roman" w:hAnsi="Times New Roman" w:cs="Times New Roman"/>
          <w:b/>
          <w:bCs/>
          <w:lang w:eastAsia="es-ES_tradnl"/>
        </w:rPr>
      </w:pP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35424" behindDoc="0" locked="0" layoutInCell="1" allowOverlap="1" wp14:anchorId="31B75D1D" wp14:editId="627BE69E">
                <wp:simplePos x="0" y="0"/>
                <wp:positionH relativeFrom="column">
                  <wp:posOffset>-389255</wp:posOffset>
                </wp:positionH>
                <wp:positionV relativeFrom="paragraph">
                  <wp:posOffset>3538220</wp:posOffset>
                </wp:positionV>
                <wp:extent cx="7271385" cy="91503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EF2479" w:rsidRPr="00790F77" w:rsidRDefault="00EF2479" w:rsidP="00EF2479">
                            <w:pPr>
                              <w:rPr>
                                <w:rFonts w:cstheme="minorHAnsi"/>
                                <w:b/>
                                <w:bCs/>
                                <w:color w:val="125B93"/>
                                <w:sz w:val="96"/>
                                <w:szCs w:val="96"/>
                                <w:lang w:val="es-ES"/>
                              </w:rPr>
                            </w:pPr>
                            <w:r>
                              <w:rPr>
                                <w:rFonts w:cstheme="minorHAnsi"/>
                                <w:b/>
                                <w:bCs/>
                                <w:color w:val="125B93"/>
                                <w:sz w:val="96"/>
                                <w:szCs w:val="96"/>
                                <w:lang w:val="es-ES"/>
                              </w:rPr>
                              <w:t>5.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5D1D" id="Cuadro de texto 291" o:spid="_x0000_s1113" type="#_x0000_t202" style="position:absolute;margin-left:-30.65pt;margin-top:278.6pt;width:572.55pt;height:72.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" filled="f" stroked="f" strokeweight=".5pt">
                <v:textbox>
                  <w:txbxContent>
                    <w:p w:rsidR="00EF2479" w:rsidRPr="00790F77" w:rsidRDefault="00EF2479" w:rsidP="00EF2479">
                      <w:pPr>
                        <w:rPr>
                          <w:rFonts w:cstheme="minorHAnsi"/>
                          <w:b/>
                          <w:bCs/>
                          <w:color w:val="125B93"/>
                          <w:sz w:val="96"/>
                          <w:szCs w:val="96"/>
                          <w:lang w:val="es-ES"/>
                        </w:rPr>
                      </w:pPr>
                      <w:r>
                        <w:rPr>
                          <w:rFonts w:cstheme="minorHAnsi"/>
                          <w:b/>
                          <w:bCs/>
                          <w:color w:val="125B93"/>
                          <w:sz w:val="96"/>
                          <w:szCs w:val="96"/>
                          <w:lang w:val="es-ES"/>
                        </w:rPr>
                        <w:t>5. Evaluación</w:t>
                      </w:r>
                    </w:p>
                  </w:txbxContent>
                </v:textbox>
              </v:shape>
            </w:pict>
          </mc:Fallback>
        </mc:AlternateContent>
      </w:r>
      <w:r w:rsidRPr="00EF2479">
        <w:rPr>
          <w:rFonts w:ascii="Times New Roman" w:eastAsia="Times New Roman" w:hAnsi="Times New Roman" w:cs="Times New Roman"/>
          <w:noProof/>
          <w:lang w:eastAsia="es-ES_tradnl"/>
        </w:rPr>
        <mc:AlternateContent>
          <mc:Choice Requires="wpg">
            <w:drawing>
              <wp:anchor distT="0" distB="0" distL="114300" distR="114300" simplePos="0" relativeHeight="252136448" behindDoc="0" locked="0" layoutInCell="1" allowOverlap="1" wp14:anchorId="4C323789" wp14:editId="3D895C4F">
                <wp:simplePos x="0" y="0"/>
                <wp:positionH relativeFrom="column">
                  <wp:posOffset>-673100</wp:posOffset>
                </wp:positionH>
                <wp:positionV relativeFrom="paragraph">
                  <wp:posOffset>3339465</wp:posOffset>
                </wp:positionV>
                <wp:extent cx="4486275" cy="1255395"/>
                <wp:effectExtent l="12700" t="12700" r="34925" b="27305"/>
                <wp:wrapNone/>
                <wp:docPr id="175" name="Grupo 175"/>
                <wp:cNvGraphicFramePr/>
                <a:graphic xmlns:a="http://schemas.openxmlformats.org/drawingml/2006/main">
                  <a:graphicData uri="http://schemas.microsoft.com/office/word/2010/wordprocessingGroup">
                    <wpg:wgp>
                      <wpg:cNvGrpSpPr/>
                      <wpg:grpSpPr>
                        <a:xfrm>
                          <a:off x="0" y="0"/>
                          <a:ext cx="4486275" cy="1255395"/>
                          <a:chOff x="2" y="0"/>
                          <a:chExt cx="4488337" cy="1255395"/>
                        </a:xfrm>
                      </wpg:grpSpPr>
                      <wpg:grpSp>
                        <wpg:cNvPr id="176" name="Grupo 176"/>
                        <wpg:cNvGrpSpPr/>
                        <wpg:grpSpPr>
                          <a:xfrm>
                            <a:off x="2" y="0"/>
                            <a:ext cx="4488336" cy="1255395"/>
                            <a:chOff x="3" y="0"/>
                            <a:chExt cx="4488485" cy="1255395"/>
                          </a:xfrm>
                        </wpg:grpSpPr>
                        <wps:wsp>
                          <wps:cNvPr id="177" name="Conector recto 177"/>
                          <wps:cNvCnPr/>
                          <wps:spPr>
                            <a:xfrm>
                              <a:off x="2071171" y="0"/>
                              <a:ext cx="2417317"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8" name="Conector recto 178"/>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9" name="Conector recto 179"/>
                          <wps:cNvCnPr/>
                          <wps:spPr>
                            <a:xfrm flipH="1">
                              <a:off x="3" y="1255395"/>
                              <a:ext cx="4486396"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0" name="Conector recto 180"/>
                        <wps:cNvCnPr/>
                        <wps:spPr>
                          <a:xfrm flipH="1">
                            <a:off x="448624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014A06" id="Grupo 175" o:spid="_x0000_s1026" style="position:absolute;margin-left:-53pt;margin-top:262.95pt;width:353.25pt;height:98.85pt;z-index:252136448;mso-width-relative:margin;mso-height-relative:margin" coordorigin="" coordsize="44883,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">
                <v:group id="Grupo 176" o:spid="_x0000_s1027" style="position:absolute;width:44883;height:12553" coordorigin="" coordsize="44884,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">
                  <v:line id="Conector recto 177" o:spid="_x0000_s1028" style="position:absolute;visibility:visible;mso-wrap-style:square" from="20711,0" to="448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" strokecolor="#91b646" strokeweight="3.25pt">
                    <v:stroke joinstyle="miter" endcap="round"/>
                  </v:line>
                  <v:line id="Conector recto 178"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" strokecolor="#91b646" strokeweight="3.25pt">
                    <v:stroke joinstyle="miter" endcap="round"/>
                  </v:line>
                  <v:line id="Conector recto 179" o:spid="_x0000_s1030" style="position:absolute;flip:x;visibility:visible;mso-wrap-style:square" from="0,12553" to="44863,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" strokecolor="#91b646" strokeweight="3.25pt">
                    <v:stroke joinstyle="miter" endcap="round"/>
                  </v:line>
                </v:group>
                <v:line id="Conector recto 180" o:spid="_x0000_s1031" style="position:absolute;flip:x;visibility:visible;mso-wrap-style:square" from="44862,0" to="44883,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" strokecolor="#91b646" strokeweight="3.25pt">
                  <v:stroke joinstyle="miter" endcap="round"/>
                </v:line>
              </v:group>
            </w:pict>
          </mc:Fallback>
        </mc:AlternateContent>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37472" behindDoc="0" locked="0" layoutInCell="1" allowOverlap="1" wp14:anchorId="7B57C7CB" wp14:editId="7198A9D5">
                <wp:simplePos x="0" y="0"/>
                <wp:positionH relativeFrom="column">
                  <wp:posOffset>-367030</wp:posOffset>
                </wp:positionH>
                <wp:positionV relativeFrom="paragraph">
                  <wp:posOffset>5299075</wp:posOffset>
                </wp:positionV>
                <wp:extent cx="7136765" cy="3048000"/>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EF2479" w:rsidRPr="005E4E7C" w:rsidRDefault="00EF2479" w:rsidP="00EF2479">
                            <w:pPr>
                              <w:numPr>
                                <w:ilvl w:val="0"/>
                                <w:numId w:val="14"/>
                              </w:numPr>
                              <w:ind w:left="360"/>
                              <w:rPr>
                                <w:color w:val="90B746"/>
                                <w:sz w:val="36"/>
                                <w:szCs w:val="36"/>
                              </w:rPr>
                            </w:pPr>
                            <w:r w:rsidRPr="005E4E7C">
                              <w:rPr>
                                <w:color w:val="90B746"/>
                                <w:sz w:val="36"/>
                                <w:szCs w:val="36"/>
                                <w:lang w:val="es-ES"/>
                              </w:rPr>
                              <w:t>Aspecto o tema</w:t>
                            </w:r>
                          </w:p>
                          <w:p w:rsidR="00EF2479" w:rsidRPr="00CC6953" w:rsidRDefault="00EF2479" w:rsidP="00EF2479">
                            <w:pPr>
                              <w:rPr>
                                <w:color w:val="90B746"/>
                                <w:sz w:val="36"/>
                                <w:szCs w:val="36"/>
                              </w:rPr>
                            </w:pPr>
                          </w:p>
                          <w:p w:rsidR="00EF2479" w:rsidRPr="005E4E7C" w:rsidRDefault="00EF2479" w:rsidP="00EF2479">
                            <w:pPr>
                              <w:numPr>
                                <w:ilvl w:val="0"/>
                                <w:numId w:val="14"/>
                              </w:numPr>
                              <w:ind w:left="360"/>
                              <w:rPr>
                                <w:color w:val="90B746"/>
                                <w:sz w:val="36"/>
                                <w:szCs w:val="36"/>
                              </w:rPr>
                            </w:pPr>
                            <w:r>
                              <w:rPr>
                                <w:color w:val="90B746"/>
                                <w:sz w:val="36"/>
                                <w:szCs w:val="36"/>
                                <w:lang w:val="es-ES"/>
                              </w:rPr>
                              <w:t>También se puede poner una pequeña introducción o subtítulos.</w:t>
                            </w:r>
                          </w:p>
                          <w:p w:rsidR="00EF2479" w:rsidRPr="00CC6953" w:rsidRDefault="00EF2479" w:rsidP="00EF2479">
                            <w:pPr>
                              <w:rPr>
                                <w:color w:val="90B746"/>
                                <w:sz w:val="36"/>
                                <w:szCs w:val="36"/>
                                <w:lang w:val="es-ES"/>
                              </w:rPr>
                            </w:pPr>
                          </w:p>
                          <w:p w:rsidR="00EF2479" w:rsidRPr="005E4E7C" w:rsidRDefault="00EF2479" w:rsidP="00EF2479">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7C7CB" id="Cuadro de texto 292" o:spid="_x0000_s1114" type="#_x0000_t202" style="position:absolute;margin-left:-28.9pt;margin-top:417.25pt;width:561.95pt;height:240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" filled="f" stroked="f" strokeweight=".5pt">
                <v:textbox>
                  <w:txbxContent>
                    <w:p w:rsidR="00EF2479" w:rsidRPr="005E4E7C" w:rsidRDefault="00EF2479" w:rsidP="00EF2479">
                      <w:pPr>
                        <w:numPr>
                          <w:ilvl w:val="0"/>
                          <w:numId w:val="14"/>
                        </w:numPr>
                        <w:ind w:left="360"/>
                        <w:rPr>
                          <w:color w:val="90B746"/>
                          <w:sz w:val="36"/>
                          <w:szCs w:val="36"/>
                        </w:rPr>
                      </w:pPr>
                      <w:r w:rsidRPr="005E4E7C">
                        <w:rPr>
                          <w:color w:val="90B746"/>
                          <w:sz w:val="36"/>
                          <w:szCs w:val="36"/>
                          <w:lang w:val="es-ES"/>
                        </w:rPr>
                        <w:t>Aspecto o tema</w:t>
                      </w:r>
                    </w:p>
                    <w:p w:rsidR="00EF2479" w:rsidRPr="00CC6953" w:rsidRDefault="00EF2479" w:rsidP="00EF2479">
                      <w:pPr>
                        <w:rPr>
                          <w:color w:val="90B746"/>
                          <w:sz w:val="36"/>
                          <w:szCs w:val="36"/>
                        </w:rPr>
                      </w:pPr>
                    </w:p>
                    <w:p w:rsidR="00EF2479" w:rsidRPr="005E4E7C" w:rsidRDefault="00EF2479" w:rsidP="00EF2479">
                      <w:pPr>
                        <w:numPr>
                          <w:ilvl w:val="0"/>
                          <w:numId w:val="14"/>
                        </w:numPr>
                        <w:ind w:left="360"/>
                        <w:rPr>
                          <w:color w:val="90B746"/>
                          <w:sz w:val="36"/>
                          <w:szCs w:val="36"/>
                        </w:rPr>
                      </w:pPr>
                      <w:r>
                        <w:rPr>
                          <w:color w:val="90B746"/>
                          <w:sz w:val="36"/>
                          <w:szCs w:val="36"/>
                          <w:lang w:val="es-ES"/>
                        </w:rPr>
                        <w:t>También se puede poner una pequeña introducción o subtítulos.</w:t>
                      </w:r>
                    </w:p>
                    <w:p w:rsidR="00EF2479" w:rsidRPr="00CC6953" w:rsidRDefault="00EF2479" w:rsidP="00EF2479">
                      <w:pPr>
                        <w:rPr>
                          <w:color w:val="90B746"/>
                          <w:sz w:val="36"/>
                          <w:szCs w:val="36"/>
                          <w:lang w:val="es-ES"/>
                        </w:rPr>
                      </w:pPr>
                    </w:p>
                    <w:p w:rsidR="00EF2479" w:rsidRPr="005E4E7C" w:rsidRDefault="00EF2479" w:rsidP="00EF2479">
                      <w:pPr>
                        <w:ind w:left="-360" w:firstLine="80"/>
                        <w:rPr>
                          <w:color w:val="90B746"/>
                          <w:sz w:val="36"/>
                          <w:szCs w:val="36"/>
                        </w:rPr>
                      </w:pPr>
                    </w:p>
                  </w:txbxContent>
                </v:textbox>
              </v:shape>
            </w:pict>
          </mc:Fallback>
        </mc:AlternateContent>
      </w:r>
      <w:r w:rsidR="00B42C9D" w:rsidRPr="00DA066C">
        <w:rPr>
          <w:rFonts w:ascii="Times New Roman" w:eastAsia="Times New Roman" w:hAnsi="Times New Roman" w:cs="Times New Roman"/>
          <w:lang w:eastAsia="es-ES_tradnl"/>
        </w:rPr>
        <w:br w:type="page"/>
      </w:r>
    </w:p>
    <w:p w:rsidR="004A06C0" w:rsidRPr="00323867" w:rsidRDefault="004A06C0" w:rsidP="004A06C0">
      <w:pPr>
        <w:pStyle w:val="Prrafodelista"/>
        <w:widowControl w:val="0"/>
        <w:autoSpaceDE w:val="0"/>
        <w:ind w:left="510"/>
        <w:rPr>
          <w:rFonts w:eastAsiaTheme="majorEastAsia" w:cstheme="majorBidi"/>
          <w:b/>
          <w:color w:val="44546A" w:themeColor="text2"/>
        </w:rPr>
      </w:pPr>
    </w:p>
    <w:p w:rsidR="004A06C0" w:rsidRDefault="00EF2479" w:rsidP="004A06C0">
      <w:pPr>
        <w:widowControl w:val="0"/>
        <w:autoSpaceDE w:val="0"/>
        <w:spacing w:line="276" w:lineRule="auto"/>
        <w:rPr>
          <w:rFonts w:cs="Arial"/>
          <w:szCs w:val="22"/>
        </w:rPr>
      </w:pP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2017664" behindDoc="0" locked="0" layoutInCell="1" allowOverlap="1" wp14:anchorId="0064B264" wp14:editId="321C498C">
                <wp:simplePos x="0" y="0"/>
                <wp:positionH relativeFrom="column">
                  <wp:posOffset>-685800</wp:posOffset>
                </wp:positionH>
                <wp:positionV relativeFrom="paragraph">
                  <wp:posOffset>198755</wp:posOffset>
                </wp:positionV>
                <wp:extent cx="3350260" cy="855345"/>
                <wp:effectExtent l="12700" t="12700" r="27940" b="33655"/>
                <wp:wrapNone/>
                <wp:docPr id="232" name="Grupo 232"/>
                <wp:cNvGraphicFramePr/>
                <a:graphic xmlns:a="http://schemas.openxmlformats.org/drawingml/2006/main">
                  <a:graphicData uri="http://schemas.microsoft.com/office/word/2010/wordprocessingGroup">
                    <wpg:wgp>
                      <wpg:cNvGrpSpPr/>
                      <wpg:grpSpPr>
                        <a:xfrm>
                          <a:off x="0" y="0"/>
                          <a:ext cx="3350260" cy="855345"/>
                          <a:chOff x="-139712" y="138897"/>
                          <a:chExt cx="3350536" cy="855513"/>
                        </a:xfrm>
                      </wpg:grpSpPr>
                      <wps:wsp>
                        <wps:cNvPr id="234" name="Conector recto 234"/>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35" name="Conector recto 235"/>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6" name="Conector recto 246"/>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7" name="Conector recto 247"/>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FA39BA" id="Grupo 232" o:spid="_x0000_s1026" style="position:absolute;margin-left:-54pt;margin-top:15.65pt;width:263.8pt;height:67.35pt;z-index:252017664;mso-width-relative:margin;mso-height-relative:margin" coordorigin="-1397,1388" coordsize="33505,8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">
                <v:line id="Conector recto 234" o:spid="_x0000_s1027" style="position:absolute;visibility:visible;mso-wrap-style:square" from="-1397,9944" to="32108,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" strokecolor="#90b746" strokeweight="3pt">
                  <v:stroke endcap="round"/>
                </v:line>
                <v:line id="Conector recto 235" o:spid="_x0000_s1028" style="position:absolute;flip:y;visibility:visible;mso-wrap-style:square" from="32108,1427" to="32108,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" strokecolor="#90b746" strokeweight="3pt">
                  <v:stroke endcap="round"/>
                </v:line>
                <v:line id="Conector recto 246" o:spid="_x0000_s1029" style="position:absolute;flip:x;visibility:visible;mso-wrap-style:square" from="14225,1388" to="32108,1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" strokecolor="#90b746" strokeweight="3pt">
                  <v:stroke endcap="round"/>
                </v:line>
                <v:line id="Conector recto 247" o:spid="_x0000_s1030" style="position:absolute;visibility:visible;mso-wrap-style:square" from="14177,1388" to="14177,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" strokecolor="#90b746" strokeweight="3pt">
                  <v:stroke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016640" behindDoc="0" locked="0" layoutInCell="1" allowOverlap="1" wp14:anchorId="023E4194" wp14:editId="296671BB">
                <wp:simplePos x="0" y="0"/>
                <wp:positionH relativeFrom="column">
                  <wp:posOffset>-451485</wp:posOffset>
                </wp:positionH>
                <wp:positionV relativeFrom="paragraph">
                  <wp:posOffset>315595</wp:posOffset>
                </wp:positionV>
                <wp:extent cx="5386070" cy="64833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DA066C" w:rsidRPr="00B659A1" w:rsidRDefault="00DA066C" w:rsidP="00C00505">
                            <w:pPr>
                              <w:rPr>
                                <w:rFonts w:cstheme="minorHAnsi"/>
                                <w:b/>
                                <w:bCs/>
                                <w:color w:val="125B93"/>
                                <w:sz w:val="72"/>
                                <w:szCs w:val="72"/>
                                <w:lang w:val="es-ES"/>
                              </w:rPr>
                            </w:pPr>
                            <w:r>
                              <w:rPr>
                                <w:rFonts w:cstheme="minorHAnsi"/>
                                <w:b/>
                                <w:bCs/>
                                <w:color w:val="125B93"/>
                                <w:sz w:val="72"/>
                                <w:szCs w:val="72"/>
                                <w:lang w:val="es-ES"/>
                              </w:rPr>
                              <w:t>5.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4194" id="Cuadro de texto 249" o:spid="_x0000_s1115" type="#_x0000_t202" style="position:absolute;margin-left:-35.55pt;margin-top:24.85pt;width:424.1pt;height:51.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" filled="f" stroked="f" strokeweight=".5pt">
                <v:textbox>
                  <w:txbxContent>
                    <w:p w:rsidR="00DA066C" w:rsidRPr="00B659A1" w:rsidRDefault="00DA066C" w:rsidP="00C00505">
                      <w:pPr>
                        <w:rPr>
                          <w:rFonts w:cstheme="minorHAnsi"/>
                          <w:b/>
                          <w:bCs/>
                          <w:color w:val="125B93"/>
                          <w:sz w:val="72"/>
                          <w:szCs w:val="72"/>
                          <w:lang w:val="es-ES"/>
                        </w:rPr>
                      </w:pPr>
                      <w:r>
                        <w:rPr>
                          <w:rFonts w:cstheme="minorHAnsi"/>
                          <w:b/>
                          <w:bCs/>
                          <w:color w:val="125B93"/>
                          <w:sz w:val="72"/>
                          <w:szCs w:val="72"/>
                          <w:lang w:val="es-ES"/>
                        </w:rPr>
                        <w:t>5. Evaluación</w:t>
                      </w:r>
                    </w:p>
                  </w:txbxContent>
                </v:textbox>
              </v:shape>
            </w:pict>
          </mc:Fallback>
        </mc:AlternateContent>
      </w:r>
    </w:p>
    <w:p w:rsidR="004A06C0" w:rsidRDefault="004A06C0" w:rsidP="004A06C0">
      <w:pPr>
        <w:widowControl w:val="0"/>
        <w:autoSpaceDE w:val="0"/>
        <w:spacing w:line="276" w:lineRule="auto"/>
        <w:rPr>
          <w:rFonts w:cs="Arial"/>
          <w:szCs w:val="22"/>
        </w:rPr>
      </w:pPr>
    </w:p>
    <w:p w:rsidR="004A06C0" w:rsidRDefault="004A06C0" w:rsidP="004A06C0">
      <w:pPr>
        <w:widowControl w:val="0"/>
        <w:autoSpaceDE w:val="0"/>
        <w:spacing w:line="276" w:lineRule="auto"/>
        <w:rPr>
          <w:rFonts w:cs="Arial"/>
          <w:szCs w:val="22"/>
        </w:rPr>
      </w:pPr>
    </w:p>
    <w:p w:rsidR="004A06C0" w:rsidRPr="005F44D4" w:rsidRDefault="004A06C0" w:rsidP="004A06C0">
      <w:pPr>
        <w:widowControl w:val="0"/>
        <w:autoSpaceDE w:val="0"/>
        <w:spacing w:line="276" w:lineRule="auto"/>
        <w:rPr>
          <w:rFonts w:cs="Arial"/>
          <w:szCs w:val="22"/>
        </w:rPr>
      </w:pPr>
    </w:p>
    <w:p w:rsidR="008D3C4D" w:rsidRPr="00DA066C" w:rsidRDefault="008D3C4D" w:rsidP="008D3C4D">
      <w:pPr>
        <w:rPr>
          <w:rFonts w:ascii="Times New Roman" w:eastAsia="Times New Roman" w:hAnsi="Times New Roman" w:cs="Times New Roman"/>
          <w:lang w:eastAsia="es-ES_tradnl"/>
        </w:rPr>
      </w:pPr>
    </w:p>
    <w:p w:rsidR="008D3C4D" w:rsidRPr="00DA066C" w:rsidRDefault="008D3C4D" w:rsidP="008D3C4D">
      <w:pPr>
        <w:rPr>
          <w:rFonts w:ascii="Times New Roman" w:eastAsia="Times New Roman" w:hAnsi="Times New Roman" w:cs="Times New Roman"/>
          <w:lang w:eastAsia="es-ES_tradnl"/>
        </w:rPr>
      </w:pPr>
    </w:p>
    <w:p w:rsidR="008D3C4D" w:rsidRPr="00DA066C" w:rsidRDefault="008D3C4D" w:rsidP="008D3C4D">
      <w:pPr>
        <w:rPr>
          <w:rFonts w:ascii="Times New Roman" w:eastAsia="Times New Roman" w:hAnsi="Times New Roman" w:cs="Times New Roman"/>
          <w:lang w:eastAsia="es-ES_tradnl"/>
        </w:rPr>
      </w:pPr>
    </w:p>
    <w:p w:rsidR="004A06C0" w:rsidRPr="00DA066C" w:rsidRDefault="00EF2479" w:rsidP="004A06C0">
      <w:pPr>
        <w:pStyle w:val="Prrafodelista"/>
        <w:tabs>
          <w:tab w:val="left" w:pos="709"/>
        </w:tabs>
        <w:autoSpaceDE w:val="0"/>
        <w:ind w:left="0"/>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022784" behindDoc="0" locked="0" layoutInCell="1" allowOverlap="1" wp14:anchorId="0C709C0B" wp14:editId="571F06F8">
                <wp:simplePos x="0" y="0"/>
                <wp:positionH relativeFrom="column">
                  <wp:posOffset>-391795</wp:posOffset>
                </wp:positionH>
                <wp:positionV relativeFrom="paragraph">
                  <wp:posOffset>197485</wp:posOffset>
                </wp:positionV>
                <wp:extent cx="7157720" cy="141922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7157720" cy="1419225"/>
                        </a:xfrm>
                        <a:prstGeom prst="rect">
                          <a:avLst/>
                        </a:prstGeom>
                        <a:noFill/>
                        <a:ln w="6350">
                          <a:noFill/>
                        </a:ln>
                      </wps:spPr>
                      <wps:txbx>
                        <w:txbxContent>
                          <w:p w:rsidR="00DA066C" w:rsidRPr="00EF2479" w:rsidRDefault="00DA066C" w:rsidP="00C00505">
                            <w:pPr>
                              <w:tabs>
                                <w:tab w:val="left" w:pos="2528"/>
                              </w:tabs>
                              <w:spacing w:line="276" w:lineRule="auto"/>
                              <w:jc w:val="both"/>
                              <w:rPr>
                                <w:rFonts w:cs="Arial"/>
                                <w:color w:val="000000"/>
                                <w:sz w:val="28"/>
                                <w:szCs w:val="28"/>
                              </w:rPr>
                            </w:pPr>
                            <w:r w:rsidRPr="00EF2479">
                              <w:rPr>
                                <w:rFonts w:cs="Arial"/>
                                <w:color w:val="000000"/>
                                <w:sz w:val="28"/>
                                <w:szCs w:val="28"/>
                              </w:rPr>
                              <w:t>La Subdirección de Talento Humano será responsable de hacer seguimiento, evaluar y retroalimentar el desarrollo de las actividades ejecutadas dentro del Plan de bienestar e incentivos del 2020, de acuerdo con los procedimientos previstos en el sistema de calidad y formatos establecidos para las evaluaciones y seguimiento del Plan, para verificar la eficacia de estas y el efecto en las personas, y decidir sobre su modificación o continuidad.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9C0B" id="Cuadro de texto 250" o:spid="_x0000_s1116" type="#_x0000_t202" style="position:absolute;margin-left:-30.85pt;margin-top:15.55pt;width:563.6pt;height:111.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" filled="f" stroked="f" strokeweight=".5pt">
                <v:textbox>
                  <w:txbxContent>
                    <w:p w:rsidR="00DA066C" w:rsidRPr="00EF2479" w:rsidRDefault="00DA066C" w:rsidP="00C00505">
                      <w:pPr>
                        <w:tabs>
                          <w:tab w:val="left" w:pos="2528"/>
                        </w:tabs>
                        <w:spacing w:line="276" w:lineRule="auto"/>
                        <w:jc w:val="both"/>
                        <w:rPr>
                          <w:rFonts w:cs="Arial"/>
                          <w:color w:val="000000"/>
                          <w:sz w:val="28"/>
                          <w:szCs w:val="28"/>
                        </w:rPr>
                      </w:pPr>
                      <w:r w:rsidRPr="00EF2479">
                        <w:rPr>
                          <w:rFonts w:cs="Arial"/>
                          <w:color w:val="000000"/>
                          <w:sz w:val="28"/>
                          <w:szCs w:val="28"/>
                        </w:rPr>
                        <w:t>La Subdirección de Talento Humano será responsable de hacer seguimiento, evaluar y retroalimentar el desarrollo de las actividades ejecutadas dentro del Plan de bienestar e incentivos del 2020, de acuerdo con los procedimientos previstos en el sistema de calidad y formatos establecidos para las evaluaciones y seguimiento del Plan, para verificar la eficacia de estas y el efecto en las personas, y decidir sobre su modificación o continuidad.</w:t>
                      </w:r>
                    </w:p>
                  </w:txbxContent>
                </v:textbox>
              </v:shape>
            </w:pict>
          </mc:Fallback>
        </mc:AlternateContent>
      </w:r>
    </w:p>
    <w:p w:rsidR="004A06C0" w:rsidRPr="00494D14" w:rsidRDefault="004A06C0" w:rsidP="004A06C0">
      <w:pPr>
        <w:spacing w:line="276" w:lineRule="auto"/>
        <w:rPr>
          <w:rFonts w:cs="Arial"/>
          <w:color w:val="000000"/>
          <w:szCs w:val="22"/>
        </w:rPr>
      </w:pPr>
    </w:p>
    <w:p w:rsidR="004A06C0" w:rsidRPr="00DA066C" w:rsidRDefault="004A06C0" w:rsidP="004A06C0">
      <w:pPr>
        <w:rPr>
          <w:rFonts w:ascii="Times New Roman" w:eastAsia="Times New Roman" w:hAnsi="Times New Roman" w:cs="Times New Roman"/>
          <w:lang w:eastAsia="es-ES_tradnl"/>
        </w:rPr>
      </w:pPr>
    </w:p>
    <w:p w:rsidR="004A06C0" w:rsidRPr="00323867" w:rsidRDefault="004A06C0" w:rsidP="004A06C0">
      <w:pPr>
        <w:pStyle w:val="Prrafodelista"/>
        <w:widowControl w:val="0"/>
        <w:autoSpaceDE w:val="0"/>
        <w:ind w:left="510"/>
        <w:rPr>
          <w:rFonts w:eastAsiaTheme="majorEastAsia" w:cstheme="majorBidi"/>
          <w:b/>
          <w:color w:val="44546A" w:themeColor="text2"/>
        </w:rPr>
      </w:pPr>
    </w:p>
    <w:p w:rsidR="004A06C0" w:rsidRDefault="004A06C0" w:rsidP="004A06C0">
      <w:pPr>
        <w:widowControl w:val="0"/>
        <w:autoSpaceDE w:val="0"/>
        <w:spacing w:line="276" w:lineRule="auto"/>
        <w:rPr>
          <w:rFonts w:cs="Arial"/>
          <w:szCs w:val="22"/>
        </w:rPr>
      </w:pPr>
    </w:p>
    <w:p w:rsidR="004A06C0" w:rsidRDefault="004A06C0" w:rsidP="004A06C0">
      <w:pPr>
        <w:widowControl w:val="0"/>
        <w:autoSpaceDE w:val="0"/>
        <w:spacing w:line="276" w:lineRule="auto"/>
        <w:rPr>
          <w:rFonts w:cs="Arial"/>
          <w:szCs w:val="22"/>
        </w:rPr>
      </w:pPr>
    </w:p>
    <w:p w:rsidR="004A06C0" w:rsidRDefault="004A06C0" w:rsidP="004A06C0">
      <w:pPr>
        <w:widowControl w:val="0"/>
        <w:autoSpaceDE w:val="0"/>
        <w:spacing w:line="276" w:lineRule="auto"/>
        <w:rPr>
          <w:rFonts w:cs="Arial"/>
          <w:szCs w:val="22"/>
        </w:rPr>
      </w:pPr>
    </w:p>
    <w:p w:rsidR="004A06C0" w:rsidRDefault="004A06C0" w:rsidP="004A06C0">
      <w:pPr>
        <w:widowControl w:val="0"/>
        <w:autoSpaceDE w:val="0"/>
        <w:spacing w:line="276" w:lineRule="auto"/>
        <w:rPr>
          <w:rFonts w:cs="Arial"/>
          <w:szCs w:val="22"/>
        </w:rPr>
      </w:pPr>
    </w:p>
    <w:p w:rsidR="009D1D2C" w:rsidRDefault="009D1D2C" w:rsidP="004A06C0">
      <w:pPr>
        <w:widowControl w:val="0"/>
        <w:autoSpaceDE w:val="0"/>
        <w:spacing w:line="276" w:lineRule="auto"/>
        <w:rPr>
          <w:rFonts w:cs="Arial"/>
          <w:szCs w:val="22"/>
        </w:rPr>
      </w:pPr>
    </w:p>
    <w:p w:rsidR="009D1D2C" w:rsidRDefault="009D1D2C" w:rsidP="004A06C0">
      <w:pPr>
        <w:widowControl w:val="0"/>
        <w:autoSpaceDE w:val="0"/>
        <w:spacing w:line="276" w:lineRule="auto"/>
        <w:rPr>
          <w:rFonts w:cs="Arial"/>
          <w:szCs w:val="22"/>
        </w:rPr>
      </w:pPr>
    </w:p>
    <w:p w:rsidR="009D1D2C" w:rsidRDefault="009D1D2C" w:rsidP="004A06C0">
      <w:pPr>
        <w:widowControl w:val="0"/>
        <w:autoSpaceDE w:val="0"/>
        <w:spacing w:line="276" w:lineRule="auto"/>
        <w:rPr>
          <w:rFonts w:cs="Arial"/>
          <w:szCs w:val="22"/>
        </w:rPr>
      </w:pPr>
    </w:p>
    <w:p w:rsidR="004A06C0" w:rsidRPr="005F44D4" w:rsidRDefault="004A06C0" w:rsidP="004A06C0">
      <w:pPr>
        <w:widowControl w:val="0"/>
        <w:autoSpaceDE w:val="0"/>
        <w:spacing w:line="276" w:lineRule="auto"/>
        <w:rPr>
          <w:rFonts w:cs="Arial"/>
          <w:szCs w:val="22"/>
        </w:rPr>
      </w:pPr>
    </w:p>
    <w:p w:rsidR="004A06C0" w:rsidRPr="00DA066C" w:rsidRDefault="004A06C0" w:rsidP="004A06C0">
      <w:pPr>
        <w:rPr>
          <w:rFonts w:ascii="Times New Roman" w:eastAsia="Times New Roman" w:hAnsi="Times New Roman" w:cs="Times New Roman"/>
          <w:lang w:eastAsia="es-ES_tradnl"/>
        </w:rPr>
      </w:pPr>
    </w:p>
    <w:p w:rsidR="004A06C0" w:rsidRPr="00DA066C" w:rsidRDefault="004A06C0" w:rsidP="004A06C0">
      <w:pPr>
        <w:rPr>
          <w:rFonts w:ascii="Times New Roman" w:eastAsia="Times New Roman" w:hAnsi="Times New Roman" w:cs="Times New Roman"/>
          <w:lang w:eastAsia="es-ES_tradnl"/>
        </w:rPr>
      </w:pPr>
    </w:p>
    <w:p w:rsidR="004A06C0" w:rsidRPr="00DA066C" w:rsidRDefault="004A06C0" w:rsidP="004A06C0">
      <w:pPr>
        <w:rPr>
          <w:rFonts w:ascii="Times New Roman" w:eastAsia="Times New Roman" w:hAnsi="Times New Roman" w:cs="Times New Roman"/>
          <w:lang w:eastAsia="es-ES_tradnl"/>
        </w:rPr>
      </w:pPr>
    </w:p>
    <w:p w:rsidR="004A06C0" w:rsidRPr="00DA066C" w:rsidRDefault="004A06C0" w:rsidP="004A06C0">
      <w:pPr>
        <w:pStyle w:val="Prrafodelista"/>
        <w:tabs>
          <w:tab w:val="left" w:pos="709"/>
        </w:tabs>
        <w:autoSpaceDE w:val="0"/>
        <w:ind w:left="0"/>
        <w:rPr>
          <w:rFonts w:ascii="Times New Roman" w:eastAsia="Times New Roman" w:hAnsi="Times New Roman" w:cs="Times New Roman"/>
          <w:lang w:eastAsia="es-ES_tradnl"/>
        </w:rPr>
      </w:pPr>
    </w:p>
    <w:p w:rsidR="004A06C0" w:rsidRPr="00494D14" w:rsidRDefault="004A06C0" w:rsidP="004A06C0">
      <w:pPr>
        <w:spacing w:line="276" w:lineRule="auto"/>
        <w:rPr>
          <w:rFonts w:cs="Arial"/>
          <w:color w:val="000000"/>
          <w:szCs w:val="22"/>
        </w:rPr>
      </w:pPr>
    </w:p>
    <w:p w:rsidR="009D1D2C" w:rsidRPr="00DA066C" w:rsidRDefault="009D1D2C" w:rsidP="004A06C0">
      <w:pPr>
        <w:rPr>
          <w:rFonts w:ascii="Times New Roman" w:eastAsia="Times New Roman" w:hAnsi="Times New Roman" w:cs="Times New Roman"/>
          <w:lang w:eastAsia="es-ES_tradnl"/>
        </w:rPr>
      </w:pPr>
    </w:p>
    <w:p w:rsidR="009D1D2C" w:rsidRPr="00DA066C" w:rsidRDefault="009D1D2C" w:rsidP="004A06C0">
      <w:pPr>
        <w:rPr>
          <w:rFonts w:ascii="Times New Roman" w:eastAsia="Times New Roman" w:hAnsi="Times New Roman" w:cs="Times New Roman"/>
          <w:lang w:eastAsia="es-ES_tradnl"/>
        </w:rPr>
      </w:pPr>
    </w:p>
    <w:p w:rsidR="009D1D2C" w:rsidRPr="00DA066C" w:rsidRDefault="009D1D2C" w:rsidP="004A06C0">
      <w:pPr>
        <w:rPr>
          <w:rFonts w:ascii="Times New Roman" w:eastAsia="Times New Roman" w:hAnsi="Times New Roman" w:cs="Times New Roman"/>
          <w:lang w:eastAsia="es-ES_tradnl"/>
        </w:rPr>
      </w:pPr>
    </w:p>
    <w:p w:rsidR="009D1D2C" w:rsidRPr="00DA066C" w:rsidRDefault="009D1D2C" w:rsidP="004A06C0">
      <w:pPr>
        <w:rPr>
          <w:rFonts w:ascii="Times New Roman" w:eastAsia="Times New Roman" w:hAnsi="Times New Roman" w:cs="Times New Roman"/>
          <w:lang w:eastAsia="es-ES_tradnl"/>
        </w:rPr>
      </w:pPr>
    </w:p>
    <w:p w:rsidR="009D1D2C" w:rsidRPr="00DA066C" w:rsidRDefault="009D1D2C" w:rsidP="004A06C0">
      <w:pPr>
        <w:rPr>
          <w:rFonts w:ascii="Times New Roman" w:eastAsia="Times New Roman" w:hAnsi="Times New Roman" w:cs="Times New Roman"/>
          <w:lang w:eastAsia="es-ES_tradnl"/>
        </w:rPr>
      </w:pPr>
    </w:p>
    <w:p w:rsidR="009D1D2C" w:rsidRPr="00DA066C" w:rsidRDefault="009D1D2C" w:rsidP="004A06C0">
      <w:pPr>
        <w:rPr>
          <w:rFonts w:ascii="Times New Roman" w:eastAsia="Times New Roman" w:hAnsi="Times New Roman" w:cs="Times New Roman"/>
          <w:lang w:eastAsia="es-ES_tradnl"/>
        </w:rPr>
      </w:pPr>
    </w:p>
    <w:p w:rsidR="004A06C0" w:rsidRPr="00DA066C" w:rsidRDefault="004A06C0" w:rsidP="004A06C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99232" behindDoc="0" locked="0" layoutInCell="1" allowOverlap="1" wp14:anchorId="5CDF1E3F" wp14:editId="76984A93">
                <wp:simplePos x="0" y="0"/>
                <wp:positionH relativeFrom="column">
                  <wp:posOffset>2333042</wp:posOffset>
                </wp:positionH>
                <wp:positionV relativeFrom="paragraph">
                  <wp:posOffset>3141245</wp:posOffset>
                </wp:positionV>
                <wp:extent cx="3965575" cy="1444402"/>
                <wp:effectExtent l="0" t="0" r="0" b="3810"/>
                <wp:wrapNone/>
                <wp:docPr id="238" name="Cuadro de texto 238"/>
                <wp:cNvGraphicFramePr/>
                <a:graphic xmlns:a="http://schemas.openxmlformats.org/drawingml/2006/main">
                  <a:graphicData uri="http://schemas.microsoft.com/office/word/2010/wordprocessingShape">
                    <wps:wsp>
                      <wps:cNvSpPr txBox="1"/>
                      <wps:spPr>
                        <a:xfrm rot="10800000" flipV="1">
                          <a:off x="0" y="0"/>
                          <a:ext cx="3965575" cy="1444402"/>
                        </a:xfrm>
                        <a:prstGeom prst="rect">
                          <a:avLst/>
                        </a:prstGeom>
                        <a:noFill/>
                        <a:ln w="6350">
                          <a:noFill/>
                        </a:ln>
                      </wps:spPr>
                      <wps:txbx>
                        <w:txbxContent>
                          <w:p w:rsidR="00DA066C" w:rsidRPr="001C41C7" w:rsidRDefault="00DA066C" w:rsidP="001C41C7">
                            <w:pPr>
                              <w:pStyle w:val="Prrafodelista"/>
                              <w:autoSpaceDE w:val="0"/>
                              <w:ind w:left="0"/>
                              <w:rPr>
                                <w:rFonts w:cstheme="minorHAnsi"/>
                                <w:color w:val="000000"/>
                              </w:rPr>
                            </w:pPr>
                            <w:r w:rsidRPr="001C41C7">
                              <w:rPr>
                                <w:rFonts w:cstheme="minorHAnsi"/>
                                <w:color w:val="000000"/>
                              </w:rPr>
                              <w:t>Anexo 1. Diagnostico necesidades de Bienestar</w:t>
                            </w:r>
                          </w:p>
                          <w:p w:rsidR="00DA066C" w:rsidRPr="001C41C7" w:rsidRDefault="00DA066C" w:rsidP="001C41C7">
                            <w:pPr>
                              <w:pStyle w:val="Ttulo4"/>
                              <w:spacing w:line="276" w:lineRule="auto"/>
                              <w:rPr>
                                <w:rFonts w:asciiTheme="minorHAnsi" w:eastAsiaTheme="minorEastAsia" w:hAnsiTheme="minorHAnsi" w:cstheme="minorHAnsi"/>
                                <w:i w:val="0"/>
                                <w:iCs w:val="0"/>
                                <w:color w:val="000000"/>
                                <w:sz w:val="24"/>
                              </w:rPr>
                            </w:pPr>
                            <w:r w:rsidRPr="001C41C7">
                              <w:rPr>
                                <w:rFonts w:asciiTheme="minorHAnsi" w:eastAsiaTheme="minorEastAsia" w:hAnsiTheme="minorHAnsi" w:cstheme="minorHAnsi"/>
                                <w:i w:val="0"/>
                                <w:iCs w:val="0"/>
                                <w:color w:val="000000"/>
                                <w:sz w:val="24"/>
                              </w:rPr>
                              <w:t>Anexo 2.</w:t>
                            </w:r>
                            <w:r w:rsidRPr="001C41C7">
                              <w:rPr>
                                <w:rFonts w:asciiTheme="minorHAnsi" w:hAnsiTheme="minorHAnsi" w:cstheme="minorHAnsi"/>
                                <w:color w:val="000000"/>
                                <w:sz w:val="24"/>
                              </w:rPr>
                              <w:t xml:space="preserve"> </w:t>
                            </w:r>
                            <w:r w:rsidRPr="001C41C7">
                              <w:rPr>
                                <w:rFonts w:asciiTheme="minorHAnsi" w:eastAsiaTheme="minorEastAsia" w:hAnsiTheme="minorHAnsi" w:cstheme="minorHAnsi"/>
                                <w:i w:val="0"/>
                                <w:iCs w:val="0"/>
                                <w:color w:val="000000"/>
                                <w:sz w:val="24"/>
                              </w:rPr>
                              <w:t>Reglamento y normas de conducta ética en actividades de bienestar social.</w:t>
                            </w:r>
                          </w:p>
                          <w:p w:rsidR="00DA066C" w:rsidRPr="001C41C7" w:rsidRDefault="00DA066C" w:rsidP="001C41C7">
                            <w:pPr>
                              <w:rPr>
                                <w:rFonts w:cstheme="minorHAnsi"/>
                              </w:rPr>
                            </w:pPr>
                            <w:r>
                              <w:rPr>
                                <w:rFonts w:cstheme="minorHAnsi"/>
                              </w:rPr>
                              <w:t>Anexo 3.  Reglamento plan de i</w:t>
                            </w:r>
                            <w:r w:rsidRPr="001C41C7">
                              <w:rPr>
                                <w:rFonts w:cstheme="minorHAnsi"/>
                              </w:rPr>
                              <w:t>ncentivos</w:t>
                            </w:r>
                          </w:p>
                          <w:p w:rsidR="00DA066C" w:rsidRPr="001C41C7" w:rsidRDefault="00DA066C" w:rsidP="001C41C7">
                            <w:pPr>
                              <w:rPr>
                                <w:rFonts w:cstheme="minorHAnsi"/>
                              </w:rPr>
                            </w:pPr>
                            <w:r w:rsidRPr="001C41C7">
                              <w:rPr>
                                <w:rFonts w:cstheme="minorHAnsi"/>
                              </w:rPr>
                              <w:t>Anexo 4.  Mapa de Ruta.</w:t>
                            </w:r>
                          </w:p>
                          <w:p w:rsidR="00DA066C" w:rsidRPr="001C41C7" w:rsidRDefault="00DA066C" w:rsidP="001C41C7">
                            <w:pPr>
                              <w:pStyle w:val="Prrafodelista"/>
                              <w:autoSpaceDE w:val="0"/>
                              <w:ind w:left="0"/>
                              <w:rPr>
                                <w:rFonts w:cstheme="minorHAnsi"/>
                                <w:color w:val="000000"/>
                              </w:rPr>
                            </w:pPr>
                          </w:p>
                          <w:p w:rsidR="00DA066C" w:rsidRPr="001C41C7" w:rsidRDefault="00DA066C" w:rsidP="004A06C0">
                            <w:pPr>
                              <w:pStyle w:val="Prrafodelista"/>
                              <w:tabs>
                                <w:tab w:val="left" w:pos="709"/>
                              </w:tabs>
                              <w:autoSpaceDE w:val="0"/>
                              <w:ind w:left="0"/>
                              <w:jc w:val="both"/>
                              <w:rPr>
                                <w:rFonts w:eastAsia="Cambria" w:cstheme="minorHAns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1E3F" id="Cuadro de texto 238" o:spid="_x0000_s1117" type="#_x0000_t202" style="position:absolute;margin-left:183.7pt;margin-top:247.35pt;width:312.25pt;height:113.75pt;rotation:180;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" filled="f" stroked="f" strokeweight=".5pt">
                <v:textbox>
                  <w:txbxContent>
                    <w:p w:rsidR="00DA066C" w:rsidRPr="001C41C7" w:rsidRDefault="00DA066C" w:rsidP="001C41C7">
                      <w:pPr>
                        <w:pStyle w:val="Prrafodelista"/>
                        <w:autoSpaceDE w:val="0"/>
                        <w:ind w:left="0"/>
                        <w:rPr>
                          <w:rFonts w:cstheme="minorHAnsi"/>
                          <w:color w:val="000000"/>
                        </w:rPr>
                      </w:pPr>
                      <w:r w:rsidRPr="001C41C7">
                        <w:rPr>
                          <w:rFonts w:cstheme="minorHAnsi"/>
                          <w:color w:val="000000"/>
                        </w:rPr>
                        <w:t>Anexo 1. Diagnostico necesidades de Bienestar</w:t>
                      </w:r>
                    </w:p>
                    <w:p w:rsidR="00DA066C" w:rsidRPr="001C41C7" w:rsidRDefault="00DA066C" w:rsidP="001C41C7">
                      <w:pPr>
                        <w:pStyle w:val="Ttulo4"/>
                        <w:spacing w:line="276" w:lineRule="auto"/>
                        <w:rPr>
                          <w:rFonts w:asciiTheme="minorHAnsi" w:eastAsiaTheme="minorEastAsia" w:hAnsiTheme="minorHAnsi" w:cstheme="minorHAnsi"/>
                          <w:i w:val="0"/>
                          <w:iCs w:val="0"/>
                          <w:color w:val="000000"/>
                          <w:sz w:val="24"/>
                        </w:rPr>
                      </w:pPr>
                      <w:r w:rsidRPr="001C41C7">
                        <w:rPr>
                          <w:rFonts w:asciiTheme="minorHAnsi" w:eastAsiaTheme="minorEastAsia" w:hAnsiTheme="minorHAnsi" w:cstheme="minorHAnsi"/>
                          <w:i w:val="0"/>
                          <w:iCs w:val="0"/>
                          <w:color w:val="000000"/>
                          <w:sz w:val="24"/>
                        </w:rPr>
                        <w:t>Anexo 2.</w:t>
                      </w:r>
                      <w:r w:rsidRPr="001C41C7">
                        <w:rPr>
                          <w:rFonts w:asciiTheme="minorHAnsi" w:hAnsiTheme="minorHAnsi" w:cstheme="minorHAnsi"/>
                          <w:color w:val="000000"/>
                          <w:sz w:val="24"/>
                        </w:rPr>
                        <w:t xml:space="preserve"> </w:t>
                      </w:r>
                      <w:r w:rsidRPr="001C41C7">
                        <w:rPr>
                          <w:rFonts w:asciiTheme="minorHAnsi" w:eastAsiaTheme="minorEastAsia" w:hAnsiTheme="minorHAnsi" w:cstheme="minorHAnsi"/>
                          <w:i w:val="0"/>
                          <w:iCs w:val="0"/>
                          <w:color w:val="000000"/>
                          <w:sz w:val="24"/>
                        </w:rPr>
                        <w:t>Reglamento y normas de conducta ética en actividades de bienestar social.</w:t>
                      </w:r>
                    </w:p>
                    <w:p w:rsidR="00DA066C" w:rsidRPr="001C41C7" w:rsidRDefault="00DA066C" w:rsidP="001C41C7">
                      <w:pPr>
                        <w:rPr>
                          <w:rFonts w:cstheme="minorHAnsi"/>
                        </w:rPr>
                      </w:pPr>
                      <w:r>
                        <w:rPr>
                          <w:rFonts w:cstheme="minorHAnsi"/>
                        </w:rPr>
                        <w:t>Anexo 3.  Reglamento plan de i</w:t>
                      </w:r>
                      <w:r w:rsidRPr="001C41C7">
                        <w:rPr>
                          <w:rFonts w:cstheme="minorHAnsi"/>
                        </w:rPr>
                        <w:t>ncentivos</w:t>
                      </w:r>
                    </w:p>
                    <w:p w:rsidR="00DA066C" w:rsidRPr="001C41C7" w:rsidRDefault="00DA066C" w:rsidP="001C41C7">
                      <w:pPr>
                        <w:rPr>
                          <w:rFonts w:cstheme="minorHAnsi"/>
                        </w:rPr>
                      </w:pPr>
                      <w:r w:rsidRPr="001C41C7">
                        <w:rPr>
                          <w:rFonts w:cstheme="minorHAnsi"/>
                        </w:rPr>
                        <w:t>Anexo 4.  Mapa de Ruta.</w:t>
                      </w:r>
                    </w:p>
                    <w:p w:rsidR="00DA066C" w:rsidRPr="001C41C7" w:rsidRDefault="00DA066C" w:rsidP="001C41C7">
                      <w:pPr>
                        <w:pStyle w:val="Prrafodelista"/>
                        <w:autoSpaceDE w:val="0"/>
                        <w:ind w:left="0"/>
                        <w:rPr>
                          <w:rFonts w:cstheme="minorHAnsi"/>
                          <w:color w:val="000000"/>
                        </w:rPr>
                      </w:pPr>
                    </w:p>
                    <w:p w:rsidR="00DA066C" w:rsidRPr="001C41C7" w:rsidRDefault="00DA066C" w:rsidP="004A06C0">
                      <w:pPr>
                        <w:pStyle w:val="Prrafodelista"/>
                        <w:tabs>
                          <w:tab w:val="left" w:pos="709"/>
                        </w:tabs>
                        <w:autoSpaceDE w:val="0"/>
                        <w:ind w:left="0"/>
                        <w:jc w:val="both"/>
                        <w:rPr>
                          <w:rFonts w:eastAsia="Cambria" w:cstheme="minorHAnsi"/>
                          <w:color w:val="000000"/>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98208" behindDoc="1" locked="0" layoutInCell="1" allowOverlap="1" wp14:anchorId="4B71D4A0" wp14:editId="68F6D544">
                <wp:simplePos x="0" y="0"/>
                <wp:positionH relativeFrom="margin">
                  <wp:align>left</wp:align>
                </wp:positionH>
                <wp:positionV relativeFrom="paragraph">
                  <wp:posOffset>3065529</wp:posOffset>
                </wp:positionV>
                <wp:extent cx="2038035" cy="1502645"/>
                <wp:effectExtent l="0" t="0" r="635" b="2540"/>
                <wp:wrapNone/>
                <wp:docPr id="239" name="Rectángulo redondeado 239"/>
                <wp:cNvGraphicFramePr/>
                <a:graphic xmlns:a="http://schemas.openxmlformats.org/drawingml/2006/main">
                  <a:graphicData uri="http://schemas.microsoft.com/office/word/2010/wordprocessingShape">
                    <wps:wsp>
                      <wps:cNvSpPr/>
                      <wps:spPr>
                        <a:xfrm>
                          <a:off x="0" y="0"/>
                          <a:ext cx="2038035" cy="150264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066C" w:rsidRDefault="00DA066C" w:rsidP="004A06C0">
                            <w:pPr>
                              <w:autoSpaceDE w:val="0"/>
                              <w:ind w:left="284"/>
                              <w:rPr>
                                <w:b/>
                                <w:bCs/>
                                <w:color w:val="91B646"/>
                                <w:sz w:val="28"/>
                                <w:szCs w:val="28"/>
                                <w:lang w:val="es-ES"/>
                              </w:rPr>
                            </w:pPr>
                          </w:p>
                          <w:p w:rsidR="00DA066C" w:rsidRDefault="00DA066C" w:rsidP="004A06C0">
                            <w:pPr>
                              <w:autoSpaceDE w:val="0"/>
                              <w:ind w:left="284"/>
                              <w:rPr>
                                <w:b/>
                                <w:bCs/>
                                <w:color w:val="91B646"/>
                                <w:sz w:val="28"/>
                                <w:szCs w:val="28"/>
                                <w:lang w:val="es-ES"/>
                              </w:rPr>
                            </w:pPr>
                          </w:p>
                          <w:p w:rsidR="00DA066C" w:rsidRPr="001E4532" w:rsidRDefault="00DA066C" w:rsidP="001C41C7">
                            <w:pPr>
                              <w:autoSpaceDE w:val="0"/>
                              <w:ind w:left="284"/>
                              <w:jc w:val="center"/>
                              <w:rPr>
                                <w:b/>
                                <w:bCs/>
                                <w:color w:val="91B646"/>
                                <w:sz w:val="28"/>
                                <w:szCs w:val="28"/>
                                <w:lang w:val="es-ES"/>
                              </w:rPr>
                            </w:pPr>
                            <w:r>
                              <w:rPr>
                                <w:b/>
                                <w:bCs/>
                                <w:color w:val="91B646"/>
                                <w:sz w:val="28"/>
                                <w:szCs w:val="28"/>
                                <w:lang w:val="es-ES"/>
                              </w:rPr>
                              <w:t>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1D4A0" id="Rectángulo redondeado 239" o:spid="_x0000_s1118" style="position:absolute;margin-left:0;margin-top:241.4pt;width:160.5pt;height:118.3pt;z-index:-25131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" fillcolor="#f3f0f3" stroked="f" strokeweight="1pt">
                <v:stroke joinstyle="miter"/>
                <v:textbox>
                  <w:txbxContent>
                    <w:p w:rsidR="00DA066C" w:rsidRDefault="00DA066C" w:rsidP="004A06C0">
                      <w:pPr>
                        <w:autoSpaceDE w:val="0"/>
                        <w:ind w:left="284"/>
                        <w:rPr>
                          <w:b/>
                          <w:bCs/>
                          <w:color w:val="91B646"/>
                          <w:sz w:val="28"/>
                          <w:szCs w:val="28"/>
                          <w:lang w:val="es-ES"/>
                        </w:rPr>
                      </w:pPr>
                    </w:p>
                    <w:p w:rsidR="00DA066C" w:rsidRDefault="00DA066C" w:rsidP="004A06C0">
                      <w:pPr>
                        <w:autoSpaceDE w:val="0"/>
                        <w:ind w:left="284"/>
                        <w:rPr>
                          <w:b/>
                          <w:bCs/>
                          <w:color w:val="91B646"/>
                          <w:sz w:val="28"/>
                          <w:szCs w:val="28"/>
                          <w:lang w:val="es-ES"/>
                        </w:rPr>
                      </w:pPr>
                    </w:p>
                    <w:p w:rsidR="00DA066C" w:rsidRPr="001E4532" w:rsidRDefault="00DA066C" w:rsidP="001C41C7">
                      <w:pPr>
                        <w:autoSpaceDE w:val="0"/>
                        <w:ind w:left="284"/>
                        <w:jc w:val="center"/>
                        <w:rPr>
                          <w:b/>
                          <w:bCs/>
                          <w:color w:val="91B646"/>
                          <w:sz w:val="28"/>
                          <w:szCs w:val="28"/>
                          <w:lang w:val="es-ES"/>
                        </w:rPr>
                      </w:pPr>
                      <w:r>
                        <w:rPr>
                          <w:b/>
                          <w:bCs/>
                          <w:color w:val="91B646"/>
                          <w:sz w:val="28"/>
                          <w:szCs w:val="28"/>
                          <w:lang w:val="es-ES"/>
                        </w:rPr>
                        <w:t>Anexos</w:t>
                      </w:r>
                    </w:p>
                  </w:txbxContent>
                </v:textbox>
                <w10:wrap anchorx="margin"/>
              </v:roundrect>
            </w:pict>
          </mc:Fallback>
        </mc:AlternateContent>
      </w:r>
      <w:r w:rsidRPr="00DA066C">
        <w:rPr>
          <w:rFonts w:ascii="Times New Roman" w:eastAsia="Times New Roman" w:hAnsi="Times New Roman" w:cs="Times New Roman"/>
          <w:lang w:eastAsia="es-ES_tradnl"/>
        </w:rPr>
        <w:br w:type="page"/>
      </w:r>
    </w:p>
    <w:p w:rsidR="00C00505" w:rsidRPr="00DA066C" w:rsidRDefault="00C00505" w:rsidP="00C00505">
      <w:pPr>
        <w:pStyle w:val="Prrafodelista"/>
        <w:autoSpaceDE w:val="0"/>
        <w:ind w:left="0"/>
        <w:rPr>
          <w:rFonts w:ascii="Times New Roman" w:eastAsia="Times New Roman" w:hAnsi="Times New Roman" w:cs="Times New Roman"/>
          <w:lang w:eastAsia="es-ES_tradnl"/>
        </w:rPr>
      </w:pPr>
    </w:p>
    <w:p w:rsidR="00C00505" w:rsidRPr="00DA066C" w:rsidRDefault="00C00505" w:rsidP="00C00505">
      <w:pPr>
        <w:pStyle w:val="Prrafodelista"/>
        <w:autoSpaceDE w:val="0"/>
        <w:ind w:left="0"/>
        <w:rPr>
          <w:rFonts w:ascii="Times New Roman" w:eastAsia="Times New Roman" w:hAnsi="Times New Roman" w:cs="Times New Roman"/>
          <w:lang w:eastAsia="es-ES_tradnl"/>
        </w:rPr>
      </w:pPr>
    </w:p>
    <w:p w:rsidR="00C00505" w:rsidRPr="00DA066C" w:rsidRDefault="00C00505" w:rsidP="00C00505">
      <w:pPr>
        <w:pStyle w:val="Prrafodelista"/>
        <w:autoSpaceDE w:val="0"/>
        <w:ind w:left="0"/>
        <w:rPr>
          <w:rFonts w:ascii="Times New Roman" w:eastAsia="Times New Roman" w:hAnsi="Times New Roman" w:cs="Times New Roman"/>
          <w:lang w:eastAsia="es-ES_tradnl"/>
        </w:rPr>
      </w:pPr>
    </w:p>
    <w:p w:rsidR="00C00505" w:rsidRPr="00DA066C" w:rsidRDefault="00C00505" w:rsidP="00C00505">
      <w:pPr>
        <w:pStyle w:val="Prrafodelista"/>
        <w:autoSpaceDE w:val="0"/>
        <w:ind w:left="0"/>
        <w:rPr>
          <w:rFonts w:ascii="Times New Roman" w:eastAsia="Times New Roman" w:hAnsi="Times New Roman" w:cs="Times New Roman"/>
          <w:lang w:eastAsia="es-ES_tradnl"/>
        </w:rPr>
      </w:pPr>
    </w:p>
    <w:p w:rsidR="00C00505" w:rsidRPr="00DA066C" w:rsidRDefault="00C00505" w:rsidP="00C00505">
      <w:pPr>
        <w:rPr>
          <w:rFonts w:ascii="Times New Roman" w:eastAsia="Times New Roman" w:hAnsi="Times New Roman" w:cs="Times New Roman"/>
          <w:lang w:eastAsia="es-ES_tradnl"/>
        </w:rPr>
      </w:pPr>
    </w:p>
    <w:p w:rsidR="00C00505" w:rsidRDefault="00C00505" w:rsidP="00C00505">
      <w:pPr>
        <w:rPr>
          <w:rFonts w:ascii="Times New Roman" w:eastAsia="Times New Roman" w:hAnsi="Times New Roman" w:cs="Times New Roman"/>
          <w:lang w:eastAsia="es-ES_tradnl"/>
        </w:rPr>
      </w:pPr>
    </w:p>
    <w:p w:rsidR="00C00505" w:rsidRDefault="00EF2479" w:rsidP="00C00505">
      <w:pPr>
        <w:rPr>
          <w:rFonts w:ascii="Times New Roman" w:eastAsia="Times New Roman" w:hAnsi="Times New Roman" w:cs="Times New Roman"/>
          <w:lang w:eastAsia="es-ES_tradnl"/>
        </w:rPr>
      </w:pP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41568" behindDoc="0" locked="0" layoutInCell="1" allowOverlap="1" wp14:anchorId="4D5181B4" wp14:editId="4AE9B267">
                <wp:simplePos x="0" y="0"/>
                <wp:positionH relativeFrom="column">
                  <wp:posOffset>-367030</wp:posOffset>
                </wp:positionH>
                <wp:positionV relativeFrom="paragraph">
                  <wp:posOffset>4625975</wp:posOffset>
                </wp:positionV>
                <wp:extent cx="7136765" cy="3048000"/>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EF2479" w:rsidRPr="005E4E7C" w:rsidRDefault="00EF2479" w:rsidP="00EF2479">
                            <w:pPr>
                              <w:numPr>
                                <w:ilvl w:val="0"/>
                                <w:numId w:val="14"/>
                              </w:numPr>
                              <w:ind w:left="360"/>
                              <w:rPr>
                                <w:color w:val="90B746"/>
                                <w:sz w:val="36"/>
                                <w:szCs w:val="36"/>
                              </w:rPr>
                            </w:pPr>
                            <w:r w:rsidRPr="005E4E7C">
                              <w:rPr>
                                <w:color w:val="90B746"/>
                                <w:sz w:val="36"/>
                                <w:szCs w:val="36"/>
                                <w:lang w:val="es-ES"/>
                              </w:rPr>
                              <w:t>Aspecto o tema</w:t>
                            </w:r>
                          </w:p>
                          <w:p w:rsidR="00EF2479" w:rsidRPr="00CC6953" w:rsidRDefault="00EF2479" w:rsidP="00EF2479">
                            <w:pPr>
                              <w:rPr>
                                <w:color w:val="90B746"/>
                                <w:sz w:val="36"/>
                                <w:szCs w:val="36"/>
                              </w:rPr>
                            </w:pPr>
                          </w:p>
                          <w:p w:rsidR="00EF2479" w:rsidRPr="005E4E7C" w:rsidRDefault="00EF2479" w:rsidP="00EF2479">
                            <w:pPr>
                              <w:numPr>
                                <w:ilvl w:val="0"/>
                                <w:numId w:val="14"/>
                              </w:numPr>
                              <w:ind w:left="360"/>
                              <w:rPr>
                                <w:color w:val="90B746"/>
                                <w:sz w:val="36"/>
                                <w:szCs w:val="36"/>
                              </w:rPr>
                            </w:pPr>
                            <w:r>
                              <w:rPr>
                                <w:color w:val="90B746"/>
                                <w:sz w:val="36"/>
                                <w:szCs w:val="36"/>
                                <w:lang w:val="es-ES"/>
                              </w:rPr>
                              <w:t>También se puede poner una pequeña introducción o subtítulos.</w:t>
                            </w:r>
                          </w:p>
                          <w:p w:rsidR="00EF2479" w:rsidRPr="00CC6953" w:rsidRDefault="00EF2479" w:rsidP="00EF2479">
                            <w:pPr>
                              <w:rPr>
                                <w:color w:val="90B746"/>
                                <w:sz w:val="36"/>
                                <w:szCs w:val="36"/>
                                <w:lang w:val="es-ES"/>
                              </w:rPr>
                            </w:pPr>
                          </w:p>
                          <w:p w:rsidR="00EF2479" w:rsidRPr="005E4E7C" w:rsidRDefault="00EF2479" w:rsidP="00EF2479">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81B4" id="Cuadro de texto 300" o:spid="_x0000_s1119" type="#_x0000_t202" style="position:absolute;margin-left:-28.9pt;margin-top:364.25pt;width:561.95pt;height:240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" filled="f" stroked="f" strokeweight=".5pt">
                <v:textbox>
                  <w:txbxContent>
                    <w:p w:rsidR="00EF2479" w:rsidRPr="005E4E7C" w:rsidRDefault="00EF2479" w:rsidP="00EF2479">
                      <w:pPr>
                        <w:numPr>
                          <w:ilvl w:val="0"/>
                          <w:numId w:val="14"/>
                        </w:numPr>
                        <w:ind w:left="360"/>
                        <w:rPr>
                          <w:color w:val="90B746"/>
                          <w:sz w:val="36"/>
                          <w:szCs w:val="36"/>
                        </w:rPr>
                      </w:pPr>
                      <w:r w:rsidRPr="005E4E7C">
                        <w:rPr>
                          <w:color w:val="90B746"/>
                          <w:sz w:val="36"/>
                          <w:szCs w:val="36"/>
                          <w:lang w:val="es-ES"/>
                        </w:rPr>
                        <w:t>Aspecto o tema</w:t>
                      </w:r>
                    </w:p>
                    <w:p w:rsidR="00EF2479" w:rsidRPr="00CC6953" w:rsidRDefault="00EF2479" w:rsidP="00EF2479">
                      <w:pPr>
                        <w:rPr>
                          <w:color w:val="90B746"/>
                          <w:sz w:val="36"/>
                          <w:szCs w:val="36"/>
                        </w:rPr>
                      </w:pPr>
                    </w:p>
                    <w:p w:rsidR="00EF2479" w:rsidRPr="005E4E7C" w:rsidRDefault="00EF2479" w:rsidP="00EF2479">
                      <w:pPr>
                        <w:numPr>
                          <w:ilvl w:val="0"/>
                          <w:numId w:val="14"/>
                        </w:numPr>
                        <w:ind w:left="360"/>
                        <w:rPr>
                          <w:color w:val="90B746"/>
                          <w:sz w:val="36"/>
                          <w:szCs w:val="36"/>
                        </w:rPr>
                      </w:pPr>
                      <w:r>
                        <w:rPr>
                          <w:color w:val="90B746"/>
                          <w:sz w:val="36"/>
                          <w:szCs w:val="36"/>
                          <w:lang w:val="es-ES"/>
                        </w:rPr>
                        <w:t>También se puede poner una pequeña introducción o subtítulos.</w:t>
                      </w:r>
                    </w:p>
                    <w:p w:rsidR="00EF2479" w:rsidRPr="00CC6953" w:rsidRDefault="00EF2479" w:rsidP="00EF2479">
                      <w:pPr>
                        <w:rPr>
                          <w:color w:val="90B746"/>
                          <w:sz w:val="36"/>
                          <w:szCs w:val="36"/>
                          <w:lang w:val="es-ES"/>
                        </w:rPr>
                      </w:pPr>
                    </w:p>
                    <w:p w:rsidR="00EF2479" w:rsidRPr="005E4E7C" w:rsidRDefault="00EF2479" w:rsidP="00EF2479">
                      <w:pPr>
                        <w:ind w:left="-360" w:firstLine="80"/>
                        <w:rPr>
                          <w:color w:val="90B746"/>
                          <w:sz w:val="36"/>
                          <w:szCs w:val="36"/>
                        </w:rPr>
                      </w:pPr>
                    </w:p>
                  </w:txbxContent>
                </v:textbox>
              </v:shape>
            </w:pict>
          </mc:Fallback>
        </mc:AlternateContent>
      </w:r>
      <w:r w:rsidRPr="00EF2479">
        <w:rPr>
          <w:rFonts w:ascii="Times New Roman" w:eastAsia="Times New Roman" w:hAnsi="Times New Roman" w:cs="Times New Roman"/>
          <w:noProof/>
          <w:lang w:eastAsia="es-ES_tradnl"/>
        </w:rPr>
        <mc:AlternateContent>
          <mc:Choice Requires="wpg">
            <w:drawing>
              <wp:anchor distT="0" distB="0" distL="114300" distR="114300" simplePos="0" relativeHeight="252140544" behindDoc="0" locked="0" layoutInCell="1" allowOverlap="1" wp14:anchorId="112BEABB" wp14:editId="5CD8D52F">
                <wp:simplePos x="0" y="0"/>
                <wp:positionH relativeFrom="column">
                  <wp:posOffset>-672465</wp:posOffset>
                </wp:positionH>
                <wp:positionV relativeFrom="paragraph">
                  <wp:posOffset>2679065</wp:posOffset>
                </wp:positionV>
                <wp:extent cx="4486275" cy="1255395"/>
                <wp:effectExtent l="12700" t="12700" r="34925" b="27305"/>
                <wp:wrapNone/>
                <wp:docPr id="294" name="Grupo 294"/>
                <wp:cNvGraphicFramePr/>
                <a:graphic xmlns:a="http://schemas.openxmlformats.org/drawingml/2006/main">
                  <a:graphicData uri="http://schemas.microsoft.com/office/word/2010/wordprocessingGroup">
                    <wpg:wgp>
                      <wpg:cNvGrpSpPr/>
                      <wpg:grpSpPr>
                        <a:xfrm>
                          <a:off x="0" y="0"/>
                          <a:ext cx="4486275" cy="1255395"/>
                          <a:chOff x="2" y="0"/>
                          <a:chExt cx="4488337" cy="1255395"/>
                        </a:xfrm>
                      </wpg:grpSpPr>
                      <wpg:grpSp>
                        <wpg:cNvPr id="295" name="Grupo 295"/>
                        <wpg:cNvGrpSpPr/>
                        <wpg:grpSpPr>
                          <a:xfrm>
                            <a:off x="2" y="0"/>
                            <a:ext cx="4488336" cy="1255395"/>
                            <a:chOff x="3" y="0"/>
                            <a:chExt cx="4488485" cy="1255395"/>
                          </a:xfrm>
                        </wpg:grpSpPr>
                        <wps:wsp>
                          <wps:cNvPr id="296" name="Conector recto 296"/>
                          <wps:cNvCnPr/>
                          <wps:spPr>
                            <a:xfrm>
                              <a:off x="2071171" y="0"/>
                              <a:ext cx="2417317"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297" name="Conector recto 297"/>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298" name="Conector recto 298"/>
                          <wps:cNvCnPr/>
                          <wps:spPr>
                            <a:xfrm flipH="1">
                              <a:off x="3" y="1255395"/>
                              <a:ext cx="4486396"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299" name="Conector recto 299"/>
                        <wps:cNvCnPr/>
                        <wps:spPr>
                          <a:xfrm flipH="1">
                            <a:off x="448624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78A460" id="Grupo 294" o:spid="_x0000_s1026" style="position:absolute;margin-left:-52.95pt;margin-top:210.95pt;width:353.25pt;height:98.85pt;z-index:252140544;mso-width-relative:margin;mso-height-relative:margin" coordorigin="" coordsize="44883,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">
                <v:group id="Grupo 295" o:spid="_x0000_s1027" style="position:absolute;width:44883;height:12553" coordorigin="" coordsize="44884,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Ci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">
                  <v:line id="Conector recto 296" o:spid="_x0000_s1028" style="position:absolute;visibility:visible;mso-wrap-style:square" from="20711,0" to="448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" strokecolor="#91b646" strokeweight="3.25pt">
                    <v:stroke joinstyle="miter" endcap="round"/>
                  </v:line>
                  <v:line id="Conector recto 297"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" strokecolor="#91b646" strokeweight="3.25pt">
                    <v:stroke joinstyle="miter" endcap="round"/>
                  </v:line>
                  <v:line id="Conector recto 298" o:spid="_x0000_s1030" style="position:absolute;flip:x;visibility:visible;mso-wrap-style:square" from="0,12553" to="44863,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" strokecolor="#91b646" strokeweight="3.25pt">
                    <v:stroke joinstyle="miter" endcap="round"/>
                  </v:line>
                </v:group>
                <v:line id="Conector recto 299" o:spid="_x0000_s1031" style="position:absolute;flip:x;visibility:visible;mso-wrap-style:square" from="44862,0" to="44883,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" strokecolor="#91b646" strokeweight="3.25pt">
                  <v:stroke joinstyle="miter" endcap="round"/>
                </v:line>
              </v:group>
            </w:pict>
          </mc:Fallback>
        </mc:AlternateContent>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39520" behindDoc="0" locked="0" layoutInCell="1" allowOverlap="1" wp14:anchorId="6603131C" wp14:editId="1F011182">
                <wp:simplePos x="0" y="0"/>
                <wp:positionH relativeFrom="column">
                  <wp:posOffset>-389255</wp:posOffset>
                </wp:positionH>
                <wp:positionV relativeFrom="paragraph">
                  <wp:posOffset>2865120</wp:posOffset>
                </wp:positionV>
                <wp:extent cx="7271385" cy="91503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EF2479" w:rsidRPr="00790F77" w:rsidRDefault="00EF2479" w:rsidP="00EF2479">
                            <w:pPr>
                              <w:rPr>
                                <w:rFonts w:cstheme="minorHAnsi"/>
                                <w:b/>
                                <w:bCs/>
                                <w:color w:val="125B93"/>
                                <w:sz w:val="96"/>
                                <w:szCs w:val="96"/>
                                <w:lang w:val="es-ES"/>
                              </w:rPr>
                            </w:pPr>
                            <w:r>
                              <w:rPr>
                                <w:rFonts w:cstheme="minorHAnsi"/>
                                <w:b/>
                                <w:bCs/>
                                <w:color w:val="125B93"/>
                                <w:sz w:val="96"/>
                                <w:szCs w:val="96"/>
                                <w:lang w:val="es-ES"/>
                              </w:rPr>
                              <w:t>6. 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131C" id="Cuadro de texto 293" o:spid="_x0000_s1120" type="#_x0000_t202" style="position:absolute;margin-left:-30.65pt;margin-top:225.6pt;width:572.55pt;height:72.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" filled="f" stroked="f" strokeweight=".5pt">
                <v:textbox>
                  <w:txbxContent>
                    <w:p w:rsidR="00EF2479" w:rsidRPr="00790F77" w:rsidRDefault="00EF2479" w:rsidP="00EF2479">
                      <w:pPr>
                        <w:rPr>
                          <w:rFonts w:cstheme="minorHAnsi"/>
                          <w:b/>
                          <w:bCs/>
                          <w:color w:val="125B93"/>
                          <w:sz w:val="96"/>
                          <w:szCs w:val="96"/>
                          <w:lang w:val="es-ES"/>
                        </w:rPr>
                      </w:pPr>
                      <w:r>
                        <w:rPr>
                          <w:rFonts w:cstheme="minorHAnsi"/>
                          <w:b/>
                          <w:bCs/>
                          <w:color w:val="125B93"/>
                          <w:sz w:val="96"/>
                          <w:szCs w:val="96"/>
                          <w:lang w:val="es-ES"/>
                        </w:rPr>
                        <w:t>6</w:t>
                      </w:r>
                      <w:r>
                        <w:rPr>
                          <w:rFonts w:cstheme="minorHAnsi"/>
                          <w:b/>
                          <w:bCs/>
                          <w:color w:val="125B93"/>
                          <w:sz w:val="96"/>
                          <w:szCs w:val="96"/>
                          <w:lang w:val="es-ES"/>
                        </w:rPr>
                        <w:t xml:space="preserve">. </w:t>
                      </w:r>
                      <w:r>
                        <w:rPr>
                          <w:rFonts w:cstheme="minorHAnsi"/>
                          <w:b/>
                          <w:bCs/>
                          <w:color w:val="125B93"/>
                          <w:sz w:val="96"/>
                          <w:szCs w:val="96"/>
                          <w:lang w:val="es-ES"/>
                        </w:rPr>
                        <w:t>Anexos</w:t>
                      </w:r>
                    </w:p>
                  </w:txbxContent>
                </v:textbox>
              </v:shape>
            </w:pict>
          </mc:Fallback>
        </mc:AlternateContent>
      </w:r>
      <w:r w:rsidR="00C00505">
        <w:rPr>
          <w:rFonts w:ascii="Times New Roman" w:eastAsia="Times New Roman" w:hAnsi="Times New Roman" w:cs="Times New Roman"/>
          <w:lang w:eastAsia="es-ES_tradnl"/>
        </w:rPr>
        <w:br w:type="page"/>
      </w:r>
    </w:p>
    <w:p w:rsidR="00AC49E7" w:rsidRPr="00DA066C" w:rsidRDefault="00AC49E7" w:rsidP="00AC49E7">
      <w:pPr>
        <w:pStyle w:val="Prrafodelista"/>
        <w:autoSpaceDE w:val="0"/>
        <w:ind w:left="0"/>
        <w:rPr>
          <w:rFonts w:ascii="Times New Roman" w:eastAsia="Times New Roman" w:hAnsi="Times New Roman" w:cs="Times New Roman"/>
          <w:lang w:eastAsia="es-ES_tradnl"/>
        </w:rPr>
      </w:pPr>
    </w:p>
    <w:p w:rsidR="00AC49E7" w:rsidRPr="00DA066C" w:rsidRDefault="00EF2479" w:rsidP="00AC49E7">
      <w:pPr>
        <w:pStyle w:val="Prrafodelista"/>
        <w:autoSpaceDE w:val="0"/>
        <w:ind w:left="0"/>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2025856" behindDoc="0" locked="0" layoutInCell="1" allowOverlap="1" wp14:anchorId="4523AF1B" wp14:editId="05016AA4">
                <wp:simplePos x="0" y="0"/>
                <wp:positionH relativeFrom="column">
                  <wp:posOffset>-658495</wp:posOffset>
                </wp:positionH>
                <wp:positionV relativeFrom="paragraph">
                  <wp:posOffset>259080</wp:posOffset>
                </wp:positionV>
                <wp:extent cx="3350260" cy="855345"/>
                <wp:effectExtent l="12700" t="12700" r="27940" b="33655"/>
                <wp:wrapNone/>
                <wp:docPr id="255" name="Grupo 255"/>
                <wp:cNvGraphicFramePr/>
                <a:graphic xmlns:a="http://schemas.openxmlformats.org/drawingml/2006/main">
                  <a:graphicData uri="http://schemas.microsoft.com/office/word/2010/wordprocessingGroup">
                    <wpg:wgp>
                      <wpg:cNvGrpSpPr/>
                      <wpg:grpSpPr>
                        <a:xfrm>
                          <a:off x="0" y="0"/>
                          <a:ext cx="3350260" cy="855345"/>
                          <a:chOff x="-139712" y="138897"/>
                          <a:chExt cx="3350536" cy="855513"/>
                        </a:xfrm>
                      </wpg:grpSpPr>
                      <wps:wsp>
                        <wps:cNvPr id="256" name="Conector recto 256"/>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57" name="Conector recto 257"/>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58" name="Conector recto 258"/>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59" name="Conector recto 259"/>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C39E00" id="Grupo 255" o:spid="_x0000_s1026" style="position:absolute;margin-left:-51.85pt;margin-top:20.4pt;width:263.8pt;height:67.35pt;z-index:252025856;mso-width-relative:margin;mso-height-relative:margin" coordorigin="-1397,1388" coordsize="33505,8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">
                <v:line id="Conector recto 256" o:spid="_x0000_s1027" style="position:absolute;visibility:visible;mso-wrap-style:square" from="-1397,9944" to="32108,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" strokecolor="#90b746" strokeweight="3pt">
                  <v:stroke endcap="round"/>
                </v:line>
                <v:line id="Conector recto 257" o:spid="_x0000_s1028" style="position:absolute;flip:y;visibility:visible;mso-wrap-style:square" from="32108,1427" to="32108,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" strokecolor="#90b746" strokeweight="3pt">
                  <v:stroke endcap="round"/>
                </v:line>
                <v:line id="Conector recto 258" o:spid="_x0000_s1029" style="position:absolute;flip:x;visibility:visible;mso-wrap-style:square" from="14225,1388" to="32108,1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" strokecolor="#90b746" strokeweight="3pt">
                  <v:stroke endcap="round"/>
                </v:line>
                <v:line id="Conector recto 259" o:spid="_x0000_s1030" style="position:absolute;visibility:visible;mso-wrap-style:square" from="14177,1388" to="14177,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" strokecolor="#90b746" strokeweight="3pt">
                  <v:stroke endcap="round"/>
                </v:line>
              </v:group>
            </w:pict>
          </mc:Fallback>
        </mc:AlternateContent>
      </w:r>
    </w:p>
    <w:p w:rsidR="00AC49E7" w:rsidRPr="00DA066C" w:rsidRDefault="00EF2479" w:rsidP="00AC49E7">
      <w:pPr>
        <w:pStyle w:val="Prrafodelista"/>
        <w:autoSpaceDE w:val="0"/>
        <w:ind w:left="0"/>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024832" behindDoc="0" locked="0" layoutInCell="1" allowOverlap="1" wp14:anchorId="2264C22A" wp14:editId="0E797BA9">
                <wp:simplePos x="0" y="0"/>
                <wp:positionH relativeFrom="column">
                  <wp:posOffset>-424180</wp:posOffset>
                </wp:positionH>
                <wp:positionV relativeFrom="paragraph">
                  <wp:posOffset>200660</wp:posOffset>
                </wp:positionV>
                <wp:extent cx="5386070" cy="64833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DA066C" w:rsidRPr="00B659A1" w:rsidRDefault="00DA066C" w:rsidP="00AC49E7">
                            <w:pPr>
                              <w:rPr>
                                <w:rFonts w:cstheme="minorHAnsi"/>
                                <w:b/>
                                <w:bCs/>
                                <w:color w:val="125B93"/>
                                <w:sz w:val="72"/>
                                <w:szCs w:val="72"/>
                                <w:lang w:val="es-ES"/>
                              </w:rPr>
                            </w:pPr>
                            <w:r>
                              <w:rPr>
                                <w:rFonts w:cstheme="minorHAnsi"/>
                                <w:b/>
                                <w:bCs/>
                                <w:color w:val="125B93"/>
                                <w:sz w:val="72"/>
                                <w:szCs w:val="72"/>
                                <w:lang w:val="es-ES"/>
                              </w:rPr>
                              <w:t>6. 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C22A" id="Cuadro de texto 260" o:spid="_x0000_s1121" type="#_x0000_t202" style="position:absolute;margin-left:-33.4pt;margin-top:15.8pt;width:424.1pt;height:51.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" filled="f" stroked="f" strokeweight=".5pt">
                <v:textbox>
                  <w:txbxContent>
                    <w:p w:rsidR="00DA066C" w:rsidRPr="00B659A1" w:rsidRDefault="00DA066C" w:rsidP="00AC49E7">
                      <w:pPr>
                        <w:rPr>
                          <w:rFonts w:cstheme="minorHAnsi"/>
                          <w:b/>
                          <w:bCs/>
                          <w:color w:val="125B93"/>
                          <w:sz w:val="72"/>
                          <w:szCs w:val="72"/>
                          <w:lang w:val="es-ES"/>
                        </w:rPr>
                      </w:pPr>
                      <w:r>
                        <w:rPr>
                          <w:rFonts w:cstheme="minorHAnsi"/>
                          <w:b/>
                          <w:bCs/>
                          <w:color w:val="125B93"/>
                          <w:sz w:val="72"/>
                          <w:szCs w:val="72"/>
                          <w:lang w:val="es-ES"/>
                        </w:rPr>
                        <w:t>6. Anexos</w:t>
                      </w:r>
                    </w:p>
                  </w:txbxContent>
                </v:textbox>
              </v:shape>
            </w:pict>
          </mc:Fallback>
        </mc:AlternateContent>
      </w:r>
    </w:p>
    <w:p w:rsidR="00AC49E7" w:rsidRPr="00DA066C" w:rsidRDefault="00AC49E7" w:rsidP="00AC49E7">
      <w:pPr>
        <w:rPr>
          <w:rFonts w:ascii="Times New Roman" w:eastAsia="Times New Roman" w:hAnsi="Times New Roman" w:cs="Times New Roman"/>
          <w:lang w:eastAsia="es-ES_tradnl"/>
        </w:rPr>
      </w:pPr>
    </w:p>
    <w:p w:rsidR="00AC49E7" w:rsidRDefault="00AC49E7" w:rsidP="00AC49E7">
      <w:pPr>
        <w:rPr>
          <w:rFonts w:ascii="Times New Roman" w:eastAsia="Times New Roman" w:hAnsi="Times New Roman" w:cs="Times New Roman"/>
          <w:lang w:eastAsia="es-ES_tradnl"/>
        </w:rPr>
      </w:pPr>
    </w:p>
    <w:p w:rsidR="00AC49E7" w:rsidRPr="00DA066C" w:rsidRDefault="00EF2479" w:rsidP="00AC49E7">
      <w:pPr>
        <w:pStyle w:val="Prrafodelista"/>
        <w:autoSpaceDE w:val="0"/>
        <w:ind w:left="0"/>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164096" behindDoc="0" locked="0" layoutInCell="1" allowOverlap="1" wp14:anchorId="41BE13E7" wp14:editId="340E631B">
                <wp:simplePos x="0" y="0"/>
                <wp:positionH relativeFrom="column">
                  <wp:posOffset>1487805</wp:posOffset>
                </wp:positionH>
                <wp:positionV relativeFrom="paragraph">
                  <wp:posOffset>5219700</wp:posOffset>
                </wp:positionV>
                <wp:extent cx="5227320" cy="393700"/>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5227320" cy="393700"/>
                        </a:xfrm>
                        <a:prstGeom prst="rect">
                          <a:avLst/>
                        </a:prstGeom>
                        <a:noFill/>
                        <a:ln w="6350">
                          <a:noFill/>
                        </a:ln>
                      </wps:spPr>
                      <wps:txbx>
                        <w:txbxContent>
                          <w:p w:rsidR="00EF2479" w:rsidRPr="00EF2479" w:rsidRDefault="00EF2479" w:rsidP="00EF2479">
                            <w:pPr>
                              <w:rPr>
                                <w:rFonts w:cstheme="minorHAnsi"/>
                                <w:sz w:val="28"/>
                                <w:szCs w:val="28"/>
                              </w:rPr>
                            </w:pPr>
                            <w:r w:rsidRPr="00EF2479">
                              <w:rPr>
                                <w:rFonts w:cstheme="minorHAnsi"/>
                                <w:sz w:val="28"/>
                                <w:szCs w:val="28"/>
                              </w:rPr>
                              <w:t>Anexo 4.  Mapa de Ruta.</w:t>
                            </w:r>
                          </w:p>
                          <w:p w:rsidR="00EF2479" w:rsidRPr="00EF2479" w:rsidRDefault="00EF2479" w:rsidP="00AC49E7">
                            <w:pPr>
                              <w:autoSpaceDE w:val="0"/>
                              <w:rPr>
                                <w:rFonts w:cstheme="minorHAnsi"/>
                                <w:color w:val="000000"/>
                                <w:sz w:val="28"/>
                                <w:szCs w:val="28"/>
                                <w:lang w:val="es-CO"/>
                              </w:rPr>
                            </w:pPr>
                          </w:p>
                          <w:p w:rsidR="00EF2479" w:rsidRPr="00EF2479" w:rsidRDefault="00EF2479" w:rsidP="00AC49E7">
                            <w:pPr>
                              <w:tabs>
                                <w:tab w:val="left" w:pos="2528"/>
                              </w:tabs>
                              <w:spacing w:line="276" w:lineRule="auto"/>
                              <w:jc w:val="both"/>
                              <w:rPr>
                                <w:rFonts w:cs="Arial"/>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E13E7" id="Cuadro de texto 316" o:spid="_x0000_s1122" type="#_x0000_t202" style="position:absolute;margin-left:117.15pt;margin-top:411pt;width:411.6pt;height:3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" filled="f" stroked="f" strokeweight=".5pt">
                <v:textbox>
                  <w:txbxContent>
                    <w:p w:rsidR="00EF2479" w:rsidRPr="00EF2479" w:rsidRDefault="00EF2479" w:rsidP="00EF2479">
                      <w:pPr>
                        <w:rPr>
                          <w:rFonts w:cstheme="minorHAnsi"/>
                          <w:sz w:val="28"/>
                          <w:szCs w:val="28"/>
                        </w:rPr>
                      </w:pPr>
                      <w:r w:rsidRPr="00EF2479">
                        <w:rPr>
                          <w:rFonts w:cstheme="minorHAnsi"/>
                          <w:sz w:val="28"/>
                          <w:szCs w:val="28"/>
                        </w:rPr>
                        <w:t>Anexo 4.  Mapa de Ruta.</w:t>
                      </w:r>
                    </w:p>
                    <w:p w:rsidR="00EF2479" w:rsidRPr="00EF2479" w:rsidRDefault="00EF2479" w:rsidP="00AC49E7">
                      <w:pPr>
                        <w:pStyle w:val="Refdecomentario"/>
                        <w:autoSpaceDE w:val="0"/>
                        <w:rPr>
                          <w:rFonts w:cstheme="minorHAnsi"/>
                          <w:color w:val="000000"/>
                          <w:sz w:val="28"/>
                          <w:szCs w:val="28"/>
                          <w:lang w:val="es-CO"/>
                        </w:rPr>
                      </w:pPr>
                    </w:p>
                    <w:p w:rsidR="00EF2479" w:rsidRPr="00EF2479" w:rsidRDefault="00EF2479" w:rsidP="00AC49E7">
                      <w:pPr>
                        <w:tabs>
                          <w:tab w:val="left" w:pos="2528"/>
                        </w:tabs>
                        <w:spacing w:line="276" w:lineRule="auto"/>
                        <w:jc w:val="both"/>
                        <w:rPr>
                          <w:rFonts w:cs="Arial"/>
                          <w:color w:val="000000"/>
                          <w:sz w:val="28"/>
                          <w:szCs w:val="28"/>
                        </w:rPr>
                      </w:pPr>
                    </w:p>
                  </w:txbxContent>
                </v:textbox>
              </v:shape>
            </w:pict>
          </mc:Fallback>
        </mc:AlternateContent>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63072" behindDoc="0" locked="0" layoutInCell="1" allowOverlap="1" wp14:anchorId="7FCED247" wp14:editId="3C65F9AF">
                <wp:simplePos x="0" y="0"/>
                <wp:positionH relativeFrom="column">
                  <wp:posOffset>516890</wp:posOffset>
                </wp:positionH>
                <wp:positionV relativeFrom="paragraph">
                  <wp:posOffset>5130800</wp:posOffset>
                </wp:positionV>
                <wp:extent cx="673100" cy="558800"/>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EF2479" w:rsidRPr="00104780" w:rsidRDefault="00EF2479" w:rsidP="00EF2479">
                            <w:pPr>
                              <w:jc w:val="center"/>
                              <w:rPr>
                                <w:b/>
                                <w:bCs/>
                                <w:color w:val="91B646"/>
                                <w:sz w:val="56"/>
                                <w:szCs w:val="56"/>
                                <w:lang w:val="es-ES"/>
                              </w:rPr>
                            </w:pPr>
                            <w:r>
                              <w:rPr>
                                <w:b/>
                                <w:bCs/>
                                <w:color w:val="91B646"/>
                                <w:sz w:val="56"/>
                                <w:szCs w:val="56"/>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D247" id="Cuadro de texto 315" o:spid="_x0000_s1123" type="#_x0000_t202" style="position:absolute;margin-left:40.7pt;margin-top:404pt;width:53pt;height:4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" filled="f" stroked="f" strokeweight=".5pt">
                <v:textbox>
                  <w:txbxContent>
                    <w:p w:rsidR="00EF2479" w:rsidRPr="00104780" w:rsidRDefault="00EF2479" w:rsidP="00EF2479">
                      <w:pPr>
                        <w:jc w:val="center"/>
                        <w:rPr>
                          <w:b/>
                          <w:bCs/>
                          <w:color w:val="91B646"/>
                          <w:sz w:val="56"/>
                          <w:szCs w:val="56"/>
                          <w:lang w:val="es-ES"/>
                        </w:rPr>
                      </w:pPr>
                      <w:r>
                        <w:rPr>
                          <w:b/>
                          <w:bCs/>
                          <w:color w:val="91B646"/>
                          <w:sz w:val="56"/>
                          <w:szCs w:val="56"/>
                          <w:lang w:val="es-ES"/>
                        </w:rPr>
                        <w:t>4</w:t>
                      </w:r>
                    </w:p>
                  </w:txbxContent>
                </v:textbox>
              </v:shape>
            </w:pict>
          </mc:Fallback>
        </mc:AlternateContent>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62048" behindDoc="1" locked="0" layoutInCell="1" allowOverlap="1" wp14:anchorId="70E6DEDB" wp14:editId="64006DDE">
                <wp:simplePos x="0" y="0"/>
                <wp:positionH relativeFrom="column">
                  <wp:posOffset>-118110</wp:posOffset>
                </wp:positionH>
                <wp:positionV relativeFrom="paragraph">
                  <wp:posOffset>5029200</wp:posOffset>
                </wp:positionV>
                <wp:extent cx="1308100" cy="762000"/>
                <wp:effectExtent l="0" t="0" r="0" b="0"/>
                <wp:wrapNone/>
                <wp:docPr id="314" name="Rectángulo redondeado 314"/>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ADD4F" id="Rectángulo redondeado 314" o:spid="_x0000_s1026" style="position:absolute;margin-left:-9.3pt;margin-top:396pt;width:103pt;height:60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" fillcolor="#f3f0f3" stroked="f" strokeweight="1pt">
                <v:stroke joinstyle="miter"/>
              </v:roundrect>
            </w:pict>
          </mc:Fallback>
        </mc:AlternateContent>
      </w:r>
      <w:r w:rsidRPr="00EF2479">
        <w:rPr>
          <w:rFonts w:ascii="Times New Roman" w:eastAsia="Times New Roman" w:hAnsi="Times New Roman" w:cs="Times New Roman"/>
          <w:noProof/>
          <w:lang w:eastAsia="es-ES_tradnl"/>
        </w:rPr>
        <w:drawing>
          <wp:anchor distT="0" distB="0" distL="114300" distR="114300" simplePos="0" relativeHeight="252161024" behindDoc="0" locked="0" layoutInCell="1" allowOverlap="1" wp14:anchorId="3F7F7560" wp14:editId="17C6C5BC">
            <wp:simplePos x="0" y="0"/>
            <wp:positionH relativeFrom="margin">
              <wp:posOffset>-397510</wp:posOffset>
            </wp:positionH>
            <wp:positionV relativeFrom="margin">
              <wp:posOffset>5829300</wp:posOffset>
            </wp:positionV>
            <wp:extent cx="914400" cy="914400"/>
            <wp:effectExtent l="0" t="0" r="0" b="0"/>
            <wp:wrapSquare wrapText="bothSides"/>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158976" behindDoc="0" locked="0" layoutInCell="1" allowOverlap="1" wp14:anchorId="2B67EC96" wp14:editId="4CEC09E3">
                <wp:simplePos x="0" y="0"/>
                <wp:positionH relativeFrom="column">
                  <wp:posOffset>1487805</wp:posOffset>
                </wp:positionH>
                <wp:positionV relativeFrom="paragraph">
                  <wp:posOffset>3860800</wp:posOffset>
                </wp:positionV>
                <wp:extent cx="5227320" cy="571500"/>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5227320" cy="571500"/>
                        </a:xfrm>
                        <a:prstGeom prst="rect">
                          <a:avLst/>
                        </a:prstGeom>
                        <a:noFill/>
                        <a:ln w="6350">
                          <a:noFill/>
                        </a:ln>
                      </wps:spPr>
                      <wps:txbx>
                        <w:txbxContent>
                          <w:p w:rsidR="00EF2479" w:rsidRPr="00EF2479" w:rsidRDefault="00EF2479" w:rsidP="00EF2479">
                            <w:pPr>
                              <w:pStyle w:val="Ttulo4"/>
                              <w:spacing w:line="276" w:lineRule="auto"/>
                              <w:rPr>
                                <w:rFonts w:asciiTheme="minorHAnsi" w:eastAsiaTheme="minorEastAsia" w:hAnsiTheme="minorHAnsi" w:cstheme="minorHAnsi"/>
                                <w:i w:val="0"/>
                                <w:iCs w:val="0"/>
                                <w:color w:val="000000"/>
                                <w:sz w:val="28"/>
                                <w:szCs w:val="28"/>
                              </w:rPr>
                            </w:pPr>
                            <w:r w:rsidRPr="00EF2479">
                              <w:rPr>
                                <w:rFonts w:asciiTheme="minorHAnsi" w:eastAsiaTheme="minorEastAsia" w:hAnsiTheme="minorHAnsi" w:cstheme="minorHAnsi"/>
                                <w:i w:val="0"/>
                                <w:iCs w:val="0"/>
                                <w:color w:val="000000"/>
                                <w:sz w:val="28"/>
                                <w:szCs w:val="28"/>
                              </w:rPr>
                              <w:t>Anexo 3.</w:t>
                            </w:r>
                            <w:r w:rsidRPr="00EF2479">
                              <w:rPr>
                                <w:rFonts w:asciiTheme="minorHAnsi" w:hAnsiTheme="minorHAnsi" w:cstheme="minorHAnsi"/>
                                <w:color w:val="000000"/>
                                <w:sz w:val="28"/>
                                <w:szCs w:val="28"/>
                              </w:rPr>
                              <w:t xml:space="preserve"> </w:t>
                            </w:r>
                            <w:r w:rsidRPr="00EF2479">
                              <w:rPr>
                                <w:rFonts w:asciiTheme="minorHAnsi" w:eastAsiaTheme="minorEastAsia" w:hAnsiTheme="minorHAnsi" w:cstheme="minorHAnsi"/>
                                <w:i w:val="0"/>
                                <w:iCs w:val="0"/>
                                <w:color w:val="000000"/>
                                <w:sz w:val="28"/>
                                <w:szCs w:val="28"/>
                              </w:rPr>
                              <w:t>Reglamento y normas de conducta ética en actividades de bienestar social.</w:t>
                            </w:r>
                          </w:p>
                          <w:p w:rsidR="00EF2479" w:rsidRPr="00EF2479" w:rsidRDefault="00EF2479" w:rsidP="00AC49E7">
                            <w:pPr>
                              <w:autoSpaceDE w:val="0"/>
                              <w:rPr>
                                <w:rFonts w:cstheme="minorHAnsi"/>
                                <w:color w:val="000000"/>
                                <w:sz w:val="28"/>
                                <w:szCs w:val="28"/>
                                <w:lang w:val="es-CO"/>
                              </w:rPr>
                            </w:pPr>
                          </w:p>
                          <w:p w:rsidR="00EF2479" w:rsidRPr="00EF2479" w:rsidRDefault="00EF2479" w:rsidP="00AC49E7">
                            <w:pPr>
                              <w:tabs>
                                <w:tab w:val="left" w:pos="2528"/>
                              </w:tabs>
                              <w:spacing w:line="276" w:lineRule="auto"/>
                              <w:jc w:val="both"/>
                              <w:rPr>
                                <w:rFonts w:cs="Arial"/>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EC96" id="Cuadro de texto 312" o:spid="_x0000_s1124" type="#_x0000_t202" style="position:absolute;margin-left:117.15pt;margin-top:304pt;width:411.6pt;height: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" filled="f" stroked="f" strokeweight=".5pt">
                <v:textbox>
                  <w:txbxContent>
                    <w:p w:rsidR="00EF2479" w:rsidRPr="00EF2479" w:rsidRDefault="00EF2479" w:rsidP="00EF2479">
                      <w:pPr>
                        <w:pStyle w:val="Ttulo4"/>
                        <w:spacing w:line="276" w:lineRule="auto"/>
                        <w:rPr>
                          <w:rFonts w:asciiTheme="minorHAnsi" w:eastAsiaTheme="minorEastAsia" w:hAnsiTheme="minorHAnsi" w:cstheme="minorHAnsi"/>
                          <w:i w:val="0"/>
                          <w:iCs w:val="0"/>
                          <w:color w:val="000000"/>
                          <w:sz w:val="28"/>
                          <w:szCs w:val="28"/>
                        </w:rPr>
                      </w:pPr>
                      <w:r w:rsidRPr="00EF2479">
                        <w:rPr>
                          <w:rFonts w:asciiTheme="minorHAnsi" w:eastAsiaTheme="minorEastAsia" w:hAnsiTheme="minorHAnsi" w:cstheme="minorHAnsi"/>
                          <w:i w:val="0"/>
                          <w:iCs w:val="0"/>
                          <w:color w:val="000000"/>
                          <w:sz w:val="28"/>
                          <w:szCs w:val="28"/>
                        </w:rPr>
                        <w:t>Anexo 3.</w:t>
                      </w:r>
                      <w:r w:rsidRPr="00EF2479">
                        <w:rPr>
                          <w:rFonts w:asciiTheme="minorHAnsi" w:hAnsiTheme="minorHAnsi" w:cstheme="minorHAnsi"/>
                          <w:color w:val="000000"/>
                          <w:sz w:val="28"/>
                          <w:szCs w:val="28"/>
                        </w:rPr>
                        <w:t xml:space="preserve"> </w:t>
                      </w:r>
                      <w:r w:rsidRPr="00EF2479">
                        <w:rPr>
                          <w:rFonts w:asciiTheme="minorHAnsi" w:eastAsiaTheme="minorEastAsia" w:hAnsiTheme="minorHAnsi" w:cstheme="minorHAnsi"/>
                          <w:i w:val="0"/>
                          <w:iCs w:val="0"/>
                          <w:color w:val="000000"/>
                          <w:sz w:val="28"/>
                          <w:szCs w:val="28"/>
                        </w:rPr>
                        <w:t>Reglamento y normas de conducta ética en actividades de bienestar social.</w:t>
                      </w:r>
                    </w:p>
                    <w:p w:rsidR="00EF2479" w:rsidRPr="00EF2479" w:rsidRDefault="00EF2479" w:rsidP="00AC49E7">
                      <w:pPr>
                        <w:pStyle w:val="Refdecomentario"/>
                        <w:autoSpaceDE w:val="0"/>
                        <w:rPr>
                          <w:rFonts w:cstheme="minorHAnsi"/>
                          <w:color w:val="000000"/>
                          <w:sz w:val="28"/>
                          <w:szCs w:val="28"/>
                          <w:lang w:val="es-CO"/>
                        </w:rPr>
                      </w:pPr>
                    </w:p>
                    <w:p w:rsidR="00EF2479" w:rsidRPr="00EF2479" w:rsidRDefault="00EF2479" w:rsidP="00AC49E7">
                      <w:pPr>
                        <w:tabs>
                          <w:tab w:val="left" w:pos="2528"/>
                        </w:tabs>
                        <w:spacing w:line="276" w:lineRule="auto"/>
                        <w:jc w:val="both"/>
                        <w:rPr>
                          <w:rFonts w:cs="Arial"/>
                          <w:color w:val="000000"/>
                          <w:sz w:val="28"/>
                          <w:szCs w:val="28"/>
                        </w:rPr>
                      </w:pPr>
                    </w:p>
                  </w:txbxContent>
                </v:textbox>
              </v:shape>
            </w:pict>
          </mc:Fallback>
        </mc:AlternateContent>
      </w:r>
      <w:r w:rsidRPr="00EF2479">
        <w:rPr>
          <w:rFonts w:ascii="Times New Roman" w:eastAsia="Times New Roman" w:hAnsi="Times New Roman" w:cs="Times New Roman"/>
          <w:noProof/>
          <w:lang w:eastAsia="es-ES_tradnl"/>
        </w:rPr>
        <w:drawing>
          <wp:anchor distT="0" distB="0" distL="114300" distR="114300" simplePos="0" relativeHeight="252155904" behindDoc="0" locked="0" layoutInCell="1" allowOverlap="1" wp14:anchorId="14647857" wp14:editId="6D694C89">
            <wp:simplePos x="0" y="0"/>
            <wp:positionH relativeFrom="margin">
              <wp:posOffset>-395605</wp:posOffset>
            </wp:positionH>
            <wp:positionV relativeFrom="margin">
              <wp:posOffset>4559300</wp:posOffset>
            </wp:positionV>
            <wp:extent cx="914400" cy="914400"/>
            <wp:effectExtent l="0" t="0" r="0" b="0"/>
            <wp:wrapSquare wrapText="bothSides"/>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56928" behindDoc="1" locked="0" layoutInCell="1" allowOverlap="1" wp14:anchorId="49A8B3D4" wp14:editId="680795F8">
                <wp:simplePos x="0" y="0"/>
                <wp:positionH relativeFrom="column">
                  <wp:posOffset>-116205</wp:posOffset>
                </wp:positionH>
                <wp:positionV relativeFrom="paragraph">
                  <wp:posOffset>3759200</wp:posOffset>
                </wp:positionV>
                <wp:extent cx="1308100" cy="762000"/>
                <wp:effectExtent l="0" t="0" r="0" b="0"/>
                <wp:wrapNone/>
                <wp:docPr id="310" name="Rectángulo redondeado 310"/>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C02EB" id="Rectángulo redondeado 310" o:spid="_x0000_s1026" style="position:absolute;margin-left:-9.15pt;margin-top:296pt;width:103pt;height:60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" fillcolor="#f3f0f3" stroked="f" strokeweight="1pt">
                <v:stroke joinstyle="miter"/>
              </v:roundrect>
            </w:pict>
          </mc:Fallback>
        </mc:AlternateContent>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57952" behindDoc="0" locked="0" layoutInCell="1" allowOverlap="1" wp14:anchorId="5C5DC400" wp14:editId="143525E5">
                <wp:simplePos x="0" y="0"/>
                <wp:positionH relativeFrom="column">
                  <wp:posOffset>518795</wp:posOffset>
                </wp:positionH>
                <wp:positionV relativeFrom="paragraph">
                  <wp:posOffset>3860800</wp:posOffset>
                </wp:positionV>
                <wp:extent cx="673100" cy="558800"/>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EF2479" w:rsidRPr="00104780" w:rsidRDefault="00EF2479" w:rsidP="00EF2479">
                            <w:pPr>
                              <w:jc w:val="center"/>
                              <w:rPr>
                                <w:b/>
                                <w:bCs/>
                                <w:color w:val="91B646"/>
                                <w:sz w:val="56"/>
                                <w:szCs w:val="56"/>
                                <w:lang w:val="es-ES"/>
                              </w:rPr>
                            </w:pPr>
                            <w:r>
                              <w:rPr>
                                <w:b/>
                                <w:bCs/>
                                <w:color w:val="91B646"/>
                                <w:sz w:val="56"/>
                                <w:szCs w:val="56"/>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C400" id="Cuadro de texto 311" o:spid="_x0000_s1125" type="#_x0000_t202" style="position:absolute;margin-left:40.85pt;margin-top:304pt;width:53pt;height:4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" filled="f" stroked="f" strokeweight=".5pt">
                <v:textbox>
                  <w:txbxContent>
                    <w:p w:rsidR="00EF2479" w:rsidRPr="00104780" w:rsidRDefault="00EF2479" w:rsidP="00EF2479">
                      <w:pPr>
                        <w:jc w:val="center"/>
                        <w:rPr>
                          <w:b/>
                          <w:bCs/>
                          <w:color w:val="91B646"/>
                          <w:sz w:val="56"/>
                          <w:szCs w:val="56"/>
                          <w:lang w:val="es-ES"/>
                        </w:rPr>
                      </w:pPr>
                      <w:r>
                        <w:rPr>
                          <w:b/>
                          <w:bCs/>
                          <w:color w:val="91B646"/>
                          <w:sz w:val="56"/>
                          <w:szCs w:val="56"/>
                          <w:lang w:val="es-ES"/>
                        </w:rPr>
                        <w:t>3</w:t>
                      </w:r>
                    </w:p>
                  </w:txbxContent>
                </v:textbox>
              </v:shape>
            </w:pict>
          </mc:Fallback>
        </mc:AlternateContent>
      </w:r>
      <w:r w:rsidRPr="00EF2479">
        <w:rPr>
          <w:rFonts w:ascii="Times New Roman" w:eastAsia="Times New Roman" w:hAnsi="Times New Roman" w:cs="Times New Roman"/>
          <w:noProof/>
          <w:lang w:eastAsia="es-ES_tradnl"/>
        </w:rPr>
        <w:drawing>
          <wp:anchor distT="0" distB="0" distL="114300" distR="114300" simplePos="0" relativeHeight="252150784" behindDoc="0" locked="0" layoutInCell="1" allowOverlap="1" wp14:anchorId="44895BCB" wp14:editId="64935987">
            <wp:simplePos x="0" y="0"/>
            <wp:positionH relativeFrom="margin">
              <wp:posOffset>-393700</wp:posOffset>
            </wp:positionH>
            <wp:positionV relativeFrom="margin">
              <wp:posOffset>3251200</wp:posOffset>
            </wp:positionV>
            <wp:extent cx="914400" cy="914400"/>
            <wp:effectExtent l="0" t="0" r="0" b="0"/>
            <wp:wrapSquare wrapText="bothSides"/>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51808" behindDoc="1" locked="0" layoutInCell="1" allowOverlap="1" wp14:anchorId="0B06016F" wp14:editId="0071BFEB">
                <wp:simplePos x="0" y="0"/>
                <wp:positionH relativeFrom="column">
                  <wp:posOffset>-114300</wp:posOffset>
                </wp:positionH>
                <wp:positionV relativeFrom="paragraph">
                  <wp:posOffset>2451100</wp:posOffset>
                </wp:positionV>
                <wp:extent cx="1308100" cy="762000"/>
                <wp:effectExtent l="0" t="0" r="0" b="0"/>
                <wp:wrapNone/>
                <wp:docPr id="306" name="Rectángulo redondeado 306"/>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E53B7" id="Rectángulo redondeado 306" o:spid="_x0000_s1026" style="position:absolute;margin-left:-9pt;margin-top:193pt;width:103pt;height:60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" fillcolor="#f3f0f3" stroked="f" strokeweight="1pt">
                <v:stroke joinstyle="miter"/>
              </v:roundrect>
            </w:pict>
          </mc:Fallback>
        </mc:AlternateContent>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52832" behindDoc="0" locked="0" layoutInCell="1" allowOverlap="1" wp14:anchorId="6A30ABB2" wp14:editId="6837C096">
                <wp:simplePos x="0" y="0"/>
                <wp:positionH relativeFrom="column">
                  <wp:posOffset>520700</wp:posOffset>
                </wp:positionH>
                <wp:positionV relativeFrom="paragraph">
                  <wp:posOffset>2552700</wp:posOffset>
                </wp:positionV>
                <wp:extent cx="673100" cy="558800"/>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EF2479" w:rsidRPr="00104780" w:rsidRDefault="00EF2479" w:rsidP="00EF2479">
                            <w:pPr>
                              <w:jc w:val="center"/>
                              <w:rPr>
                                <w:b/>
                                <w:bCs/>
                                <w:color w:val="91B646"/>
                                <w:sz w:val="56"/>
                                <w:szCs w:val="56"/>
                                <w:lang w:val="es-ES"/>
                              </w:rPr>
                            </w:pPr>
                            <w:r>
                              <w:rPr>
                                <w:b/>
                                <w:bCs/>
                                <w:color w:val="91B646"/>
                                <w:sz w:val="56"/>
                                <w:szCs w:val="56"/>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0ABB2" id="Cuadro de texto 307" o:spid="_x0000_s1126" type="#_x0000_t202" style="position:absolute;margin-left:41pt;margin-top:201pt;width:53pt;height:4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" filled="f" stroked="f" strokeweight=".5pt">
                <v:textbox>
                  <w:txbxContent>
                    <w:p w:rsidR="00EF2479" w:rsidRPr="00104780" w:rsidRDefault="00EF2479" w:rsidP="00EF2479">
                      <w:pPr>
                        <w:jc w:val="center"/>
                        <w:rPr>
                          <w:b/>
                          <w:bCs/>
                          <w:color w:val="91B646"/>
                          <w:sz w:val="56"/>
                          <w:szCs w:val="56"/>
                          <w:lang w:val="es-ES"/>
                        </w:rPr>
                      </w:pPr>
                      <w:r>
                        <w:rPr>
                          <w:b/>
                          <w:bCs/>
                          <w:color w:val="91B646"/>
                          <w:sz w:val="56"/>
                          <w:szCs w:val="56"/>
                          <w:lang w:val="es-ES"/>
                        </w:rPr>
                        <w:t>2</w:t>
                      </w:r>
                    </w:p>
                  </w:txbxContent>
                </v:textbox>
              </v:shape>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153856" behindDoc="0" locked="0" layoutInCell="1" allowOverlap="1" wp14:anchorId="7764B391" wp14:editId="6D49B55D">
                <wp:simplePos x="0" y="0"/>
                <wp:positionH relativeFrom="column">
                  <wp:posOffset>1485900</wp:posOffset>
                </wp:positionH>
                <wp:positionV relativeFrom="paragraph">
                  <wp:posOffset>2641600</wp:posOffset>
                </wp:positionV>
                <wp:extent cx="5227320" cy="355600"/>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5227320" cy="355600"/>
                        </a:xfrm>
                        <a:prstGeom prst="rect">
                          <a:avLst/>
                        </a:prstGeom>
                        <a:noFill/>
                        <a:ln w="6350">
                          <a:noFill/>
                        </a:ln>
                      </wps:spPr>
                      <wps:txbx>
                        <w:txbxContent>
                          <w:p w:rsidR="00EF2479" w:rsidRPr="00EF2479" w:rsidRDefault="00EF2479" w:rsidP="00EF2479">
                            <w:pPr>
                              <w:pStyle w:val="Prrafodelista"/>
                              <w:autoSpaceDE w:val="0"/>
                              <w:ind w:left="0"/>
                              <w:rPr>
                                <w:rFonts w:cstheme="minorHAnsi"/>
                                <w:color w:val="000000"/>
                                <w:sz w:val="28"/>
                                <w:szCs w:val="28"/>
                              </w:rPr>
                            </w:pPr>
                            <w:r w:rsidRPr="00EF2479">
                              <w:rPr>
                                <w:rFonts w:cstheme="minorHAnsi"/>
                                <w:color w:val="000000"/>
                                <w:sz w:val="28"/>
                                <w:szCs w:val="28"/>
                              </w:rPr>
                              <w:t>Anexo 2. Diagnostico necesidades de Bienestar</w:t>
                            </w:r>
                          </w:p>
                          <w:p w:rsidR="00EF2479" w:rsidRPr="00EF2479" w:rsidRDefault="00EF2479" w:rsidP="00AC49E7">
                            <w:pPr>
                              <w:autoSpaceDE w:val="0"/>
                              <w:rPr>
                                <w:rFonts w:cstheme="minorHAnsi"/>
                                <w:color w:val="000000"/>
                                <w:sz w:val="28"/>
                                <w:szCs w:val="28"/>
                              </w:rPr>
                            </w:pPr>
                          </w:p>
                          <w:p w:rsidR="00EF2479" w:rsidRPr="00EF2479" w:rsidRDefault="00EF2479" w:rsidP="00AC49E7">
                            <w:pPr>
                              <w:tabs>
                                <w:tab w:val="left" w:pos="2528"/>
                              </w:tabs>
                              <w:spacing w:line="276" w:lineRule="auto"/>
                              <w:jc w:val="both"/>
                              <w:rPr>
                                <w:rFonts w:cs="Arial"/>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B391" id="Cuadro de texto 308" o:spid="_x0000_s1127" type="#_x0000_t202" style="position:absolute;margin-left:117pt;margin-top:208pt;width:411.6pt;height:2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" filled="f" stroked="f" strokeweight=".5pt">
                <v:textbox>
                  <w:txbxContent>
                    <w:p w:rsidR="00EF2479" w:rsidRPr="00EF2479" w:rsidRDefault="00EF2479" w:rsidP="00EF2479">
                      <w:pPr>
                        <w:pStyle w:val="Prrafodelista"/>
                        <w:autoSpaceDE w:val="0"/>
                        <w:ind w:left="0"/>
                        <w:rPr>
                          <w:rFonts w:cstheme="minorHAnsi"/>
                          <w:color w:val="000000"/>
                          <w:sz w:val="28"/>
                          <w:szCs w:val="28"/>
                        </w:rPr>
                      </w:pPr>
                      <w:r w:rsidRPr="00EF2479">
                        <w:rPr>
                          <w:rFonts w:cstheme="minorHAnsi"/>
                          <w:color w:val="000000"/>
                          <w:sz w:val="28"/>
                          <w:szCs w:val="28"/>
                        </w:rPr>
                        <w:t>Anexo 2. Diagnostico necesidades de Bienestar</w:t>
                      </w:r>
                    </w:p>
                    <w:p w:rsidR="00EF2479" w:rsidRPr="00EF2479" w:rsidRDefault="00EF2479" w:rsidP="00AC49E7">
                      <w:pPr>
                        <w:pStyle w:val="Refdecomentario"/>
                        <w:autoSpaceDE w:val="0"/>
                        <w:rPr>
                          <w:rFonts w:cstheme="minorHAnsi"/>
                          <w:color w:val="000000"/>
                          <w:sz w:val="28"/>
                          <w:szCs w:val="28"/>
                        </w:rPr>
                      </w:pPr>
                    </w:p>
                    <w:p w:rsidR="00EF2479" w:rsidRPr="00EF2479" w:rsidRDefault="00EF2479" w:rsidP="00AC49E7">
                      <w:pPr>
                        <w:tabs>
                          <w:tab w:val="left" w:pos="2528"/>
                        </w:tabs>
                        <w:spacing w:line="276" w:lineRule="auto"/>
                        <w:jc w:val="both"/>
                        <w:rPr>
                          <w:rFonts w:cs="Arial"/>
                          <w:color w:val="000000"/>
                          <w:sz w:val="28"/>
                          <w:szCs w:val="28"/>
                        </w:rPr>
                      </w:pPr>
                    </w:p>
                  </w:txbxContent>
                </v:textbox>
              </v:shape>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148736" behindDoc="0" locked="0" layoutInCell="1" allowOverlap="1" wp14:anchorId="4D9A5C3A" wp14:editId="35D0FA0F">
                <wp:simplePos x="0" y="0"/>
                <wp:positionH relativeFrom="column">
                  <wp:posOffset>1525905</wp:posOffset>
                </wp:positionH>
                <wp:positionV relativeFrom="paragraph">
                  <wp:posOffset>1358900</wp:posOffset>
                </wp:positionV>
                <wp:extent cx="5227320" cy="355600"/>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5227320" cy="355600"/>
                        </a:xfrm>
                        <a:prstGeom prst="rect">
                          <a:avLst/>
                        </a:prstGeom>
                        <a:noFill/>
                        <a:ln w="6350">
                          <a:noFill/>
                        </a:ln>
                      </wps:spPr>
                      <wps:txbx>
                        <w:txbxContent>
                          <w:p w:rsidR="00EF2479" w:rsidRPr="00EF2479" w:rsidRDefault="00EF2479" w:rsidP="00AC49E7">
                            <w:pPr>
                              <w:pStyle w:val="Textocomentario"/>
                              <w:autoSpaceDE w:val="0"/>
                              <w:rPr>
                                <w:rFonts w:cstheme="minorHAnsi"/>
                                <w:color w:val="000000"/>
                                <w:sz w:val="28"/>
                                <w:szCs w:val="28"/>
                              </w:rPr>
                            </w:pPr>
                            <w:r w:rsidRPr="00EF2479">
                              <w:rPr>
                                <w:rFonts w:cstheme="minorHAnsi"/>
                                <w:color w:val="000000"/>
                                <w:sz w:val="28"/>
                                <w:szCs w:val="28"/>
                              </w:rPr>
                              <w:t>Anexo 1. Mapa de Ruta.</w:t>
                            </w:r>
                          </w:p>
                          <w:p w:rsidR="00EF2479" w:rsidRPr="00EF2479" w:rsidRDefault="00EF2479" w:rsidP="00AC49E7">
                            <w:pPr>
                              <w:pStyle w:val="Textocomentario"/>
                              <w:autoSpaceDE w:val="0"/>
                              <w:rPr>
                                <w:rFonts w:cstheme="minorHAnsi"/>
                                <w:color w:val="000000"/>
                                <w:sz w:val="28"/>
                                <w:szCs w:val="28"/>
                              </w:rPr>
                            </w:pPr>
                          </w:p>
                          <w:p w:rsidR="00EF2479" w:rsidRPr="00EF2479" w:rsidRDefault="00EF2479" w:rsidP="00AC49E7">
                            <w:pPr>
                              <w:tabs>
                                <w:tab w:val="left" w:pos="2528"/>
                              </w:tabs>
                              <w:spacing w:line="276" w:lineRule="auto"/>
                              <w:jc w:val="both"/>
                              <w:rPr>
                                <w:rFonts w:cs="Arial"/>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A5C3A" id="Cuadro de texto 305" o:spid="_x0000_s1128" type="#_x0000_t202" style="position:absolute;margin-left:120.15pt;margin-top:107pt;width:411.6pt;height:2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" filled="f" stroked="f" strokeweight=".5pt">
                <v:textbox>
                  <w:txbxContent>
                    <w:p w:rsidR="00EF2479" w:rsidRPr="00EF2479" w:rsidRDefault="00EF2479" w:rsidP="00AC49E7">
                      <w:pPr>
                        <w:pStyle w:val="Textocomentario"/>
                        <w:autoSpaceDE w:val="0"/>
                        <w:rPr>
                          <w:rFonts w:cstheme="minorHAnsi"/>
                          <w:color w:val="000000"/>
                          <w:sz w:val="28"/>
                          <w:szCs w:val="28"/>
                        </w:rPr>
                      </w:pPr>
                      <w:r w:rsidRPr="00EF2479">
                        <w:rPr>
                          <w:rFonts w:cstheme="minorHAnsi"/>
                          <w:color w:val="000000"/>
                          <w:sz w:val="28"/>
                          <w:szCs w:val="28"/>
                        </w:rPr>
                        <w:t>Anexo 1. Mapa de Ruta.</w:t>
                      </w:r>
                    </w:p>
                    <w:p w:rsidR="00EF2479" w:rsidRPr="00EF2479" w:rsidRDefault="00EF2479" w:rsidP="00AC49E7">
                      <w:pPr>
                        <w:pStyle w:val="Textocomentario"/>
                        <w:autoSpaceDE w:val="0"/>
                        <w:rPr>
                          <w:rFonts w:cstheme="minorHAnsi"/>
                          <w:color w:val="000000"/>
                          <w:sz w:val="28"/>
                          <w:szCs w:val="28"/>
                        </w:rPr>
                      </w:pPr>
                    </w:p>
                    <w:p w:rsidR="00EF2479" w:rsidRPr="00EF2479" w:rsidRDefault="00EF2479" w:rsidP="00AC49E7">
                      <w:pPr>
                        <w:tabs>
                          <w:tab w:val="left" w:pos="2528"/>
                        </w:tabs>
                        <w:spacing w:line="276" w:lineRule="auto"/>
                        <w:jc w:val="both"/>
                        <w:rPr>
                          <w:rFonts w:cs="Arial"/>
                          <w:color w:val="000000"/>
                          <w:sz w:val="28"/>
                          <w:szCs w:val="28"/>
                        </w:rPr>
                      </w:pPr>
                    </w:p>
                  </w:txbxContent>
                </v:textbox>
              </v:shape>
            </w:pict>
          </mc:Fallback>
        </mc:AlternateContent>
      </w:r>
      <w:r w:rsidRPr="00EF2479">
        <w:rPr>
          <w:rFonts w:ascii="Times New Roman" w:eastAsia="Times New Roman" w:hAnsi="Times New Roman" w:cs="Times New Roman"/>
          <w:noProof/>
          <w:lang w:eastAsia="es-ES_tradnl"/>
        </w:rPr>
        <w:drawing>
          <wp:anchor distT="0" distB="0" distL="114300" distR="114300" simplePos="0" relativeHeight="252143616" behindDoc="0" locked="0" layoutInCell="1" allowOverlap="1" wp14:anchorId="1A990293" wp14:editId="7B048762">
            <wp:simplePos x="0" y="0"/>
            <wp:positionH relativeFrom="margin">
              <wp:posOffset>-353695</wp:posOffset>
            </wp:positionH>
            <wp:positionV relativeFrom="margin">
              <wp:posOffset>1968500</wp:posOffset>
            </wp:positionV>
            <wp:extent cx="914400" cy="914400"/>
            <wp:effectExtent l="0" t="0" r="0" b="0"/>
            <wp:wrapSquare wrapText="bothSides"/>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45664" behindDoc="1" locked="0" layoutInCell="1" allowOverlap="1" wp14:anchorId="647CAD4A" wp14:editId="1E10CFF1">
                <wp:simplePos x="0" y="0"/>
                <wp:positionH relativeFrom="column">
                  <wp:posOffset>-74295</wp:posOffset>
                </wp:positionH>
                <wp:positionV relativeFrom="paragraph">
                  <wp:posOffset>1168400</wp:posOffset>
                </wp:positionV>
                <wp:extent cx="1308100" cy="762000"/>
                <wp:effectExtent l="0" t="0" r="0" b="0"/>
                <wp:wrapNone/>
                <wp:docPr id="302" name="Rectángulo redondeado 302"/>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9C7C1" id="Rectángulo redondeado 302" o:spid="_x0000_s1026" style="position:absolute;margin-left:-5.85pt;margin-top:92pt;width:103pt;height:60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" fillcolor="#f3f0f3" stroked="f" strokeweight="1pt">
                <v:stroke joinstyle="miter"/>
              </v:roundrect>
            </w:pict>
          </mc:Fallback>
        </mc:AlternateContent>
      </w:r>
      <w:r w:rsidRPr="00EF2479">
        <w:rPr>
          <w:rFonts w:ascii="Times New Roman" w:eastAsia="Times New Roman" w:hAnsi="Times New Roman" w:cs="Times New Roman"/>
          <w:noProof/>
          <w:lang w:eastAsia="es-ES_tradnl"/>
        </w:rPr>
        <mc:AlternateContent>
          <mc:Choice Requires="wps">
            <w:drawing>
              <wp:anchor distT="0" distB="0" distL="114300" distR="114300" simplePos="0" relativeHeight="252146688" behindDoc="0" locked="0" layoutInCell="1" allowOverlap="1" wp14:anchorId="34CBD90E" wp14:editId="0B52B50C">
                <wp:simplePos x="0" y="0"/>
                <wp:positionH relativeFrom="column">
                  <wp:posOffset>560705</wp:posOffset>
                </wp:positionH>
                <wp:positionV relativeFrom="paragraph">
                  <wp:posOffset>1270000</wp:posOffset>
                </wp:positionV>
                <wp:extent cx="673100" cy="558800"/>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EF2479" w:rsidRPr="00104780" w:rsidRDefault="00EF2479" w:rsidP="00EF2479">
                            <w:pPr>
                              <w:jc w:val="center"/>
                              <w:rPr>
                                <w:b/>
                                <w:bCs/>
                                <w:color w:val="91B646"/>
                                <w:sz w:val="56"/>
                                <w:szCs w:val="56"/>
                                <w:lang w:val="es-ES"/>
                              </w:rPr>
                            </w:pPr>
                            <w:r>
                              <w:rPr>
                                <w:b/>
                                <w:bCs/>
                                <w:color w:val="91B646"/>
                                <w:sz w:val="56"/>
                                <w:szCs w:val="56"/>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D90E" id="Cuadro de texto 303" o:spid="_x0000_s1129" type="#_x0000_t202" style="position:absolute;margin-left:44.15pt;margin-top:100pt;width:53pt;height:4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" filled="f" stroked="f" strokeweight=".5pt">
                <v:textbox>
                  <w:txbxContent>
                    <w:p w:rsidR="00EF2479" w:rsidRPr="00104780" w:rsidRDefault="00EF2479" w:rsidP="00EF2479">
                      <w:pPr>
                        <w:jc w:val="center"/>
                        <w:rPr>
                          <w:b/>
                          <w:bCs/>
                          <w:color w:val="91B646"/>
                          <w:sz w:val="56"/>
                          <w:szCs w:val="56"/>
                          <w:lang w:val="es-ES"/>
                        </w:rPr>
                      </w:pPr>
                      <w:r>
                        <w:rPr>
                          <w:b/>
                          <w:bCs/>
                          <w:color w:val="91B646"/>
                          <w:sz w:val="56"/>
                          <w:szCs w:val="56"/>
                          <w:lang w:val="es-ES"/>
                        </w:rPr>
                        <w:t>1</w:t>
                      </w:r>
                    </w:p>
                  </w:txbxContent>
                </v:textbox>
              </v:shape>
            </w:pict>
          </mc:Fallback>
        </mc:AlternateContent>
      </w:r>
      <w:r w:rsidR="00AC49E7">
        <w:rPr>
          <w:rFonts w:ascii="Times New Roman" w:eastAsia="Times New Roman" w:hAnsi="Times New Roman" w:cs="Times New Roman"/>
          <w:lang w:eastAsia="es-ES_tradnl"/>
        </w:rPr>
        <w:br w:type="page"/>
      </w:r>
    </w:p>
    <w:p w:rsidR="005404F0" w:rsidRDefault="005404F0" w:rsidP="00AC49E7">
      <w:pPr>
        <w:pStyle w:val="Prrafodelista"/>
        <w:autoSpaceDE w:val="0"/>
        <w:ind w:left="0"/>
        <w:rPr>
          <w:rFonts w:ascii="Times New Roman" w:eastAsia="Times New Roman" w:hAnsi="Times New Roman" w:cs="Times New Roman"/>
          <w:lang w:eastAsia="es-ES_tradnl"/>
        </w:rPr>
      </w:pPr>
    </w:p>
    <w:p w:rsidR="005404F0" w:rsidRDefault="005404F0">
      <w:pPr>
        <w:rPr>
          <w:rFonts w:ascii="Times New Roman" w:eastAsia="Times New Roman" w:hAnsi="Times New Roman" w:cs="Times New Roman"/>
          <w:lang w:eastAsia="es-ES_tradnl"/>
        </w:rPr>
      </w:pPr>
      <w:r w:rsidRPr="005404F0">
        <w:rPr>
          <w:rFonts w:ascii="Times New Roman" w:eastAsia="Times New Roman" w:hAnsi="Times New Roman" w:cs="Times New Roman"/>
          <w:noProof/>
          <w:lang w:eastAsia="es-ES_tradnl"/>
        </w:rPr>
        <mc:AlternateContent>
          <mc:Choice Requires="wpg">
            <w:drawing>
              <wp:anchor distT="0" distB="0" distL="114300" distR="114300" simplePos="0" relativeHeight="252167168" behindDoc="0" locked="0" layoutInCell="1" allowOverlap="1" wp14:anchorId="266E3CD4" wp14:editId="6E205114">
                <wp:simplePos x="0" y="0"/>
                <wp:positionH relativeFrom="column">
                  <wp:posOffset>-683895</wp:posOffset>
                </wp:positionH>
                <wp:positionV relativeFrom="paragraph">
                  <wp:posOffset>3571240</wp:posOffset>
                </wp:positionV>
                <wp:extent cx="4727575" cy="1255395"/>
                <wp:effectExtent l="12700" t="12700" r="34925" b="27305"/>
                <wp:wrapNone/>
                <wp:docPr id="335" name="Grupo 335"/>
                <wp:cNvGraphicFramePr/>
                <a:graphic xmlns:a="http://schemas.openxmlformats.org/drawingml/2006/main">
                  <a:graphicData uri="http://schemas.microsoft.com/office/word/2010/wordprocessingGroup">
                    <wpg:wgp>
                      <wpg:cNvGrpSpPr/>
                      <wpg:grpSpPr>
                        <a:xfrm>
                          <a:off x="0" y="0"/>
                          <a:ext cx="4727575" cy="1255395"/>
                          <a:chOff x="2" y="0"/>
                          <a:chExt cx="4729748" cy="1255395"/>
                        </a:xfrm>
                      </wpg:grpSpPr>
                      <wpg:grpSp>
                        <wpg:cNvPr id="336" name="Grupo 336"/>
                        <wpg:cNvGrpSpPr/>
                        <wpg:grpSpPr>
                          <a:xfrm>
                            <a:off x="2" y="0"/>
                            <a:ext cx="4729748" cy="1255395"/>
                            <a:chOff x="3" y="0"/>
                            <a:chExt cx="4729905" cy="1255395"/>
                          </a:xfrm>
                        </wpg:grpSpPr>
                        <wps:wsp>
                          <wps:cNvPr id="337" name="Conector recto 337"/>
                          <wps:cNvCnPr/>
                          <wps:spPr>
                            <a:xfrm>
                              <a:off x="2071171" y="0"/>
                              <a:ext cx="2658737"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338" name="Conector recto 338"/>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339" name="Conector recto 339"/>
                          <wps:cNvCnPr/>
                          <wps:spPr>
                            <a:xfrm flipH="1">
                              <a:off x="3" y="1255395"/>
                              <a:ext cx="4729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340" name="Conector recto 340"/>
                        <wps:cNvCnPr/>
                        <wps:spPr>
                          <a:xfrm flipH="1">
                            <a:off x="4727660"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2C6D65" id="Grupo 335" o:spid="_x0000_s1026" style="position:absolute;margin-left:-53.85pt;margin-top:281.2pt;width:372.25pt;height:98.85pt;z-index:252167168;mso-width-relative:margin;mso-height-relative:margin" coordorigin="" coordsize="47297,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">
                <v:group id="Grupo 336" o:spid="_x0000_s1027" style="position:absolute;width:47297;height:12553" coordorigin="" coordsize="47299,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V5y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">
                  <v:line id="Conector recto 337" o:spid="_x0000_s1028" style="position:absolute;visibility:visible;mso-wrap-style:square" from="20711,0" to="472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" strokecolor="#91b646" strokeweight="3.25pt">
                    <v:stroke joinstyle="miter" endcap="round"/>
                  </v:line>
                  <v:line id="Conector recto 338"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" strokecolor="#91b646" strokeweight="3.25pt">
                    <v:stroke joinstyle="miter" endcap="round"/>
                  </v:line>
                  <v:line id="Conector recto 339" o:spid="_x0000_s1030" style="position:absolute;flip:x;visibility:visible;mso-wrap-style:square" from="0,12553" to="47299,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" strokecolor="#91b646" strokeweight="3.25pt">
                    <v:stroke joinstyle="miter" endcap="round"/>
                  </v:line>
                </v:group>
                <v:line id="Conector recto 340" o:spid="_x0000_s1031" style="position:absolute;flip:x;visibility:visible;mso-wrap-style:square" from="47276,0" to="47297,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" strokecolor="#91b646" strokeweight="3.25pt">
                  <v:stroke joinstyle="miter" endcap="round"/>
                </v:line>
              </v:group>
            </w:pict>
          </mc:Fallback>
        </mc:AlternateContent>
      </w:r>
      <w:r w:rsidRPr="005404F0">
        <w:rPr>
          <w:rFonts w:ascii="Times New Roman" w:eastAsia="Times New Roman" w:hAnsi="Times New Roman" w:cs="Times New Roman"/>
          <w:noProof/>
          <w:lang w:eastAsia="es-ES_tradnl"/>
        </w:rPr>
        <mc:AlternateContent>
          <mc:Choice Requires="wps">
            <w:drawing>
              <wp:anchor distT="0" distB="0" distL="114300" distR="114300" simplePos="0" relativeHeight="252166144" behindDoc="0" locked="0" layoutInCell="1" allowOverlap="1" wp14:anchorId="77C017B6" wp14:editId="1F5A8F1D">
                <wp:simplePos x="0" y="0"/>
                <wp:positionH relativeFrom="column">
                  <wp:posOffset>-402590</wp:posOffset>
                </wp:positionH>
                <wp:positionV relativeFrom="paragraph">
                  <wp:posOffset>3741420</wp:posOffset>
                </wp:positionV>
                <wp:extent cx="7271385" cy="91503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5404F0" w:rsidRPr="00790F77" w:rsidRDefault="005404F0" w:rsidP="005404F0">
                            <w:pPr>
                              <w:rPr>
                                <w:rFonts w:cstheme="minorHAnsi"/>
                                <w:b/>
                                <w:bCs/>
                                <w:color w:val="125B93"/>
                                <w:sz w:val="96"/>
                                <w:szCs w:val="96"/>
                                <w:lang w:val="es-ES"/>
                              </w:rPr>
                            </w:pPr>
                            <w:r>
                              <w:rPr>
                                <w:rFonts w:cstheme="minorHAnsi"/>
                                <w:b/>
                                <w:bCs/>
                                <w:color w:val="125B93"/>
                                <w:sz w:val="96"/>
                                <w:szCs w:val="96"/>
                                <w:lang w:val="es-ES"/>
                              </w:rPr>
                              <w:t>7. Mapa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017B6" id="Cuadro de texto 334" o:spid="_x0000_s1130" type="#_x0000_t202" style="position:absolute;margin-left:-31.7pt;margin-top:294.6pt;width:572.55pt;height:72.0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" filled="f" stroked="f" strokeweight=".5pt">
                <v:textbox>
                  <w:txbxContent>
                    <w:p w:rsidR="005404F0" w:rsidRPr="00790F77" w:rsidRDefault="005404F0" w:rsidP="005404F0">
                      <w:pPr>
                        <w:rPr>
                          <w:rFonts w:cstheme="minorHAnsi"/>
                          <w:b/>
                          <w:bCs/>
                          <w:color w:val="125B93"/>
                          <w:sz w:val="96"/>
                          <w:szCs w:val="96"/>
                          <w:lang w:val="es-ES"/>
                        </w:rPr>
                      </w:pPr>
                      <w:r>
                        <w:rPr>
                          <w:rFonts w:cstheme="minorHAnsi"/>
                          <w:b/>
                          <w:bCs/>
                          <w:color w:val="125B93"/>
                          <w:sz w:val="96"/>
                          <w:szCs w:val="96"/>
                          <w:lang w:val="es-ES"/>
                        </w:rPr>
                        <w:t>7. Mapa de Ruta</w:t>
                      </w:r>
                    </w:p>
                  </w:txbxContent>
                </v:textbox>
              </v:shape>
            </w:pict>
          </mc:Fallback>
        </mc:AlternateContent>
      </w:r>
      <w:r w:rsidRPr="005404F0">
        <w:rPr>
          <w:rFonts w:ascii="Times New Roman" w:eastAsia="Times New Roman" w:hAnsi="Times New Roman" w:cs="Times New Roman"/>
          <w:noProof/>
          <w:lang w:eastAsia="es-ES_tradnl"/>
        </w:rPr>
        <mc:AlternateContent>
          <mc:Choice Requires="wps">
            <w:drawing>
              <wp:anchor distT="0" distB="0" distL="114300" distR="114300" simplePos="0" relativeHeight="252168192" behindDoc="0" locked="0" layoutInCell="1" allowOverlap="1" wp14:anchorId="0DF2D797" wp14:editId="384563DE">
                <wp:simplePos x="0" y="0"/>
                <wp:positionH relativeFrom="column">
                  <wp:posOffset>-380365</wp:posOffset>
                </wp:positionH>
                <wp:positionV relativeFrom="paragraph">
                  <wp:posOffset>5502275</wp:posOffset>
                </wp:positionV>
                <wp:extent cx="7136765" cy="3048000"/>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5404F0" w:rsidRPr="005404F0" w:rsidRDefault="005404F0" w:rsidP="005404F0">
                            <w:pPr>
                              <w:rPr>
                                <w:color w:val="90B746"/>
                                <w:sz w:val="36"/>
                                <w:szCs w:val="36"/>
                              </w:rPr>
                            </w:pPr>
                            <w:r w:rsidRPr="005404F0">
                              <w:rPr>
                                <w:color w:val="90B746"/>
                                <w:sz w:val="36"/>
                                <w:szCs w:val="36"/>
                              </w:rPr>
                              <w:t>Se anexa mapa de ruta que contiene las acciones y actividades a realizar en cada uno de los componentes mencionados y el mes de ejecución.  (Ver Anexo 1. Mapa de Ruta)</w:t>
                            </w:r>
                          </w:p>
                          <w:p w:rsidR="005404F0" w:rsidRPr="00CC6953" w:rsidRDefault="005404F0" w:rsidP="005404F0">
                            <w:pPr>
                              <w:rPr>
                                <w:color w:val="90B746"/>
                                <w:sz w:val="36"/>
                                <w:szCs w:val="36"/>
                                <w:lang w:val="es-ES"/>
                              </w:rPr>
                            </w:pPr>
                          </w:p>
                          <w:p w:rsidR="005404F0" w:rsidRPr="005E4E7C" w:rsidRDefault="005404F0" w:rsidP="005404F0">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D797" id="Cuadro de texto 341" o:spid="_x0000_s1131" type="#_x0000_t202" style="position:absolute;margin-left:-29.95pt;margin-top:433.25pt;width:561.95pt;height:240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" filled="f" stroked="f" strokeweight=".5pt">
                <v:textbox>
                  <w:txbxContent>
                    <w:p w:rsidR="005404F0" w:rsidRPr="005404F0" w:rsidRDefault="005404F0" w:rsidP="005404F0">
                      <w:pPr>
                        <w:rPr>
                          <w:color w:val="90B746"/>
                          <w:sz w:val="36"/>
                          <w:szCs w:val="36"/>
                        </w:rPr>
                      </w:pPr>
                      <w:r w:rsidRPr="005404F0">
                        <w:rPr>
                          <w:color w:val="90B746"/>
                          <w:sz w:val="36"/>
                          <w:szCs w:val="36"/>
                        </w:rPr>
                        <w:t>Se anexa mapa de ruta que contiene las acciones y actividades a realizar en cada uno de los componentes mencionados y el mes de ejecución.  (Ver Anexo 1. Mapa de Ruta)</w:t>
                      </w:r>
                    </w:p>
                    <w:p w:rsidR="005404F0" w:rsidRPr="00CC6953" w:rsidRDefault="005404F0" w:rsidP="005404F0">
                      <w:pPr>
                        <w:rPr>
                          <w:color w:val="90B746"/>
                          <w:sz w:val="36"/>
                          <w:szCs w:val="36"/>
                          <w:lang w:val="es-ES"/>
                        </w:rPr>
                      </w:pPr>
                    </w:p>
                    <w:p w:rsidR="005404F0" w:rsidRPr="005E4E7C" w:rsidRDefault="005404F0" w:rsidP="005404F0">
                      <w:pPr>
                        <w:ind w:left="-360" w:firstLine="80"/>
                        <w:rPr>
                          <w:color w:val="90B746"/>
                          <w:sz w:val="36"/>
                          <w:szCs w:val="36"/>
                        </w:rPr>
                      </w:pPr>
                    </w:p>
                  </w:txbxContent>
                </v:textbox>
              </v:shape>
            </w:pict>
          </mc:Fallback>
        </mc:AlternateContent>
      </w:r>
      <w:r>
        <w:rPr>
          <w:rFonts w:ascii="Times New Roman" w:eastAsia="Times New Roman" w:hAnsi="Times New Roman" w:cs="Times New Roman"/>
          <w:lang w:eastAsia="es-ES_tradnl"/>
        </w:rPr>
        <w:br w:type="page"/>
      </w:r>
    </w:p>
    <w:p w:rsidR="00C00505" w:rsidRDefault="005404F0" w:rsidP="005404F0">
      <w:pPr>
        <w:pStyle w:val="Prrafodelista"/>
        <w:autoSpaceDE w:val="0"/>
        <w:ind w:left="0"/>
        <w:rPr>
          <w:rFonts w:ascii="Times New Roman" w:eastAsia="Times New Roman" w:hAnsi="Times New Roman" w:cs="Times New Roman"/>
          <w:lang w:val="en-US" w:eastAsia="es-ES_tradnl"/>
        </w:rPr>
      </w:pPr>
      <w:r w:rsidRPr="005E4E7C">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2028928" behindDoc="0" locked="0" layoutInCell="1" allowOverlap="1" wp14:anchorId="0C1509B6" wp14:editId="1E22300F">
                <wp:simplePos x="0" y="0"/>
                <wp:positionH relativeFrom="column">
                  <wp:posOffset>-424180</wp:posOffset>
                </wp:positionH>
                <wp:positionV relativeFrom="paragraph">
                  <wp:posOffset>35560</wp:posOffset>
                </wp:positionV>
                <wp:extent cx="5386070" cy="64833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DA066C" w:rsidRPr="00B659A1" w:rsidRDefault="00DA066C" w:rsidP="00AC49E7">
                            <w:pPr>
                              <w:rPr>
                                <w:rFonts w:cstheme="minorHAnsi"/>
                                <w:b/>
                                <w:bCs/>
                                <w:color w:val="125B93"/>
                                <w:sz w:val="72"/>
                                <w:szCs w:val="72"/>
                                <w:lang w:val="es-ES"/>
                              </w:rPr>
                            </w:pPr>
                            <w:r>
                              <w:rPr>
                                <w:rFonts w:cstheme="minorHAnsi"/>
                                <w:b/>
                                <w:bCs/>
                                <w:color w:val="125B93"/>
                                <w:sz w:val="72"/>
                                <w:szCs w:val="72"/>
                                <w:lang w:val="es-ES"/>
                              </w:rPr>
                              <w:t xml:space="preserve">7.Mapa de Ruta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509B6" id="Cuadro de texto 267" o:spid="_x0000_s1132" type="#_x0000_t202" style="position:absolute;margin-left:-33.4pt;margin-top:2.8pt;width:424.1pt;height:51.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" filled="f" stroked="f" strokeweight=".5pt">
                <v:textbox>
                  <w:txbxContent>
                    <w:p w:rsidR="00DA066C" w:rsidRPr="00B659A1" w:rsidRDefault="00DA066C" w:rsidP="00AC49E7">
                      <w:pPr>
                        <w:rPr>
                          <w:rFonts w:cstheme="minorHAnsi"/>
                          <w:b/>
                          <w:bCs/>
                          <w:color w:val="125B93"/>
                          <w:sz w:val="72"/>
                          <w:szCs w:val="72"/>
                          <w:lang w:val="es-ES"/>
                        </w:rPr>
                      </w:pPr>
                      <w:r>
                        <w:rPr>
                          <w:rFonts w:cstheme="minorHAnsi"/>
                          <w:b/>
                          <w:bCs/>
                          <w:color w:val="125B93"/>
                          <w:sz w:val="72"/>
                          <w:szCs w:val="72"/>
                          <w:lang w:val="es-ES"/>
                        </w:rPr>
                        <w:t xml:space="preserve">7.Mapa de Ruta </w:t>
                      </w:r>
                    </w:p>
                  </w:txbxContent>
                </v:textbox>
              </v:shape>
            </w:pict>
          </mc:Fallback>
        </mc:AlternateContent>
      </w: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2029952" behindDoc="0" locked="0" layoutInCell="1" allowOverlap="1" wp14:anchorId="08A34234" wp14:editId="7A2F852D">
                <wp:simplePos x="0" y="0"/>
                <wp:positionH relativeFrom="column">
                  <wp:posOffset>-658495</wp:posOffset>
                </wp:positionH>
                <wp:positionV relativeFrom="paragraph">
                  <wp:posOffset>-81280</wp:posOffset>
                </wp:positionV>
                <wp:extent cx="3350260" cy="855345"/>
                <wp:effectExtent l="12700" t="12700" r="27940" b="33655"/>
                <wp:wrapNone/>
                <wp:docPr id="262" name="Grupo 262"/>
                <wp:cNvGraphicFramePr/>
                <a:graphic xmlns:a="http://schemas.openxmlformats.org/drawingml/2006/main">
                  <a:graphicData uri="http://schemas.microsoft.com/office/word/2010/wordprocessingGroup">
                    <wpg:wgp>
                      <wpg:cNvGrpSpPr/>
                      <wpg:grpSpPr>
                        <a:xfrm>
                          <a:off x="0" y="0"/>
                          <a:ext cx="3350260" cy="855345"/>
                          <a:chOff x="-139712" y="138897"/>
                          <a:chExt cx="3350536" cy="855513"/>
                        </a:xfrm>
                      </wpg:grpSpPr>
                      <wps:wsp>
                        <wps:cNvPr id="263" name="Conector recto 263"/>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64" name="Conector recto 264"/>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65" name="Conector recto 265"/>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66" name="Conector recto 266"/>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0FDC80" id="Grupo 262" o:spid="_x0000_s1026" style="position:absolute;margin-left:-51.85pt;margin-top:-6.4pt;width:263.8pt;height:67.35pt;z-index:252029952;mso-width-relative:margin;mso-height-relative:margin" coordorigin="-1397,1388" coordsize="33505,8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">
                <v:line id="Conector recto 263" o:spid="_x0000_s1027" style="position:absolute;visibility:visible;mso-wrap-style:square" from="-1397,9944" to="32108,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" strokecolor="#90b746" strokeweight="3pt">
                  <v:stroke endcap="round"/>
                </v:line>
                <v:line id="Conector recto 264" o:spid="_x0000_s1028" style="position:absolute;flip:y;visibility:visible;mso-wrap-style:square" from="32108,1427" to="32108,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" strokecolor="#90b746" strokeweight="3pt">
                  <v:stroke endcap="round"/>
                </v:line>
                <v:line id="Conector recto 265" o:spid="_x0000_s1029" style="position:absolute;flip:x;visibility:visible;mso-wrap-style:square" from="14225,1388" to="32108,1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" strokecolor="#90b746" strokeweight="3pt">
                  <v:stroke endcap="round"/>
                </v:line>
                <v:line id="Conector recto 266" o:spid="_x0000_s1030" style="position:absolute;visibility:visible;mso-wrap-style:square" from="14177,1388" to="14177,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" strokecolor="#90b746" strokeweight="3pt">
                  <v:stroke endcap="round"/>
                </v:line>
              </v:group>
            </w:pict>
          </mc:Fallback>
        </mc:AlternateContent>
      </w:r>
    </w:p>
    <w:p w:rsidR="00C00505" w:rsidRDefault="005404F0" w:rsidP="00C00505">
      <w:pPr>
        <w:pStyle w:val="Prrafodelista"/>
        <w:autoSpaceDE w:val="0"/>
        <w:ind w:left="0"/>
        <w:jc w:val="center"/>
        <w:rPr>
          <w:rFonts w:ascii="Times New Roman" w:eastAsia="Times New Roman" w:hAnsi="Times New Roman" w:cs="Times New Roman"/>
          <w:lang w:val="en-US" w:eastAsia="es-ES_tradnl"/>
        </w:rPr>
      </w:pPr>
      <w:r w:rsidRPr="00E960CB">
        <w:rPr>
          <w:noProof/>
          <w:lang w:val="es-CO" w:eastAsia="es-CO"/>
        </w:rPr>
        <w:drawing>
          <wp:anchor distT="0" distB="0" distL="114300" distR="114300" simplePos="0" relativeHeight="252169216" behindDoc="0" locked="0" layoutInCell="1" allowOverlap="1">
            <wp:simplePos x="0" y="0"/>
            <wp:positionH relativeFrom="margin">
              <wp:posOffset>-3810</wp:posOffset>
            </wp:positionH>
            <wp:positionV relativeFrom="margin">
              <wp:posOffset>887730</wp:posOffset>
            </wp:positionV>
            <wp:extent cx="6404610" cy="7604760"/>
            <wp:effectExtent l="0" t="0" r="0" b="2540"/>
            <wp:wrapSquare wrapText="bothSides"/>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4610" cy="7604760"/>
                    </a:xfrm>
                    <a:prstGeom prst="rect">
                      <a:avLst/>
                    </a:prstGeom>
                    <a:noFill/>
                    <a:ln>
                      <a:noFill/>
                    </a:ln>
                  </pic:spPr>
                </pic:pic>
              </a:graphicData>
            </a:graphic>
          </wp:anchor>
        </w:drawing>
      </w:r>
    </w:p>
    <w:p w:rsidR="00DC62FE" w:rsidRDefault="009003FC" w:rsidP="00C00505">
      <w:pPr>
        <w:pStyle w:val="Prrafodelista"/>
        <w:autoSpaceDE w:val="0"/>
        <w:ind w:left="0"/>
        <w:jc w:val="center"/>
        <w:rPr>
          <w:rFonts w:eastAsia="Cambria" w:cs="Arial"/>
          <w:b/>
          <w:szCs w:val="22"/>
        </w:rPr>
      </w:pPr>
      <w:r w:rsidRPr="009003FC">
        <w:rPr>
          <w:noProof/>
          <w:lang w:val="es-CO" w:eastAsia="es-CO"/>
        </w:rPr>
        <w:lastRenderedPageBreak/>
        <w:drawing>
          <wp:inline distT="0" distB="0" distL="0" distR="0">
            <wp:extent cx="6404610" cy="6654879"/>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4610" cy="6654879"/>
                    </a:xfrm>
                    <a:prstGeom prst="rect">
                      <a:avLst/>
                    </a:prstGeom>
                    <a:noFill/>
                    <a:ln>
                      <a:noFill/>
                    </a:ln>
                  </pic:spPr>
                </pic:pic>
              </a:graphicData>
            </a:graphic>
          </wp:inline>
        </w:drawing>
      </w: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9003FC" w:rsidP="00C00505">
      <w:pPr>
        <w:pStyle w:val="Prrafodelista"/>
        <w:autoSpaceDE w:val="0"/>
        <w:ind w:left="0"/>
        <w:jc w:val="center"/>
        <w:rPr>
          <w:rFonts w:eastAsia="Cambria" w:cs="Arial"/>
          <w:b/>
          <w:szCs w:val="22"/>
        </w:rPr>
      </w:pPr>
      <w:r w:rsidRPr="009003FC">
        <w:rPr>
          <w:noProof/>
          <w:lang w:val="es-CO" w:eastAsia="es-CO"/>
        </w:rPr>
        <w:drawing>
          <wp:inline distT="0" distB="0" distL="0" distR="0">
            <wp:extent cx="6404610" cy="5978015"/>
            <wp:effectExtent l="0" t="0" r="0" b="381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610" cy="5978015"/>
                    </a:xfrm>
                    <a:prstGeom prst="rect">
                      <a:avLst/>
                    </a:prstGeom>
                    <a:noFill/>
                    <a:ln>
                      <a:noFill/>
                    </a:ln>
                  </pic:spPr>
                </pic:pic>
              </a:graphicData>
            </a:graphic>
          </wp:inline>
        </w:drawing>
      </w: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Default="00DC62FE" w:rsidP="00C00505">
      <w:pPr>
        <w:pStyle w:val="Prrafodelista"/>
        <w:autoSpaceDE w:val="0"/>
        <w:ind w:left="0"/>
        <w:jc w:val="center"/>
        <w:rPr>
          <w:rFonts w:eastAsia="Cambria" w:cs="Arial"/>
          <w:b/>
          <w:szCs w:val="22"/>
        </w:rPr>
      </w:pPr>
    </w:p>
    <w:p w:rsidR="00DC62FE" w:rsidRPr="005404F0" w:rsidRDefault="00DC62FE" w:rsidP="00C00505">
      <w:pPr>
        <w:pStyle w:val="Prrafodelista"/>
        <w:autoSpaceDE w:val="0"/>
        <w:ind w:left="0"/>
        <w:jc w:val="center"/>
        <w:rPr>
          <w:rFonts w:eastAsia="Cambria" w:cs="Arial"/>
          <w:b/>
          <w:sz w:val="28"/>
          <w:szCs w:val="28"/>
        </w:rPr>
      </w:pPr>
    </w:p>
    <w:p w:rsidR="00C00505" w:rsidRPr="005404F0" w:rsidRDefault="00C00505" w:rsidP="00C00505">
      <w:pPr>
        <w:pStyle w:val="Prrafodelista"/>
        <w:autoSpaceDE w:val="0"/>
        <w:ind w:left="0"/>
        <w:jc w:val="center"/>
        <w:rPr>
          <w:rFonts w:eastAsia="Cambria" w:cs="Arial"/>
          <w:b/>
          <w:color w:val="165EAA"/>
          <w:sz w:val="32"/>
          <w:szCs w:val="32"/>
        </w:rPr>
      </w:pPr>
      <w:r w:rsidRPr="005404F0">
        <w:rPr>
          <w:rFonts w:eastAsia="Cambria" w:cs="Arial"/>
          <w:b/>
          <w:color w:val="165EAA"/>
          <w:sz w:val="32"/>
          <w:szCs w:val="32"/>
        </w:rPr>
        <w:t xml:space="preserve">Anexo </w:t>
      </w:r>
      <w:r w:rsidR="00DC62FE" w:rsidRPr="005404F0">
        <w:rPr>
          <w:rFonts w:eastAsia="Cambria" w:cs="Arial"/>
          <w:b/>
          <w:color w:val="165EAA"/>
          <w:sz w:val="32"/>
          <w:szCs w:val="32"/>
        </w:rPr>
        <w:t>2.</w:t>
      </w:r>
      <w:r w:rsidRPr="005404F0">
        <w:rPr>
          <w:rFonts w:eastAsia="Cambria" w:cs="Arial"/>
          <w:b/>
          <w:color w:val="165EAA"/>
          <w:sz w:val="32"/>
          <w:szCs w:val="32"/>
        </w:rPr>
        <w:t xml:space="preserve"> Diagnostico de necesidades.</w:t>
      </w:r>
    </w:p>
    <w:p w:rsidR="00C00505" w:rsidRPr="005404F0" w:rsidRDefault="00C00505" w:rsidP="00C00505">
      <w:pPr>
        <w:pStyle w:val="Prrafodelista"/>
        <w:autoSpaceDE w:val="0"/>
        <w:ind w:left="0"/>
        <w:jc w:val="center"/>
        <w:rPr>
          <w:rFonts w:eastAsia="Cambria" w:cs="Arial"/>
          <w:b/>
          <w:sz w:val="28"/>
          <w:szCs w:val="28"/>
        </w:rPr>
      </w:pPr>
    </w:p>
    <w:p w:rsidR="00C00505" w:rsidRPr="005404F0" w:rsidRDefault="00C00505" w:rsidP="00C00505">
      <w:pPr>
        <w:pStyle w:val="Prrafodelista"/>
        <w:autoSpaceDE w:val="0"/>
        <w:ind w:left="0"/>
        <w:jc w:val="center"/>
        <w:rPr>
          <w:rFonts w:eastAsia="Cambria" w:cs="Arial"/>
          <w:b/>
          <w:sz w:val="28"/>
          <w:szCs w:val="28"/>
        </w:rPr>
      </w:pPr>
      <w:r w:rsidRPr="005404F0">
        <w:rPr>
          <w:rFonts w:eastAsia="Cambria" w:cs="Arial"/>
          <w:b/>
          <w:sz w:val="28"/>
          <w:szCs w:val="28"/>
        </w:rPr>
        <w:t>(Ver anexo - Informe Diagnostico de Necesidades)</w:t>
      </w:r>
    </w:p>
    <w:p w:rsidR="00C00505" w:rsidRPr="005404F0" w:rsidRDefault="00C00505" w:rsidP="00C00505">
      <w:pPr>
        <w:pStyle w:val="Prrafodelista"/>
        <w:autoSpaceDE w:val="0"/>
        <w:ind w:left="0"/>
        <w:jc w:val="center"/>
        <w:rPr>
          <w:rFonts w:eastAsia="Cambria" w:cs="Arial"/>
          <w:b/>
          <w:sz w:val="28"/>
          <w:szCs w:val="28"/>
        </w:rPr>
      </w:pPr>
    </w:p>
    <w:p w:rsidR="00C00505" w:rsidRPr="005404F0" w:rsidRDefault="00C00505" w:rsidP="00C00505">
      <w:pPr>
        <w:pStyle w:val="Prrafodelista"/>
        <w:autoSpaceDE w:val="0"/>
        <w:ind w:left="0"/>
        <w:jc w:val="center"/>
        <w:rPr>
          <w:rFonts w:eastAsia="Cambria" w:cs="Arial"/>
          <w:b/>
          <w:sz w:val="28"/>
          <w:szCs w:val="28"/>
        </w:rPr>
      </w:pPr>
    </w:p>
    <w:p w:rsidR="00C00505" w:rsidRPr="005404F0" w:rsidRDefault="00C00505" w:rsidP="00C00505">
      <w:pPr>
        <w:pStyle w:val="Prrafodelista"/>
        <w:autoSpaceDE w:val="0"/>
        <w:ind w:left="0"/>
        <w:jc w:val="center"/>
        <w:rPr>
          <w:rFonts w:eastAsia="Cambria" w:cs="Arial"/>
          <w:b/>
          <w:sz w:val="28"/>
          <w:szCs w:val="28"/>
        </w:rPr>
      </w:pPr>
    </w:p>
    <w:p w:rsidR="00C00505" w:rsidRPr="005404F0" w:rsidRDefault="00C00505" w:rsidP="00C00505">
      <w:pPr>
        <w:pStyle w:val="Prrafodelista"/>
        <w:autoSpaceDE w:val="0"/>
        <w:ind w:left="0"/>
        <w:jc w:val="center"/>
        <w:rPr>
          <w:rFonts w:eastAsia="Cambria" w:cs="Arial"/>
          <w:b/>
          <w:sz w:val="28"/>
          <w:szCs w:val="28"/>
        </w:rPr>
      </w:pPr>
    </w:p>
    <w:p w:rsidR="00C00505" w:rsidRPr="005404F0" w:rsidRDefault="00C00505" w:rsidP="00C00505">
      <w:pPr>
        <w:pStyle w:val="Prrafodelista"/>
        <w:autoSpaceDE w:val="0"/>
        <w:ind w:left="0"/>
        <w:jc w:val="center"/>
        <w:rPr>
          <w:rFonts w:eastAsia="Cambria" w:cs="Arial"/>
          <w:b/>
          <w:sz w:val="28"/>
          <w:szCs w:val="28"/>
        </w:rPr>
      </w:pPr>
    </w:p>
    <w:p w:rsidR="00C00505" w:rsidRPr="005404F0" w:rsidRDefault="00C00505" w:rsidP="00C00505">
      <w:pPr>
        <w:pStyle w:val="Prrafodelista"/>
        <w:autoSpaceDE w:val="0"/>
        <w:ind w:left="0"/>
        <w:jc w:val="center"/>
        <w:rPr>
          <w:rFonts w:eastAsia="Cambria" w:cs="Arial"/>
          <w:b/>
          <w:sz w:val="28"/>
          <w:szCs w:val="28"/>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C00505" w:rsidP="00C00505">
      <w:pPr>
        <w:pStyle w:val="Prrafodelista"/>
        <w:autoSpaceDE w:val="0"/>
        <w:ind w:left="0"/>
        <w:jc w:val="center"/>
        <w:rPr>
          <w:rFonts w:eastAsia="Cambria" w:cs="Arial"/>
          <w:b/>
          <w:sz w:val="20"/>
        </w:rPr>
      </w:pPr>
    </w:p>
    <w:p w:rsidR="00C00505" w:rsidRPr="005404F0" w:rsidRDefault="00DC62FE" w:rsidP="00C00505">
      <w:pPr>
        <w:pStyle w:val="Ttulo4"/>
        <w:spacing w:line="276" w:lineRule="auto"/>
        <w:jc w:val="center"/>
        <w:rPr>
          <w:rFonts w:asciiTheme="minorHAnsi" w:eastAsia="Cambria" w:hAnsiTheme="minorHAnsi" w:cs="Arial"/>
          <w:b/>
          <w:i w:val="0"/>
          <w:iCs w:val="0"/>
          <w:color w:val="165EAA"/>
          <w:sz w:val="32"/>
          <w:szCs w:val="44"/>
        </w:rPr>
      </w:pPr>
      <w:r w:rsidRPr="005404F0">
        <w:rPr>
          <w:rFonts w:asciiTheme="minorHAnsi" w:eastAsia="Cambria" w:hAnsiTheme="minorHAnsi" w:cs="Arial"/>
          <w:b/>
          <w:i w:val="0"/>
          <w:iCs w:val="0"/>
          <w:color w:val="165EAA"/>
          <w:sz w:val="32"/>
          <w:szCs w:val="44"/>
        </w:rPr>
        <w:t>Anexo 3</w:t>
      </w:r>
    </w:p>
    <w:p w:rsidR="005404F0" w:rsidRPr="005404F0" w:rsidRDefault="005404F0" w:rsidP="005404F0">
      <w:pPr>
        <w:rPr>
          <w:lang w:val="es-CO" w:eastAsia="es-ES"/>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r w:rsidRPr="005404F0">
        <w:rPr>
          <w:rFonts w:asciiTheme="minorHAnsi" w:eastAsia="Cambria" w:hAnsiTheme="minorHAnsi" w:cs="Arial"/>
          <w:b/>
          <w:color w:val="000000"/>
          <w:sz w:val="28"/>
          <w:szCs w:val="28"/>
          <w:lang w:eastAsia="en-US"/>
        </w:rPr>
        <w:t>Reglamento y normas de conducta ética en actividades de bienestar social.</w:t>
      </w:r>
    </w:p>
    <w:p w:rsidR="00252E4F" w:rsidRPr="005404F0" w:rsidRDefault="00252E4F" w:rsidP="00252E4F">
      <w:pPr>
        <w:rPr>
          <w:sz w:val="28"/>
          <w:szCs w:val="28"/>
          <w:lang w:val="es-CO"/>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Para el desarrollo de las actividades se tendrá en cuenta el reglamento y las normas de conducta ética en actividades de Bienestar Social permitiendo la concientización de las personas en cuanto a una adecuada forma de actuar y de comportase en los eventos y actividades que se realizan en el programa. </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Es de gran importancia desarrollar este reglamento para alcanzar con éxito los propósitos de cada una de las actividades que contempla el Plan bienestar 2020, entre los cuales se destaca la atención de las necesidades de ocio, identidad y aprendizaje del funcionario y las de su familia, así como generar un impacto positivo al interior de la entidad en la integración y las relaciones interpersonales.</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A continuación, se encuentra el contenido del reglamento y normas de conducta ética en actividades de bienestar social y cultura organizacional.</w:t>
      </w:r>
      <w:bookmarkStart w:id="3" w:name="_Toc347222649"/>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bCs/>
          <w:color w:val="000000"/>
          <w:sz w:val="28"/>
          <w:szCs w:val="28"/>
          <w:lang w:eastAsia="en-US"/>
        </w:rPr>
      </w:pPr>
      <w:r w:rsidRPr="005404F0">
        <w:rPr>
          <w:rFonts w:asciiTheme="minorHAnsi" w:eastAsia="Cambria" w:hAnsiTheme="minorHAnsi" w:cs="Arial"/>
          <w:b/>
          <w:color w:val="000000"/>
          <w:sz w:val="28"/>
          <w:szCs w:val="28"/>
          <w:lang w:eastAsia="en-US"/>
        </w:rPr>
        <w:t>Inscripciones:</w:t>
      </w:r>
      <w:bookmarkEnd w:id="3"/>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En forma oportuna se divulgarán mediante correo electrónico, y/o carteleras, las fechas, condiciones y especificaciones de las actividades de bienestar y cultura organizacional, para que aquellos funcionarios y personas con derecho a participar en las mismas, puedan realizar sus inscripciones con la debida anticipación. </w:t>
      </w:r>
      <w:bookmarkStart w:id="4" w:name="_Toc347222650"/>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bCs/>
          <w:color w:val="000000"/>
          <w:sz w:val="28"/>
          <w:szCs w:val="28"/>
          <w:lang w:eastAsia="en-US"/>
        </w:rPr>
      </w:pPr>
      <w:r w:rsidRPr="005404F0">
        <w:rPr>
          <w:rFonts w:asciiTheme="minorHAnsi" w:eastAsia="Cambria" w:hAnsiTheme="minorHAnsi" w:cs="Arial"/>
          <w:b/>
          <w:color w:val="000000"/>
          <w:sz w:val="28"/>
          <w:szCs w:val="28"/>
          <w:lang w:eastAsia="en-US"/>
        </w:rPr>
        <w:t>Asistencia:</w:t>
      </w:r>
      <w:bookmarkEnd w:id="4"/>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Con el registro de asistencia del funcionario y/o de su familia o acompañantes, se da por aceptado en forma tácita su compromiso con la actividad y la aceptación de las normas y condiciones de la misma. En caso de no avisar con la debida anticipación (mínimo dos días hábiles) acerca de la imposibilidad de asistir por parte de alguna de las personas inscritas, se considerará como inasistencia injustificada, la cual generará penalización para la participación en otras actividades.</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bCs/>
          <w:color w:val="000000"/>
          <w:sz w:val="28"/>
          <w:szCs w:val="28"/>
          <w:lang w:eastAsia="en-US"/>
        </w:rPr>
      </w:pPr>
      <w:bookmarkStart w:id="5" w:name="_Toc347222651"/>
      <w:r w:rsidRPr="005404F0">
        <w:rPr>
          <w:rFonts w:asciiTheme="minorHAnsi" w:eastAsia="Cambria" w:hAnsiTheme="minorHAnsi" w:cs="Arial"/>
          <w:b/>
          <w:color w:val="000000"/>
          <w:sz w:val="28"/>
          <w:szCs w:val="28"/>
          <w:lang w:eastAsia="en-US"/>
        </w:rPr>
        <w:t>Compromiso y aceptación del reglamento:</w:t>
      </w:r>
      <w:bookmarkEnd w:id="5"/>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Todos los participantes inscritos que se comprometen a participar en alguna actividad de bienestar y/o cultura asumen el cumplimiento y la aceptación de las condiciones, reglamentos y normas éticas y de conducta aplicables al evento.</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bookmarkStart w:id="6" w:name="_Toc347222652"/>
      <w:r w:rsidRPr="005404F0">
        <w:rPr>
          <w:rFonts w:asciiTheme="minorHAnsi" w:eastAsia="Cambria" w:hAnsiTheme="minorHAnsi" w:cs="Arial"/>
          <w:b/>
          <w:color w:val="000000"/>
          <w:sz w:val="28"/>
          <w:szCs w:val="28"/>
          <w:lang w:eastAsia="en-US"/>
        </w:rPr>
        <w:t>Puntualidad:</w:t>
      </w:r>
      <w:bookmarkEnd w:id="6"/>
    </w:p>
    <w:p w:rsidR="00C00505" w:rsidRPr="005404F0" w:rsidRDefault="00C00505" w:rsidP="00C00505">
      <w:pPr>
        <w:jc w:val="both"/>
        <w:rPr>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Se hace absolutamente indispensable que cada uno de los participantes asista cumplidamente a la hora y sitio acordados, con miras a garantizar el estricto orden y cumplimiento en la logística y en el desarrollo de los objetivos propuestos para la actividad de bienestar. Después de transcurridos 10 minutos sobre la hora programada, se dará inicio a la agenda prevista. </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bookmarkStart w:id="7" w:name="_Toc347222653"/>
      <w:r w:rsidRPr="005404F0">
        <w:rPr>
          <w:rFonts w:asciiTheme="minorHAnsi" w:eastAsia="Cambria" w:hAnsiTheme="minorHAnsi" w:cs="Arial"/>
          <w:b/>
          <w:color w:val="000000"/>
          <w:sz w:val="28"/>
          <w:szCs w:val="28"/>
          <w:lang w:eastAsia="en-US"/>
        </w:rPr>
        <w:t>Buena Disposición:</w:t>
      </w:r>
      <w:bookmarkEnd w:id="7"/>
    </w:p>
    <w:p w:rsidR="00C00505" w:rsidRPr="005404F0" w:rsidRDefault="00C00505" w:rsidP="00C00505">
      <w:pPr>
        <w:jc w:val="both"/>
        <w:rPr>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Los asistentes deben contar con la disposición necesaria para efectuar la actividad programada, manifestando su participación activa en la misma y su actitud de apoyo y solidaridad hacia el cumplimiento de las normas, reglamentos y condiciones específicas del evento. </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bookmarkStart w:id="8" w:name="_Toc347222654"/>
      <w:r w:rsidRPr="005404F0">
        <w:rPr>
          <w:rFonts w:asciiTheme="minorHAnsi" w:eastAsia="Cambria" w:hAnsiTheme="minorHAnsi" w:cs="Arial"/>
          <w:b/>
          <w:color w:val="000000"/>
          <w:sz w:val="28"/>
          <w:szCs w:val="28"/>
          <w:lang w:eastAsia="en-US"/>
        </w:rPr>
        <w:t>Comportamiento ético:</w:t>
      </w:r>
      <w:bookmarkEnd w:id="8"/>
    </w:p>
    <w:p w:rsidR="00C00505" w:rsidRPr="005404F0" w:rsidRDefault="00C00505" w:rsidP="00C00505">
      <w:pPr>
        <w:jc w:val="both"/>
        <w:rPr>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Se considera comportamiento ético aquel que permita llevar a cabo las actividades de manera satisfactoria, así como el cumplimiento de los objetivos propuestos.</w:t>
      </w: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Teniendo comportamientos respetuosos, responsables y con alto grado de compromiso en las actividades dentro y fuera de la institución. </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bookmarkStart w:id="9" w:name="_Toc347222655"/>
      <w:r w:rsidRPr="005404F0">
        <w:rPr>
          <w:rFonts w:asciiTheme="minorHAnsi" w:eastAsia="Cambria" w:hAnsiTheme="minorHAnsi" w:cs="Arial"/>
          <w:b/>
          <w:color w:val="000000"/>
          <w:sz w:val="28"/>
          <w:szCs w:val="28"/>
          <w:lang w:eastAsia="en-US"/>
        </w:rPr>
        <w:t>Imagen Institucional:</w:t>
      </w:r>
      <w:bookmarkEnd w:id="9"/>
    </w:p>
    <w:p w:rsidR="00C00505" w:rsidRPr="005404F0" w:rsidRDefault="00C00505" w:rsidP="00C00505">
      <w:pPr>
        <w:jc w:val="both"/>
        <w:rPr>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Es compromiso de los funcionarios contribuir a la construcción de una imagen positiva de la entidad, actitud que se debe extender a su participación en las actividades de Bienestar </w:t>
      </w:r>
      <w:r w:rsidRPr="005404F0">
        <w:rPr>
          <w:rFonts w:cs="Arial"/>
          <w:color w:val="000000"/>
          <w:sz w:val="28"/>
          <w:szCs w:val="28"/>
        </w:rPr>
        <w:lastRenderedPageBreak/>
        <w:t xml:space="preserve">Social y Cultura Organizacional, las cuales son en sí mismas un mecanismo de integración, enriquecimiento y proyección de la imagen de la Institución. </w:t>
      </w:r>
      <w:bookmarkStart w:id="10" w:name="_Toc347222656"/>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bCs/>
          <w:color w:val="000000"/>
          <w:sz w:val="28"/>
          <w:szCs w:val="28"/>
          <w:lang w:eastAsia="en-US"/>
        </w:rPr>
      </w:pPr>
      <w:r w:rsidRPr="005404F0">
        <w:rPr>
          <w:rFonts w:asciiTheme="minorHAnsi" w:eastAsia="Cambria" w:hAnsiTheme="minorHAnsi" w:cs="Arial"/>
          <w:b/>
          <w:color w:val="000000"/>
          <w:sz w:val="28"/>
          <w:szCs w:val="28"/>
          <w:lang w:eastAsia="en-US"/>
        </w:rPr>
        <w:t>Conductas inapropiadas:</w:t>
      </w:r>
      <w:bookmarkEnd w:id="10"/>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Los asistentes deben actuar siempre fomentado los valores institucionales mediante su aplicabilidad en el desarrollo de las actividades de Bienestar Social y Cultura Organizacional. A continuación, se mencionan algunas conductas catalogadas como inapropiadas y en las cuales no puede incurrir, bajo ninguna circunstancia, la persona participante en las actividades de Bienestar y/o Cultura:</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i w:val="0"/>
          <w:color w:val="000000"/>
          <w:sz w:val="28"/>
          <w:szCs w:val="28"/>
          <w:lang w:eastAsia="en-US"/>
        </w:rPr>
      </w:pPr>
      <w:r w:rsidRPr="005404F0">
        <w:rPr>
          <w:rFonts w:asciiTheme="minorHAnsi" w:eastAsia="Cambria" w:hAnsiTheme="minorHAnsi" w:cs="Arial"/>
          <w:b/>
          <w:i w:val="0"/>
          <w:color w:val="000000"/>
          <w:sz w:val="28"/>
          <w:szCs w:val="28"/>
          <w:lang w:eastAsia="en-US"/>
        </w:rPr>
        <w:t xml:space="preserve">Consumo de bebidas alcohólicas y /o alucinantes: </w:t>
      </w:r>
    </w:p>
    <w:p w:rsidR="00C00505" w:rsidRPr="005404F0" w:rsidRDefault="00C00505" w:rsidP="00C00505">
      <w:pPr>
        <w:jc w:val="both"/>
        <w:rPr>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En ningún caso se permitirá el acceso a las actividades o sitios propios del evento, para aquellas personas que se encuentren bajo el efecto de bebidas alcohólicas, narcóticos o drogas enervantes. De igual manera, se deja expresa prohibición para el consumo de dichas sustancias y de cualquier otra que pueda alterar su comportamiento normal, durante el desarrollo de las actividades y eventos programados por el Instituto. </w:t>
      </w:r>
    </w:p>
    <w:p w:rsidR="00C00505" w:rsidRPr="005404F0" w:rsidRDefault="00C00505" w:rsidP="00C00505">
      <w:pPr>
        <w:tabs>
          <w:tab w:val="left" w:pos="2528"/>
        </w:tabs>
        <w:spacing w:line="276" w:lineRule="auto"/>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r w:rsidRPr="005404F0">
        <w:rPr>
          <w:rFonts w:asciiTheme="minorHAnsi" w:eastAsia="Cambria" w:hAnsiTheme="minorHAnsi" w:cs="Arial"/>
          <w:b/>
          <w:color w:val="000000"/>
          <w:sz w:val="28"/>
          <w:szCs w:val="28"/>
          <w:lang w:eastAsia="en-US"/>
        </w:rPr>
        <w:t xml:space="preserve">Actuaciones Indebidas: </w:t>
      </w:r>
    </w:p>
    <w:p w:rsidR="00C00505" w:rsidRPr="005404F0" w:rsidRDefault="00C00505" w:rsidP="00C00505">
      <w:pPr>
        <w:rPr>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Los participantes deben tener en cuenta que no está permitido cualquier tipo de acto que perturbe o impida llevar a cabo la actividad o el evento en forma normal y de acuerdo con los objetivos programados inicialmente. </w:t>
      </w: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Estas acciones se refieren a espectáculos, conflictos, escándalos, discusiones y peleas, malas palabras, gritos desproporcionados, desorden y algarabía y al no acatamiento de las directrices impartidas por el personal de apoyo correspondiente. </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r w:rsidRPr="005404F0">
        <w:rPr>
          <w:rFonts w:asciiTheme="minorHAnsi" w:eastAsia="Cambria" w:hAnsiTheme="minorHAnsi" w:cs="Arial"/>
          <w:b/>
          <w:color w:val="000000"/>
          <w:sz w:val="28"/>
          <w:szCs w:val="28"/>
          <w:lang w:eastAsia="en-US"/>
        </w:rPr>
        <w:t xml:space="preserve">Generación de un mal ambiente: </w:t>
      </w:r>
    </w:p>
    <w:p w:rsidR="00C00505" w:rsidRPr="005404F0" w:rsidRDefault="00C00505" w:rsidP="00C00505">
      <w:pPr>
        <w:jc w:val="both"/>
        <w:rPr>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Los participantes deben contar con una disposición, actitud y motivación adecuadas para el desarrollo de la actividad de bienestar. Las observaciones, sugerencias, aportes, quejas y reclamos se deben realizar con respeto por el grupo y de manera cortés y amable, de </w:t>
      </w:r>
      <w:r w:rsidRPr="005404F0">
        <w:rPr>
          <w:rFonts w:cs="Arial"/>
          <w:color w:val="000000"/>
          <w:sz w:val="28"/>
          <w:szCs w:val="28"/>
        </w:rPr>
        <w:lastRenderedPageBreak/>
        <w:t>tal forma que no se propicie un ambiente inadecuado que pueda llegar a interferir con los objetivos del evento.</w:t>
      </w:r>
    </w:p>
    <w:p w:rsidR="00C00505" w:rsidRPr="005404F0" w:rsidRDefault="00C00505" w:rsidP="00C00505">
      <w:pPr>
        <w:tabs>
          <w:tab w:val="left" w:pos="2528"/>
        </w:tabs>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r w:rsidRPr="005404F0">
        <w:rPr>
          <w:rFonts w:asciiTheme="minorHAnsi" w:eastAsia="Cambria" w:hAnsiTheme="minorHAnsi" w:cs="Arial"/>
          <w:b/>
          <w:color w:val="000000"/>
          <w:sz w:val="28"/>
          <w:szCs w:val="28"/>
          <w:lang w:eastAsia="en-US"/>
        </w:rPr>
        <w:t xml:space="preserve">Uso inadecuado de elementos, instalaciones o recursos: </w:t>
      </w:r>
    </w:p>
    <w:p w:rsidR="00C00505" w:rsidRPr="005404F0" w:rsidRDefault="00C00505" w:rsidP="00C00505">
      <w:pPr>
        <w:jc w:val="both"/>
        <w:rPr>
          <w:sz w:val="28"/>
          <w:szCs w:val="28"/>
        </w:rPr>
      </w:pP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 xml:space="preserve">En aquellas actividades en las que requiera el uso de algún tipo de elemento para su desarrollo, tales como las deportivas, el participante debe cuidar y preservar dichos elementos, haciendo buen uso de ellos y entregándolos al final en las mismas condiciones en que los recibió inicialmente; lo mismo aplica para las instalaciones donde se lleve a cabo la actividad. </w:t>
      </w:r>
    </w:p>
    <w:p w:rsidR="00C00505" w:rsidRPr="005404F0" w:rsidRDefault="00C00505" w:rsidP="00C00505">
      <w:pPr>
        <w:tabs>
          <w:tab w:val="left" w:pos="2528"/>
        </w:tabs>
        <w:spacing w:line="276" w:lineRule="auto"/>
        <w:jc w:val="both"/>
        <w:rPr>
          <w:rFonts w:cs="Arial"/>
          <w:color w:val="000000"/>
          <w:sz w:val="28"/>
          <w:szCs w:val="28"/>
        </w:rPr>
      </w:pPr>
      <w:r w:rsidRPr="005404F0">
        <w:rPr>
          <w:rFonts w:cs="Arial"/>
          <w:color w:val="000000"/>
          <w:sz w:val="28"/>
          <w:szCs w:val="28"/>
        </w:rPr>
        <w:t>Todas aquellas conductas que obstaculicen el desarrollo de la actividad y que afecten a los demás participantes.</w:t>
      </w:r>
    </w:p>
    <w:p w:rsidR="00C00505" w:rsidRPr="005404F0" w:rsidRDefault="00C00505" w:rsidP="00C00505">
      <w:pPr>
        <w:tabs>
          <w:tab w:val="left" w:pos="2528"/>
        </w:tabs>
        <w:spacing w:line="276" w:lineRule="auto"/>
        <w:jc w:val="both"/>
        <w:rPr>
          <w:rFonts w:cs="Arial"/>
          <w:b/>
          <w:color w:val="000000"/>
          <w:sz w:val="28"/>
          <w:szCs w:val="28"/>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r w:rsidRPr="005404F0">
        <w:rPr>
          <w:rFonts w:asciiTheme="minorHAnsi" w:eastAsia="Cambria" w:hAnsiTheme="minorHAnsi" w:cs="Arial"/>
          <w:b/>
          <w:color w:val="000000"/>
          <w:sz w:val="28"/>
          <w:szCs w:val="28"/>
          <w:lang w:eastAsia="en-US"/>
        </w:rPr>
        <w:t>Grupo Familiar y participantes adicionales:</w:t>
      </w:r>
    </w:p>
    <w:p w:rsidR="00C00505" w:rsidRPr="005404F0" w:rsidRDefault="00C00505" w:rsidP="00C00505">
      <w:pPr>
        <w:jc w:val="both"/>
        <w:rPr>
          <w:sz w:val="28"/>
          <w:szCs w:val="28"/>
        </w:rPr>
      </w:pPr>
    </w:p>
    <w:p w:rsidR="00C00505" w:rsidRPr="005404F0" w:rsidRDefault="00C00505" w:rsidP="00C00505">
      <w:pPr>
        <w:spacing w:line="276" w:lineRule="auto"/>
        <w:jc w:val="both"/>
        <w:rPr>
          <w:rFonts w:cs="Arial"/>
          <w:color w:val="000000"/>
          <w:sz w:val="28"/>
          <w:szCs w:val="28"/>
        </w:rPr>
      </w:pPr>
      <w:r w:rsidRPr="005404F0">
        <w:rPr>
          <w:rFonts w:cs="Arial"/>
          <w:color w:val="000000"/>
          <w:sz w:val="28"/>
          <w:szCs w:val="28"/>
        </w:rPr>
        <w:t xml:space="preserve">Para el grupo familiar y para las personas que se inscriban y participen en el desarrollo de las actividades del 2020 – Programa de Bienestar también aplicará el presente reglamento y las normas de conducta, de tal manera que al participar asumirán el compromiso para el cumplimiento y seguimiento de los lineamientos establecidos para el buen desarrollo de las actividades. </w:t>
      </w:r>
    </w:p>
    <w:p w:rsidR="00C00505" w:rsidRPr="005404F0" w:rsidRDefault="00C00505" w:rsidP="00C00505">
      <w:pPr>
        <w:spacing w:line="276" w:lineRule="auto"/>
        <w:jc w:val="both"/>
        <w:rPr>
          <w:rFonts w:cs="Arial"/>
          <w:color w:val="000000"/>
          <w:sz w:val="28"/>
          <w:szCs w:val="28"/>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bookmarkStart w:id="11" w:name="_Toc347222658"/>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p>
    <w:p w:rsidR="00C00505" w:rsidRPr="005404F0" w:rsidRDefault="00C00505" w:rsidP="00C00505">
      <w:pPr>
        <w:pStyle w:val="Ttulo4"/>
        <w:spacing w:line="276" w:lineRule="auto"/>
        <w:rPr>
          <w:rFonts w:asciiTheme="minorHAnsi" w:eastAsia="Cambria" w:hAnsiTheme="minorHAnsi" w:cs="Arial"/>
          <w:b/>
          <w:color w:val="000000"/>
          <w:sz w:val="28"/>
          <w:szCs w:val="28"/>
          <w:lang w:eastAsia="en-US"/>
        </w:rPr>
      </w:pPr>
      <w:r w:rsidRPr="005404F0">
        <w:rPr>
          <w:rFonts w:asciiTheme="minorHAnsi" w:eastAsia="Cambria" w:hAnsiTheme="minorHAnsi" w:cs="Arial"/>
          <w:b/>
          <w:color w:val="000000"/>
          <w:sz w:val="28"/>
          <w:szCs w:val="28"/>
          <w:lang w:eastAsia="en-US"/>
        </w:rPr>
        <w:t>Exclusiones por mal comportamiento:</w:t>
      </w:r>
      <w:bookmarkEnd w:id="11"/>
    </w:p>
    <w:p w:rsidR="00C00505" w:rsidRPr="005404F0" w:rsidRDefault="00C00505" w:rsidP="00C00505">
      <w:pPr>
        <w:jc w:val="both"/>
        <w:rPr>
          <w:sz w:val="28"/>
          <w:szCs w:val="28"/>
        </w:rPr>
      </w:pPr>
    </w:p>
    <w:p w:rsidR="00C00505" w:rsidRPr="005404F0" w:rsidRDefault="00C00505" w:rsidP="005404F0">
      <w:pPr>
        <w:spacing w:line="276" w:lineRule="auto"/>
        <w:jc w:val="both"/>
        <w:rPr>
          <w:rFonts w:cs="Arial"/>
          <w:color w:val="000000"/>
          <w:sz w:val="28"/>
          <w:szCs w:val="28"/>
        </w:rPr>
      </w:pPr>
      <w:r w:rsidRPr="005404F0">
        <w:rPr>
          <w:rFonts w:cs="Arial"/>
          <w:color w:val="000000"/>
          <w:sz w:val="28"/>
          <w:szCs w:val="28"/>
        </w:rPr>
        <w:t>Cuando el funcionario o persona participante en las actividades de bienestar incurra en alguna de las conductas inapropiadas mencionadas en el presente reglamento, será excluido con inhabilidad por un (1) año para participar en cualquier actividad o evento de Bienestar Social de la vigencia correspondiente.</w:t>
      </w:r>
    </w:p>
    <w:p w:rsidR="00C00505" w:rsidRPr="005404F0" w:rsidRDefault="00C00505" w:rsidP="005404F0">
      <w:pPr>
        <w:spacing w:after="160" w:line="259" w:lineRule="auto"/>
      </w:pPr>
      <w:r w:rsidRPr="005404F0">
        <w:rPr>
          <w:color w:val="44546A" w:themeColor="text2"/>
          <w:sz w:val="28"/>
          <w:szCs w:val="28"/>
        </w:rPr>
        <w:br w:type="page"/>
      </w:r>
    </w:p>
    <w:p w:rsidR="00C00505" w:rsidRPr="005404F0" w:rsidRDefault="00C00505" w:rsidP="00C00505"/>
    <w:p w:rsidR="00C00505" w:rsidRPr="005404F0" w:rsidRDefault="00C00505" w:rsidP="00C00505"/>
    <w:p w:rsidR="00C00505" w:rsidRPr="005404F0" w:rsidRDefault="00C00505" w:rsidP="00C00505">
      <w:pPr>
        <w:rPr>
          <w:sz w:val="28"/>
          <w:szCs w:val="28"/>
        </w:rPr>
      </w:pPr>
    </w:p>
    <w:p w:rsidR="005404F0" w:rsidRPr="005404F0" w:rsidRDefault="009003FC" w:rsidP="00C00505">
      <w:pPr>
        <w:jc w:val="center"/>
        <w:rPr>
          <w:b/>
          <w:color w:val="165EAA"/>
          <w:sz w:val="32"/>
          <w:szCs w:val="32"/>
        </w:rPr>
      </w:pPr>
      <w:r w:rsidRPr="005404F0">
        <w:rPr>
          <w:b/>
          <w:color w:val="165EAA"/>
          <w:sz w:val="32"/>
          <w:szCs w:val="32"/>
        </w:rPr>
        <w:t>Anexo 4</w:t>
      </w:r>
      <w:r w:rsidR="00C00505" w:rsidRPr="005404F0">
        <w:rPr>
          <w:b/>
          <w:color w:val="165EAA"/>
          <w:sz w:val="32"/>
          <w:szCs w:val="32"/>
        </w:rPr>
        <w:t xml:space="preserve">. </w:t>
      </w:r>
    </w:p>
    <w:p w:rsidR="00C00505" w:rsidRPr="005404F0" w:rsidRDefault="00C00505" w:rsidP="00C00505">
      <w:pPr>
        <w:jc w:val="center"/>
        <w:rPr>
          <w:b/>
          <w:sz w:val="28"/>
          <w:szCs w:val="28"/>
        </w:rPr>
      </w:pPr>
      <w:r w:rsidRPr="005404F0">
        <w:rPr>
          <w:b/>
          <w:sz w:val="28"/>
          <w:szCs w:val="28"/>
        </w:rPr>
        <w:t>Reglamento de Plan de incentivos. (Ver Reglamento de incentivos)</w:t>
      </w:r>
    </w:p>
    <w:p w:rsidR="008D3C4D" w:rsidRPr="005404F0" w:rsidRDefault="008D3C4D" w:rsidP="00C00505">
      <w:pPr>
        <w:pStyle w:val="Prrafodelista"/>
        <w:autoSpaceDE w:val="0"/>
        <w:ind w:left="0"/>
        <w:jc w:val="center"/>
        <w:rPr>
          <w:rFonts w:eastAsia="Times New Roman" w:cs="Times New Roman"/>
          <w:lang w:eastAsia="es-ES_tradnl"/>
        </w:rPr>
      </w:pPr>
    </w:p>
    <w:p w:rsidR="00C00505" w:rsidRPr="005404F0" w:rsidRDefault="00C00505" w:rsidP="00C00505">
      <w:pPr>
        <w:pStyle w:val="Prrafodelista"/>
        <w:autoSpaceDE w:val="0"/>
        <w:ind w:left="0"/>
        <w:jc w:val="center"/>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C00505" w:rsidRPr="005404F0" w:rsidRDefault="00C00505" w:rsidP="00C00505">
      <w:pPr>
        <w:pStyle w:val="Prrafodelista"/>
        <w:autoSpaceDE w:val="0"/>
        <w:ind w:left="0"/>
        <w:rPr>
          <w:rFonts w:eastAsia="Times New Roman" w:cs="Times New Roman"/>
          <w:lang w:eastAsia="es-ES_tradnl"/>
        </w:rPr>
      </w:pPr>
    </w:p>
    <w:p w:rsidR="00F27D21" w:rsidRPr="005404F0" w:rsidRDefault="00F27D21">
      <w:pPr>
        <w:rPr>
          <w:rFonts w:eastAsia="Times New Roman" w:cs="Times New Roman"/>
          <w:lang w:eastAsia="es-ES_tradnl"/>
        </w:rPr>
      </w:pPr>
    </w:p>
    <w:sectPr w:rsidR="00F27D21" w:rsidRPr="005404F0" w:rsidSect="000156D5">
      <w:headerReference w:type="default" r:id="rId17"/>
      <w:footerReference w:type="even" r:id="rId18"/>
      <w:footerReference w:type="default" r:id="rId19"/>
      <w:type w:val="continuous"/>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541" w:rsidRDefault="00B04541" w:rsidP="0002688C">
      <w:r>
        <w:separator/>
      </w:r>
    </w:p>
  </w:endnote>
  <w:endnote w:type="continuationSeparator" w:id="0">
    <w:p w:rsidR="00B04541" w:rsidRDefault="00B04541"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Khmer UI">
    <w:panose1 w:val="020B0502040204020203"/>
    <w:charset w:val="00"/>
    <w:family w:val="swiss"/>
    <w:pitch w:val="variable"/>
    <w:sig w:usb0="8000002F" w:usb1="0000204A" w:usb2="0001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60091696"/>
      <w:docPartObj>
        <w:docPartGallery w:val="Page Numbers (Bottom of Page)"/>
        <w:docPartUnique/>
      </w:docPartObj>
    </w:sdtPr>
    <w:sdtEndPr>
      <w:rPr>
        <w:rStyle w:val="Nmerodepgina"/>
      </w:rPr>
    </w:sdtEndPr>
    <w:sdtContent>
      <w:p w:rsidR="00DA066C" w:rsidRDefault="00DA066C" w:rsidP="00737B7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rsidR="00DA066C" w:rsidRDefault="00DA066C"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rsidR="00DA066C" w:rsidRDefault="00DA066C"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rsidR="00DA066C" w:rsidRDefault="00DA066C"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DA066C" w:rsidRDefault="00DA066C"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rsidR="00DA066C" w:rsidRPr="0077541D" w:rsidRDefault="00DA066C"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24</w:t>
        </w:r>
        <w:r w:rsidRPr="0077541D">
          <w:rPr>
            <w:rStyle w:val="Nmerodepgina"/>
            <w:b/>
            <w:bCs/>
            <w:color w:val="125B93"/>
            <w:sz w:val="48"/>
            <w:szCs w:val="48"/>
          </w:rPr>
          <w:fldChar w:fldCharType="end"/>
        </w:r>
      </w:p>
    </w:sdtContent>
  </w:sdt>
  <w:p w:rsidR="00DA066C" w:rsidRDefault="00DA066C" w:rsidP="0009770D">
    <w:pPr>
      <w:pStyle w:val="Piedepgina"/>
      <w:ind w:right="360"/>
    </w:pPr>
    <w:r>
      <w:rPr>
        <w:noProof/>
        <w:lang w:val="es-CO" w:eastAsia="es-CO"/>
      </w:rPr>
      <mc:AlternateContent>
        <mc:Choice Requires="wps">
          <w:drawing>
            <wp:anchor distT="0" distB="0" distL="114300" distR="114300" simplePos="0" relativeHeight="251659264" behindDoc="1" locked="0" layoutInCell="1" allowOverlap="1">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simplePos x="0" y="0"/>
          <wp:positionH relativeFrom="margin">
            <wp:posOffset>-688340</wp:posOffset>
          </wp:positionH>
          <wp:positionV relativeFrom="margin">
            <wp:posOffset>8496300</wp:posOffset>
          </wp:positionV>
          <wp:extent cx="1659890" cy="613410"/>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541" w:rsidRDefault="00B04541" w:rsidP="0002688C">
      <w:r>
        <w:separator/>
      </w:r>
    </w:p>
  </w:footnote>
  <w:footnote w:type="continuationSeparator" w:id="0">
    <w:p w:rsidR="00B04541" w:rsidRDefault="00B04541"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66C" w:rsidRDefault="00DA066C">
    <w:pPr>
      <w:pStyle w:val="Encabezado"/>
    </w:pPr>
    <w:r>
      <w:rPr>
        <w:noProof/>
        <w:lang w:val="es-CO" w:eastAsia="es-CO"/>
      </w:rPr>
      <w:drawing>
        <wp:anchor distT="0" distB="0" distL="114300" distR="114300" simplePos="0" relativeHeight="251661312" behindDoc="0" locked="0" layoutInCell="1" allowOverlap="1">
          <wp:simplePos x="0" y="0"/>
          <wp:positionH relativeFrom="margin">
            <wp:posOffset>4650105</wp:posOffset>
          </wp:positionH>
          <wp:positionV relativeFrom="margin">
            <wp:posOffset>-754380</wp:posOffset>
          </wp:positionV>
          <wp:extent cx="2440940" cy="560705"/>
          <wp:effectExtent l="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4B12"/>
    <w:multiLevelType w:val="hybridMultilevel"/>
    <w:tmpl w:val="5C189C06"/>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429577B"/>
    <w:multiLevelType w:val="hybridMultilevel"/>
    <w:tmpl w:val="8482EAC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5775B66"/>
    <w:multiLevelType w:val="hybridMultilevel"/>
    <w:tmpl w:val="16922052"/>
    <w:lvl w:ilvl="0" w:tplc="1ABE4C42">
      <w:start w:val="1"/>
      <w:numFmt w:val="decimalZero"/>
      <w:lvlText w:val="%1."/>
      <w:lvlJc w:val="left"/>
      <w:pPr>
        <w:ind w:left="644"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start w:val="1"/>
      <w:numFmt w:val="lowerRoman"/>
      <w:lvlText w:val="%3."/>
      <w:lvlJc w:val="right"/>
      <w:pPr>
        <w:ind w:left="1315"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74925B2"/>
    <w:multiLevelType w:val="multilevel"/>
    <w:tmpl w:val="C518E0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CBD6A4E"/>
    <w:multiLevelType w:val="hybridMultilevel"/>
    <w:tmpl w:val="E21E32F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2A45E53"/>
    <w:multiLevelType w:val="hybridMultilevel"/>
    <w:tmpl w:val="BA305BFC"/>
    <w:lvl w:ilvl="0" w:tplc="A352EBA0">
      <w:start w:val="1"/>
      <w:numFmt w:val="bullet"/>
      <w:lvlText w:val=""/>
      <w:lvlJc w:val="left"/>
      <w:pPr>
        <w:ind w:left="1080" w:hanging="360"/>
      </w:pPr>
      <w:rPr>
        <w:rFonts w:ascii="Symbol" w:hAnsi="Symbol" w:hint="default"/>
        <w:color w:val="115995"/>
        <w:sz w:val="36"/>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82C0DD3"/>
    <w:multiLevelType w:val="hybridMultilevel"/>
    <w:tmpl w:val="58B80B5C"/>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5B716B1"/>
    <w:multiLevelType w:val="multilevel"/>
    <w:tmpl w:val="823CA25A"/>
    <w:lvl w:ilvl="0">
      <w:numFmt w:val="bullet"/>
      <w:lvlText w:val="-"/>
      <w:lvlJc w:val="left"/>
      <w:pPr>
        <w:ind w:left="720" w:hanging="360"/>
      </w:pPr>
      <w:rPr>
        <w:rFonts w:ascii="Verdana" w:eastAsia="MS Mincho" w:hAnsi="Verdana"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9C053BF"/>
    <w:multiLevelType w:val="hybridMultilevel"/>
    <w:tmpl w:val="8CC01D7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30655DB1"/>
    <w:multiLevelType w:val="hybridMultilevel"/>
    <w:tmpl w:val="F048C4D2"/>
    <w:lvl w:ilvl="0" w:tplc="747C28AE">
      <w:start w:val="1"/>
      <w:numFmt w:val="decimalZero"/>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1427A61"/>
    <w:multiLevelType w:val="multilevel"/>
    <w:tmpl w:val="43DCD0E2"/>
    <w:lvl w:ilvl="0">
      <w:start w:val="4"/>
      <w:numFmt w:val="decimal"/>
      <w:lvlText w:val="%1."/>
      <w:lvlJc w:val="left"/>
      <w:pPr>
        <w:ind w:left="510" w:hanging="510"/>
      </w:pPr>
      <w:rPr>
        <w:rFonts w:eastAsiaTheme="majorEastAsia" w:cstheme="majorBidi" w:hint="default"/>
        <w:b/>
        <w:color w:val="44546A" w:themeColor="text2"/>
        <w:sz w:val="24"/>
      </w:rPr>
    </w:lvl>
    <w:lvl w:ilvl="1">
      <w:start w:val="3"/>
      <w:numFmt w:val="decimal"/>
      <w:lvlText w:val="%1.%2."/>
      <w:lvlJc w:val="left"/>
      <w:pPr>
        <w:ind w:left="1080" w:hanging="720"/>
      </w:pPr>
      <w:rPr>
        <w:rFonts w:eastAsiaTheme="majorEastAsia" w:cstheme="majorBidi" w:hint="default"/>
        <w:b/>
        <w:color w:val="44546A" w:themeColor="text2"/>
        <w:sz w:val="24"/>
      </w:rPr>
    </w:lvl>
    <w:lvl w:ilvl="2">
      <w:start w:val="1"/>
      <w:numFmt w:val="decimal"/>
      <w:lvlText w:val="%1.%2.%3."/>
      <w:lvlJc w:val="left"/>
      <w:pPr>
        <w:ind w:left="1440" w:hanging="720"/>
      </w:pPr>
      <w:rPr>
        <w:rFonts w:eastAsiaTheme="majorEastAsia" w:cstheme="majorBidi" w:hint="default"/>
        <w:b/>
        <w:color w:val="44546A" w:themeColor="text2"/>
        <w:sz w:val="24"/>
      </w:rPr>
    </w:lvl>
    <w:lvl w:ilvl="3">
      <w:start w:val="1"/>
      <w:numFmt w:val="decimal"/>
      <w:lvlText w:val="%1.%2.%3.%4."/>
      <w:lvlJc w:val="left"/>
      <w:pPr>
        <w:ind w:left="2160" w:hanging="1080"/>
      </w:pPr>
      <w:rPr>
        <w:rFonts w:eastAsiaTheme="majorEastAsia" w:cstheme="majorBidi" w:hint="default"/>
        <w:b/>
        <w:color w:val="44546A" w:themeColor="text2"/>
        <w:sz w:val="24"/>
      </w:rPr>
    </w:lvl>
    <w:lvl w:ilvl="4">
      <w:start w:val="1"/>
      <w:numFmt w:val="decimal"/>
      <w:lvlText w:val="%1.%2.%3.%4.%5."/>
      <w:lvlJc w:val="left"/>
      <w:pPr>
        <w:ind w:left="2880" w:hanging="1440"/>
      </w:pPr>
      <w:rPr>
        <w:rFonts w:eastAsiaTheme="majorEastAsia" w:cstheme="majorBidi" w:hint="default"/>
        <w:b/>
        <w:color w:val="44546A" w:themeColor="text2"/>
        <w:sz w:val="24"/>
      </w:rPr>
    </w:lvl>
    <w:lvl w:ilvl="5">
      <w:start w:val="1"/>
      <w:numFmt w:val="decimal"/>
      <w:lvlText w:val="%1.%2.%3.%4.%5.%6."/>
      <w:lvlJc w:val="left"/>
      <w:pPr>
        <w:ind w:left="3240" w:hanging="1440"/>
      </w:pPr>
      <w:rPr>
        <w:rFonts w:eastAsiaTheme="majorEastAsia" w:cstheme="majorBidi" w:hint="default"/>
        <w:b/>
        <w:color w:val="44546A" w:themeColor="text2"/>
        <w:sz w:val="24"/>
      </w:rPr>
    </w:lvl>
    <w:lvl w:ilvl="6">
      <w:start w:val="1"/>
      <w:numFmt w:val="decimal"/>
      <w:lvlText w:val="%1.%2.%3.%4.%5.%6.%7."/>
      <w:lvlJc w:val="left"/>
      <w:pPr>
        <w:ind w:left="3960" w:hanging="1800"/>
      </w:pPr>
      <w:rPr>
        <w:rFonts w:eastAsiaTheme="majorEastAsia" w:cstheme="majorBidi" w:hint="default"/>
        <w:b/>
        <w:color w:val="44546A" w:themeColor="text2"/>
        <w:sz w:val="24"/>
      </w:rPr>
    </w:lvl>
    <w:lvl w:ilvl="7">
      <w:start w:val="1"/>
      <w:numFmt w:val="decimal"/>
      <w:lvlText w:val="%1.%2.%3.%4.%5.%6.%7.%8."/>
      <w:lvlJc w:val="left"/>
      <w:pPr>
        <w:ind w:left="4680" w:hanging="2160"/>
      </w:pPr>
      <w:rPr>
        <w:rFonts w:eastAsiaTheme="majorEastAsia" w:cstheme="majorBidi" w:hint="default"/>
        <w:b/>
        <w:color w:val="44546A" w:themeColor="text2"/>
        <w:sz w:val="24"/>
      </w:rPr>
    </w:lvl>
    <w:lvl w:ilvl="8">
      <w:start w:val="1"/>
      <w:numFmt w:val="decimal"/>
      <w:lvlText w:val="%1.%2.%3.%4.%5.%6.%7.%8.%9."/>
      <w:lvlJc w:val="left"/>
      <w:pPr>
        <w:ind w:left="5040" w:hanging="2160"/>
      </w:pPr>
      <w:rPr>
        <w:rFonts w:eastAsiaTheme="majorEastAsia" w:cstheme="majorBidi" w:hint="default"/>
        <w:b/>
        <w:color w:val="44546A" w:themeColor="text2"/>
        <w:sz w:val="24"/>
      </w:rPr>
    </w:lvl>
  </w:abstractNum>
  <w:abstractNum w:abstractNumId="17"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8"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8235677"/>
    <w:multiLevelType w:val="hybridMultilevel"/>
    <w:tmpl w:val="CE10B1DC"/>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3A324C05"/>
    <w:multiLevelType w:val="hybridMultilevel"/>
    <w:tmpl w:val="51A459B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41D95F01"/>
    <w:multiLevelType w:val="hybridMultilevel"/>
    <w:tmpl w:val="D9400AA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42057BCE"/>
    <w:multiLevelType w:val="hybridMultilevel"/>
    <w:tmpl w:val="E5B2822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46CF3E43"/>
    <w:multiLevelType w:val="hybridMultilevel"/>
    <w:tmpl w:val="C644B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2943E1"/>
    <w:multiLevelType w:val="multilevel"/>
    <w:tmpl w:val="18329A7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8"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C103687"/>
    <w:multiLevelType w:val="hybridMultilevel"/>
    <w:tmpl w:val="0E702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E043CD3"/>
    <w:multiLevelType w:val="hybridMultilevel"/>
    <w:tmpl w:val="6FB259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5B5F134A"/>
    <w:multiLevelType w:val="hybridMultilevel"/>
    <w:tmpl w:val="EC5AD63A"/>
    <w:lvl w:ilvl="0" w:tplc="836E9B9A">
      <w:start w:val="1"/>
      <w:numFmt w:val="decimal"/>
      <w:lvlText w:val="%1."/>
      <w:lvlJc w:val="left"/>
      <w:pPr>
        <w:ind w:left="720" w:hanging="360"/>
      </w:pPr>
      <w:rPr>
        <w:rFonts w:ascii="Verdana" w:hAnsi="Verdan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B7C5E82"/>
    <w:multiLevelType w:val="hybridMultilevel"/>
    <w:tmpl w:val="DB2E200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start w:val="1"/>
      <w:numFmt w:val="lowerRoman"/>
      <w:lvlText w:val="%3."/>
      <w:lvlJc w:val="right"/>
      <w:pPr>
        <w:ind w:left="1315"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F1A2042"/>
    <w:multiLevelType w:val="multilevel"/>
    <w:tmpl w:val="7EDE72B6"/>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619C56D4"/>
    <w:multiLevelType w:val="hybridMultilevel"/>
    <w:tmpl w:val="859AD1D4"/>
    <w:lvl w:ilvl="0" w:tplc="1ABE4C42">
      <w:start w:val="1"/>
      <w:numFmt w:val="decimalZero"/>
      <w:lvlText w:val="%1."/>
      <w:lvlJc w:val="left"/>
      <w:pPr>
        <w:ind w:left="644"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4B958DA"/>
    <w:multiLevelType w:val="hybridMultilevel"/>
    <w:tmpl w:val="C75CC130"/>
    <w:lvl w:ilvl="0" w:tplc="A352EBA0">
      <w:start w:val="1"/>
      <w:numFmt w:val="bullet"/>
      <w:lvlText w:val=""/>
      <w:lvlJc w:val="left"/>
      <w:pPr>
        <w:ind w:left="1080" w:hanging="360"/>
      </w:pPr>
      <w:rPr>
        <w:rFonts w:ascii="Symbol" w:hAnsi="Symbol" w:hint="default"/>
        <w:color w:val="115995"/>
        <w:sz w:val="36"/>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7"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9" w15:restartNumberingAfterBreak="0">
    <w:nsid w:val="6B98792C"/>
    <w:multiLevelType w:val="hybridMultilevel"/>
    <w:tmpl w:val="32B6F1F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0"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6D8D7D73"/>
    <w:multiLevelType w:val="multilevel"/>
    <w:tmpl w:val="0C542F48"/>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6DB03FC9"/>
    <w:multiLevelType w:val="hybridMultilevel"/>
    <w:tmpl w:val="6A18ACA6"/>
    <w:lvl w:ilvl="0" w:tplc="801C5384">
      <w:start w:val="9"/>
      <w:numFmt w:val="decimal"/>
      <w:lvlText w:val="%1."/>
      <w:lvlJc w:val="left"/>
      <w:pPr>
        <w:ind w:left="1230" w:hanging="720"/>
      </w:pPr>
      <w:rPr>
        <w:rFonts w:hint="default"/>
      </w:rPr>
    </w:lvl>
    <w:lvl w:ilvl="1" w:tplc="240A0019" w:tentative="1">
      <w:start w:val="1"/>
      <w:numFmt w:val="lowerLetter"/>
      <w:lvlText w:val="%2."/>
      <w:lvlJc w:val="left"/>
      <w:pPr>
        <w:ind w:left="1590" w:hanging="360"/>
      </w:pPr>
    </w:lvl>
    <w:lvl w:ilvl="2" w:tplc="240A001B" w:tentative="1">
      <w:start w:val="1"/>
      <w:numFmt w:val="lowerRoman"/>
      <w:lvlText w:val="%3."/>
      <w:lvlJc w:val="right"/>
      <w:pPr>
        <w:ind w:left="2310" w:hanging="180"/>
      </w:pPr>
    </w:lvl>
    <w:lvl w:ilvl="3" w:tplc="240A000F" w:tentative="1">
      <w:start w:val="1"/>
      <w:numFmt w:val="decimal"/>
      <w:lvlText w:val="%4."/>
      <w:lvlJc w:val="left"/>
      <w:pPr>
        <w:ind w:left="3030" w:hanging="360"/>
      </w:pPr>
    </w:lvl>
    <w:lvl w:ilvl="4" w:tplc="240A0019" w:tentative="1">
      <w:start w:val="1"/>
      <w:numFmt w:val="lowerLetter"/>
      <w:lvlText w:val="%5."/>
      <w:lvlJc w:val="left"/>
      <w:pPr>
        <w:ind w:left="3750" w:hanging="360"/>
      </w:pPr>
    </w:lvl>
    <w:lvl w:ilvl="5" w:tplc="240A001B" w:tentative="1">
      <w:start w:val="1"/>
      <w:numFmt w:val="lowerRoman"/>
      <w:lvlText w:val="%6."/>
      <w:lvlJc w:val="right"/>
      <w:pPr>
        <w:ind w:left="4470" w:hanging="180"/>
      </w:pPr>
    </w:lvl>
    <w:lvl w:ilvl="6" w:tplc="240A000F" w:tentative="1">
      <w:start w:val="1"/>
      <w:numFmt w:val="decimal"/>
      <w:lvlText w:val="%7."/>
      <w:lvlJc w:val="left"/>
      <w:pPr>
        <w:ind w:left="5190" w:hanging="360"/>
      </w:pPr>
    </w:lvl>
    <w:lvl w:ilvl="7" w:tplc="240A0019" w:tentative="1">
      <w:start w:val="1"/>
      <w:numFmt w:val="lowerLetter"/>
      <w:lvlText w:val="%8."/>
      <w:lvlJc w:val="left"/>
      <w:pPr>
        <w:ind w:left="5910" w:hanging="360"/>
      </w:pPr>
    </w:lvl>
    <w:lvl w:ilvl="8" w:tplc="240A001B" w:tentative="1">
      <w:start w:val="1"/>
      <w:numFmt w:val="lowerRoman"/>
      <w:lvlText w:val="%9."/>
      <w:lvlJc w:val="right"/>
      <w:pPr>
        <w:ind w:left="6630" w:hanging="180"/>
      </w:pPr>
    </w:lvl>
  </w:abstractNum>
  <w:abstractNum w:abstractNumId="43" w15:restartNumberingAfterBreak="0">
    <w:nsid w:val="798D5D6B"/>
    <w:multiLevelType w:val="hybridMultilevel"/>
    <w:tmpl w:val="361E87E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4"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5"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4"/>
  </w:num>
  <w:num w:numId="2">
    <w:abstractNumId w:val="40"/>
  </w:num>
  <w:num w:numId="3">
    <w:abstractNumId w:val="12"/>
  </w:num>
  <w:num w:numId="4">
    <w:abstractNumId w:val="11"/>
  </w:num>
  <w:num w:numId="5">
    <w:abstractNumId w:val="1"/>
  </w:num>
  <w:num w:numId="6">
    <w:abstractNumId w:val="4"/>
  </w:num>
  <w:num w:numId="7">
    <w:abstractNumId w:val="46"/>
  </w:num>
  <w:num w:numId="8">
    <w:abstractNumId w:val="38"/>
  </w:num>
  <w:num w:numId="9">
    <w:abstractNumId w:val="18"/>
  </w:num>
  <w:num w:numId="10">
    <w:abstractNumId w:val="44"/>
  </w:num>
  <w:num w:numId="11">
    <w:abstractNumId w:val="10"/>
  </w:num>
  <w:num w:numId="12">
    <w:abstractNumId w:val="33"/>
  </w:num>
  <w:num w:numId="13">
    <w:abstractNumId w:val="6"/>
  </w:num>
  <w:num w:numId="14">
    <w:abstractNumId w:val="37"/>
  </w:num>
  <w:num w:numId="15">
    <w:abstractNumId w:val="7"/>
  </w:num>
  <w:num w:numId="16">
    <w:abstractNumId w:val="45"/>
  </w:num>
  <w:num w:numId="17">
    <w:abstractNumId w:val="25"/>
  </w:num>
  <w:num w:numId="18">
    <w:abstractNumId w:val="28"/>
  </w:num>
  <w:num w:numId="19">
    <w:abstractNumId w:val="19"/>
  </w:num>
  <w:num w:numId="20">
    <w:abstractNumId w:val="17"/>
  </w:num>
  <w:num w:numId="21">
    <w:abstractNumId w:val="5"/>
  </w:num>
  <w:num w:numId="22">
    <w:abstractNumId w:val="30"/>
  </w:num>
  <w:num w:numId="23">
    <w:abstractNumId w:val="29"/>
  </w:num>
  <w:num w:numId="24">
    <w:abstractNumId w:val="41"/>
  </w:num>
  <w:num w:numId="25">
    <w:abstractNumId w:val="13"/>
  </w:num>
  <w:num w:numId="26">
    <w:abstractNumId w:val="27"/>
  </w:num>
  <w:num w:numId="27">
    <w:abstractNumId w:val="16"/>
  </w:num>
  <w:num w:numId="28">
    <w:abstractNumId w:val="31"/>
  </w:num>
  <w:num w:numId="29">
    <w:abstractNumId w:val="34"/>
  </w:num>
  <w:num w:numId="30">
    <w:abstractNumId w:val="42"/>
  </w:num>
  <w:num w:numId="31">
    <w:abstractNumId w:val="3"/>
  </w:num>
  <w:num w:numId="32">
    <w:abstractNumId w:val="26"/>
  </w:num>
  <w:num w:numId="33">
    <w:abstractNumId w:val="15"/>
  </w:num>
  <w:num w:numId="34">
    <w:abstractNumId w:val="43"/>
  </w:num>
  <w:num w:numId="35">
    <w:abstractNumId w:val="2"/>
  </w:num>
  <w:num w:numId="36">
    <w:abstractNumId w:val="0"/>
  </w:num>
  <w:num w:numId="37">
    <w:abstractNumId w:val="21"/>
  </w:num>
  <w:num w:numId="38">
    <w:abstractNumId w:val="9"/>
  </w:num>
  <w:num w:numId="39">
    <w:abstractNumId w:val="36"/>
  </w:num>
  <w:num w:numId="40">
    <w:abstractNumId w:val="20"/>
  </w:num>
  <w:num w:numId="41">
    <w:abstractNumId w:val="39"/>
  </w:num>
  <w:num w:numId="42">
    <w:abstractNumId w:val="23"/>
  </w:num>
  <w:num w:numId="43">
    <w:abstractNumId w:val="8"/>
  </w:num>
  <w:num w:numId="44">
    <w:abstractNumId w:val="22"/>
  </w:num>
  <w:num w:numId="45">
    <w:abstractNumId w:val="14"/>
  </w:num>
  <w:num w:numId="46">
    <w:abstractNumId w:val="35"/>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C9"/>
    <w:rsid w:val="000156D5"/>
    <w:rsid w:val="00015A24"/>
    <w:rsid w:val="000244EB"/>
    <w:rsid w:val="0002688C"/>
    <w:rsid w:val="00037788"/>
    <w:rsid w:val="00041B95"/>
    <w:rsid w:val="000501A5"/>
    <w:rsid w:val="00062DEB"/>
    <w:rsid w:val="000747D6"/>
    <w:rsid w:val="00083E18"/>
    <w:rsid w:val="000840DF"/>
    <w:rsid w:val="0009770D"/>
    <w:rsid w:val="000C458E"/>
    <w:rsid w:val="000D4780"/>
    <w:rsid w:val="000D7901"/>
    <w:rsid w:val="000E36F1"/>
    <w:rsid w:val="000E5BE8"/>
    <w:rsid w:val="00104780"/>
    <w:rsid w:val="00126637"/>
    <w:rsid w:val="00142447"/>
    <w:rsid w:val="00165763"/>
    <w:rsid w:val="001B1CD5"/>
    <w:rsid w:val="001C41C7"/>
    <w:rsid w:val="001C7565"/>
    <w:rsid w:val="001E4532"/>
    <w:rsid w:val="00206E8D"/>
    <w:rsid w:val="00220415"/>
    <w:rsid w:val="0023288B"/>
    <w:rsid w:val="00252E4F"/>
    <w:rsid w:val="00290E5F"/>
    <w:rsid w:val="002A7C0B"/>
    <w:rsid w:val="002C03B8"/>
    <w:rsid w:val="002C3A49"/>
    <w:rsid w:val="002C4517"/>
    <w:rsid w:val="002E314A"/>
    <w:rsid w:val="002E4C6E"/>
    <w:rsid w:val="002F10F4"/>
    <w:rsid w:val="003177DC"/>
    <w:rsid w:val="00353CB5"/>
    <w:rsid w:val="00361613"/>
    <w:rsid w:val="00387A88"/>
    <w:rsid w:val="00396722"/>
    <w:rsid w:val="003A4399"/>
    <w:rsid w:val="003E21EC"/>
    <w:rsid w:val="00403494"/>
    <w:rsid w:val="00427962"/>
    <w:rsid w:val="00447D59"/>
    <w:rsid w:val="00465443"/>
    <w:rsid w:val="004A06C0"/>
    <w:rsid w:val="004C1A59"/>
    <w:rsid w:val="004C38EF"/>
    <w:rsid w:val="00506C5C"/>
    <w:rsid w:val="005404F0"/>
    <w:rsid w:val="00551C96"/>
    <w:rsid w:val="005541DD"/>
    <w:rsid w:val="00560053"/>
    <w:rsid w:val="00564CD3"/>
    <w:rsid w:val="00565C5F"/>
    <w:rsid w:val="00573010"/>
    <w:rsid w:val="005977DA"/>
    <w:rsid w:val="005A0424"/>
    <w:rsid w:val="005A484B"/>
    <w:rsid w:val="005B60BD"/>
    <w:rsid w:val="005C571E"/>
    <w:rsid w:val="005E4E7C"/>
    <w:rsid w:val="005F48E6"/>
    <w:rsid w:val="006000C2"/>
    <w:rsid w:val="00632C31"/>
    <w:rsid w:val="00634AEF"/>
    <w:rsid w:val="00650E85"/>
    <w:rsid w:val="00660D39"/>
    <w:rsid w:val="006639B0"/>
    <w:rsid w:val="00664131"/>
    <w:rsid w:val="0067491D"/>
    <w:rsid w:val="00683372"/>
    <w:rsid w:val="00685FAC"/>
    <w:rsid w:val="006C59DC"/>
    <w:rsid w:val="006E0A60"/>
    <w:rsid w:val="00700862"/>
    <w:rsid w:val="00704817"/>
    <w:rsid w:val="007258CD"/>
    <w:rsid w:val="00727CB4"/>
    <w:rsid w:val="007379F8"/>
    <w:rsid w:val="00737B7D"/>
    <w:rsid w:val="007438D9"/>
    <w:rsid w:val="0077541D"/>
    <w:rsid w:val="00790F77"/>
    <w:rsid w:val="007A338C"/>
    <w:rsid w:val="007A6F87"/>
    <w:rsid w:val="007B27B7"/>
    <w:rsid w:val="007C1C2A"/>
    <w:rsid w:val="007D3557"/>
    <w:rsid w:val="00860242"/>
    <w:rsid w:val="008B4F45"/>
    <w:rsid w:val="008C7075"/>
    <w:rsid w:val="008D3C4D"/>
    <w:rsid w:val="008D7679"/>
    <w:rsid w:val="008E23A0"/>
    <w:rsid w:val="009003FC"/>
    <w:rsid w:val="009137E0"/>
    <w:rsid w:val="0091427F"/>
    <w:rsid w:val="00951388"/>
    <w:rsid w:val="0096046D"/>
    <w:rsid w:val="0097732C"/>
    <w:rsid w:val="0099084F"/>
    <w:rsid w:val="0099334B"/>
    <w:rsid w:val="009A3AEA"/>
    <w:rsid w:val="009B28E3"/>
    <w:rsid w:val="009C0A58"/>
    <w:rsid w:val="009D1D2C"/>
    <w:rsid w:val="00A011BC"/>
    <w:rsid w:val="00A46EE2"/>
    <w:rsid w:val="00A516C9"/>
    <w:rsid w:val="00A55948"/>
    <w:rsid w:val="00A85E20"/>
    <w:rsid w:val="00AB3FA1"/>
    <w:rsid w:val="00AB48AA"/>
    <w:rsid w:val="00AB5C9B"/>
    <w:rsid w:val="00AC49E7"/>
    <w:rsid w:val="00AC51A9"/>
    <w:rsid w:val="00AE2664"/>
    <w:rsid w:val="00B04541"/>
    <w:rsid w:val="00B255D2"/>
    <w:rsid w:val="00B330DB"/>
    <w:rsid w:val="00B36116"/>
    <w:rsid w:val="00B42C9D"/>
    <w:rsid w:val="00B6221B"/>
    <w:rsid w:val="00B659A1"/>
    <w:rsid w:val="00B67C19"/>
    <w:rsid w:val="00BA1A8E"/>
    <w:rsid w:val="00BA2C14"/>
    <w:rsid w:val="00BB75AF"/>
    <w:rsid w:val="00BC4013"/>
    <w:rsid w:val="00BD046F"/>
    <w:rsid w:val="00BD1375"/>
    <w:rsid w:val="00BD244D"/>
    <w:rsid w:val="00BE3CCB"/>
    <w:rsid w:val="00BF3447"/>
    <w:rsid w:val="00C00505"/>
    <w:rsid w:val="00C135C2"/>
    <w:rsid w:val="00C22C8D"/>
    <w:rsid w:val="00C23F51"/>
    <w:rsid w:val="00C35C06"/>
    <w:rsid w:val="00C620D4"/>
    <w:rsid w:val="00C8010B"/>
    <w:rsid w:val="00C91811"/>
    <w:rsid w:val="00CC6953"/>
    <w:rsid w:val="00CE2CC9"/>
    <w:rsid w:val="00D1319A"/>
    <w:rsid w:val="00D31584"/>
    <w:rsid w:val="00D41C44"/>
    <w:rsid w:val="00DA066C"/>
    <w:rsid w:val="00DB69EC"/>
    <w:rsid w:val="00DC62FE"/>
    <w:rsid w:val="00DD1B09"/>
    <w:rsid w:val="00DE31C1"/>
    <w:rsid w:val="00DE36DA"/>
    <w:rsid w:val="00E22C23"/>
    <w:rsid w:val="00E93781"/>
    <w:rsid w:val="00E960CB"/>
    <w:rsid w:val="00EF2479"/>
    <w:rsid w:val="00F074AC"/>
    <w:rsid w:val="00F17274"/>
    <w:rsid w:val="00F27D21"/>
    <w:rsid w:val="00F4203E"/>
    <w:rsid w:val="00F4359B"/>
    <w:rsid w:val="00F65C19"/>
    <w:rsid w:val="00F85464"/>
    <w:rsid w:val="00F94645"/>
    <w:rsid w:val="00FA21E3"/>
    <w:rsid w:val="00FA2EC5"/>
    <w:rsid w:val="00FA440E"/>
    <w:rsid w:val="00FD44E1"/>
    <w:rsid w:val="00FD6A61"/>
    <w:rsid w:val="00FE063B"/>
    <w:rsid w:val="00FE7B30"/>
    <w:rsid w:val="00FF6F4C"/>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C70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330DB"/>
    <w:pPr>
      <w:keepNext/>
      <w:keepLines/>
      <w:spacing w:before="40"/>
      <w:jc w:val="both"/>
      <w:outlineLvl w:val="2"/>
    </w:pPr>
    <w:rPr>
      <w:rFonts w:asciiTheme="majorHAnsi" w:eastAsiaTheme="majorEastAsia" w:hAnsiTheme="majorHAnsi" w:cstheme="majorBidi"/>
      <w:color w:val="1F3763" w:themeColor="accent1" w:themeShade="7F"/>
      <w:lang w:val="es-CO" w:eastAsia="es-ES"/>
    </w:rPr>
  </w:style>
  <w:style w:type="paragraph" w:styleId="Ttulo4">
    <w:name w:val="heading 4"/>
    <w:basedOn w:val="Normal"/>
    <w:next w:val="Normal"/>
    <w:link w:val="Ttulo4Car"/>
    <w:uiPriority w:val="9"/>
    <w:semiHidden/>
    <w:unhideWhenUsed/>
    <w:qFormat/>
    <w:rsid w:val="001C41C7"/>
    <w:pPr>
      <w:keepNext/>
      <w:keepLines/>
      <w:spacing w:before="40"/>
      <w:jc w:val="both"/>
      <w:outlineLvl w:val="3"/>
    </w:pPr>
    <w:rPr>
      <w:rFonts w:asciiTheme="majorHAnsi" w:eastAsiaTheme="majorEastAsia" w:hAnsiTheme="majorHAnsi" w:cstheme="majorBidi"/>
      <w:i/>
      <w:iCs/>
      <w:color w:val="2F5496" w:themeColor="accent1" w:themeShade="BF"/>
      <w:sz w:val="22"/>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styleId="Textonotapie">
    <w:name w:val="footnote text"/>
    <w:basedOn w:val="Normal"/>
    <w:link w:val="TextonotapieCar"/>
    <w:unhideWhenUsed/>
    <w:rsid w:val="00AC51A9"/>
    <w:rPr>
      <w:sz w:val="20"/>
      <w:szCs w:val="20"/>
    </w:rPr>
  </w:style>
  <w:style w:type="character" w:customStyle="1" w:styleId="TextonotapieCar">
    <w:name w:val="Texto nota pie Car"/>
    <w:basedOn w:val="Fuentedeprrafopredeter"/>
    <w:link w:val="Textonotapie"/>
    <w:rsid w:val="00AC51A9"/>
    <w:rPr>
      <w:sz w:val="20"/>
      <w:szCs w:val="20"/>
    </w:rPr>
  </w:style>
  <w:style w:type="character" w:styleId="Refdenotaalpie">
    <w:name w:val="footnote reference"/>
    <w:basedOn w:val="Fuentedeprrafopredeter"/>
    <w:unhideWhenUsed/>
    <w:rsid w:val="00AC51A9"/>
    <w:rPr>
      <w:vertAlign w:val="superscript"/>
    </w:rPr>
  </w:style>
  <w:style w:type="character" w:customStyle="1" w:styleId="Ttulo2Car">
    <w:name w:val="Título 2 Car"/>
    <w:basedOn w:val="Fuentedeprrafopredeter"/>
    <w:link w:val="Ttulo2"/>
    <w:uiPriority w:val="9"/>
    <w:semiHidden/>
    <w:rsid w:val="008C7075"/>
    <w:rPr>
      <w:rFonts w:asciiTheme="majorHAnsi" w:eastAsiaTheme="majorEastAsia" w:hAnsiTheme="majorHAnsi" w:cstheme="majorBidi"/>
      <w:color w:val="2F5496" w:themeColor="accent1" w:themeShade="BF"/>
      <w:sz w:val="26"/>
      <w:szCs w:val="26"/>
    </w:rPr>
  </w:style>
  <w:style w:type="table" w:customStyle="1" w:styleId="Tabladecuadrcula1clara-nfasis11">
    <w:name w:val="Tabla de cuadrícula 1 clara - Énfasis 11"/>
    <w:basedOn w:val="Tablanormal"/>
    <w:uiPriority w:val="46"/>
    <w:rsid w:val="00685FAC"/>
    <w:rPr>
      <w:sz w:val="22"/>
      <w:szCs w:val="22"/>
      <w:lang w:val="es-C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Default">
    <w:name w:val="Default"/>
    <w:rsid w:val="00737B7D"/>
    <w:pPr>
      <w:autoSpaceDE w:val="0"/>
      <w:autoSpaceDN w:val="0"/>
    </w:pPr>
    <w:rPr>
      <w:rFonts w:ascii="Arial" w:eastAsia="Cambria" w:hAnsi="Arial" w:cs="Arial"/>
      <w:color w:val="000000"/>
      <w:lang w:val="es-CO"/>
    </w:rPr>
  </w:style>
  <w:style w:type="paragraph" w:styleId="Textonotaalfinal">
    <w:name w:val="endnote text"/>
    <w:basedOn w:val="Normal"/>
    <w:link w:val="TextonotaalfinalCar"/>
    <w:uiPriority w:val="99"/>
    <w:semiHidden/>
    <w:unhideWhenUsed/>
    <w:rsid w:val="00BD1375"/>
    <w:rPr>
      <w:sz w:val="20"/>
      <w:szCs w:val="20"/>
    </w:rPr>
  </w:style>
  <w:style w:type="character" w:customStyle="1" w:styleId="TextonotaalfinalCar">
    <w:name w:val="Texto nota al final Car"/>
    <w:basedOn w:val="Fuentedeprrafopredeter"/>
    <w:link w:val="Textonotaalfinal"/>
    <w:uiPriority w:val="99"/>
    <w:semiHidden/>
    <w:rsid w:val="00BD1375"/>
    <w:rPr>
      <w:sz w:val="20"/>
      <w:szCs w:val="20"/>
    </w:rPr>
  </w:style>
  <w:style w:type="character" w:styleId="Refdenotaalfinal">
    <w:name w:val="endnote reference"/>
    <w:basedOn w:val="Fuentedeprrafopredeter"/>
    <w:uiPriority w:val="99"/>
    <w:semiHidden/>
    <w:unhideWhenUsed/>
    <w:rsid w:val="00BD1375"/>
    <w:rPr>
      <w:vertAlign w:val="superscript"/>
    </w:rPr>
  </w:style>
  <w:style w:type="character" w:customStyle="1" w:styleId="Ttulo3Car">
    <w:name w:val="Título 3 Car"/>
    <w:basedOn w:val="Fuentedeprrafopredeter"/>
    <w:link w:val="Ttulo3"/>
    <w:uiPriority w:val="9"/>
    <w:rsid w:val="00B330DB"/>
    <w:rPr>
      <w:rFonts w:asciiTheme="majorHAnsi" w:eastAsiaTheme="majorEastAsia" w:hAnsiTheme="majorHAnsi" w:cstheme="majorBidi"/>
      <w:color w:val="1F3763" w:themeColor="accent1" w:themeShade="7F"/>
      <w:lang w:val="es-CO" w:eastAsia="es-ES"/>
    </w:rPr>
  </w:style>
  <w:style w:type="character" w:customStyle="1" w:styleId="Ttulo4Car">
    <w:name w:val="Título 4 Car"/>
    <w:basedOn w:val="Fuentedeprrafopredeter"/>
    <w:link w:val="Ttulo4"/>
    <w:uiPriority w:val="9"/>
    <w:semiHidden/>
    <w:rsid w:val="001C41C7"/>
    <w:rPr>
      <w:rFonts w:asciiTheme="majorHAnsi" w:eastAsiaTheme="majorEastAsia" w:hAnsiTheme="majorHAnsi" w:cstheme="majorBidi"/>
      <w:i/>
      <w:iCs/>
      <w:color w:val="2F5496" w:themeColor="accent1" w:themeShade="BF"/>
      <w:sz w:val="22"/>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552642">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C808D-E001-6842-B99A-9E9D78A8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43</Pages>
  <Words>1271</Words>
  <Characters>6995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Maria Camila Saavedra Gonzalez</cp:lastModifiedBy>
  <cp:revision>27</cp:revision>
  <dcterms:created xsi:type="dcterms:W3CDTF">2019-11-04T17:39:00Z</dcterms:created>
  <dcterms:modified xsi:type="dcterms:W3CDTF">2019-11-29T15:45:00Z</dcterms:modified>
</cp:coreProperties>
</file>